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474D7F" w14:textId="41987341" w:rsidR="00C95604" w:rsidRDefault="00C95604" w:rsidP="00C95604">
      <w:pPr>
        <w:pStyle w:val="NormalWeb"/>
        <w:spacing w:before="0" w:beforeAutospacing="0" w:after="0" w:afterAutospacing="0" w:line="240" w:lineRule="auto"/>
        <w:jc w:val="both"/>
      </w:pPr>
      <w:r>
        <w:t>Executive Summary:</w:t>
      </w:r>
    </w:p>
    <w:p w14:paraId="283B67B1" w14:textId="69983D76" w:rsidR="00C95604" w:rsidRPr="00C95604" w:rsidRDefault="00C95604" w:rsidP="00BC6981">
      <w:pPr>
        <w:spacing w:before="100" w:beforeAutospacing="1" w:after="100" w:afterAutospacing="1" w:line="240" w:lineRule="auto"/>
        <w:jc w:val="both"/>
        <w:rPr>
          <w:rFonts w:ascii="Times New Roman" w:hAnsi="Times New Roman"/>
          <w:sz w:val="24"/>
          <w:szCs w:val="24"/>
        </w:rPr>
      </w:pPr>
      <w:r>
        <w:rPr>
          <w:rFonts w:ascii="Times New Roman" w:hAnsi="Times New Roman"/>
          <w:sz w:val="24"/>
          <w:szCs w:val="24"/>
        </w:rPr>
        <w:t>C</w:t>
      </w:r>
      <w:r w:rsidRPr="00C95604">
        <w:rPr>
          <w:rFonts w:ascii="Times New Roman" w:hAnsi="Times New Roman"/>
          <w:sz w:val="24"/>
          <w:szCs w:val="24"/>
        </w:rPr>
        <w:t>onsiderable effort has gone into the development and validation of high soy feed formulations for shrimp. Based on the PI’s experience with the transfer of this technology to feed manufactures, the primary constraint is a poor understanding or a lack of defined studies that pinpoint the methionine or total sulfur amino acid (methionine + cysteine) requirement of shrimp. Many feed manufactures have the methionine requirement set relatively high which favors the inclusion of expensive fishmeal vs that of soybean meal. There are several publications evaluating methionine supplements to Pacific white shrimp feeds</w:t>
      </w:r>
      <w:r>
        <w:rPr>
          <w:rFonts w:ascii="Times New Roman" w:hAnsi="Times New Roman"/>
          <w:sz w:val="24"/>
          <w:szCs w:val="24"/>
        </w:rPr>
        <w:t>,</w:t>
      </w:r>
      <w:r w:rsidRPr="00C95604">
        <w:rPr>
          <w:rFonts w:ascii="Times New Roman" w:hAnsi="Times New Roman"/>
          <w:sz w:val="24"/>
          <w:szCs w:val="24"/>
        </w:rPr>
        <w:t xml:space="preserve"> yet these papers do not define the requirement. This is a major constraint to feed manufactures acceptance of soy based feed formulations. Hence, the objective of the proposed research </w:t>
      </w:r>
      <w:r>
        <w:rPr>
          <w:rFonts w:ascii="Times New Roman" w:hAnsi="Times New Roman"/>
          <w:sz w:val="24"/>
          <w:szCs w:val="24"/>
        </w:rPr>
        <w:t>was</w:t>
      </w:r>
      <w:r w:rsidRPr="00C95604">
        <w:rPr>
          <w:rFonts w:ascii="Times New Roman" w:hAnsi="Times New Roman"/>
          <w:sz w:val="24"/>
          <w:szCs w:val="24"/>
        </w:rPr>
        <w:t xml:space="preserve"> to support a concerted effort to evaluate the efficacy of several amino acid supplements and attempt to quantify the methionine requirement of Pacific white shrimp using soy based feed formulations. </w:t>
      </w:r>
    </w:p>
    <w:p w14:paraId="196B27AB" w14:textId="77777777" w:rsidR="00C95604" w:rsidRDefault="00C95604" w:rsidP="00C95604">
      <w:pPr>
        <w:pStyle w:val="NormalWeb"/>
        <w:spacing w:before="0" w:beforeAutospacing="0" w:after="0" w:afterAutospacing="0" w:line="240" w:lineRule="auto"/>
        <w:jc w:val="both"/>
      </w:pPr>
      <w:r>
        <w:t xml:space="preserve">The completed research has demonstrated that the uptake of amino acids in shrimp corresponds to the digestive physiology of the animal. In that shrimp are semi-continuous feeders that process and digest foodstuffs very quickly. From the initiation of feeding, an upswing in amino acids in the hemolymph was apparent. The clearance of amino acids was also relatively fast with amino acid levels returning to overnight fasting levels within 60 minutes. This cycle of nutrient corresponds to the semi-continuous feeders habits of shrimp. Based on both absorption and clearance patterns of the amino acids, there was no indication of a synchronous absorption of supplemented amino acids. </w:t>
      </w:r>
    </w:p>
    <w:p w14:paraId="3EDD9C32" w14:textId="77777777" w:rsidR="00C95604" w:rsidRDefault="00C95604" w:rsidP="00C95604">
      <w:pPr>
        <w:pStyle w:val="NormalWeb"/>
        <w:spacing w:before="0" w:beforeAutospacing="0" w:after="0" w:afterAutospacing="0" w:line="240" w:lineRule="auto"/>
        <w:jc w:val="both"/>
      </w:pPr>
    </w:p>
    <w:p w14:paraId="56BDF22B" w14:textId="532AF861" w:rsidR="00C95604" w:rsidRDefault="00C95604" w:rsidP="00C95604">
      <w:pPr>
        <w:pStyle w:val="NormalWeb"/>
        <w:spacing w:before="0" w:beforeAutospacing="0" w:after="0" w:afterAutospacing="0" w:line="240" w:lineRule="auto"/>
        <w:jc w:val="both"/>
      </w:pPr>
      <w:r>
        <w:t xml:space="preserve">To evaluate the growth response to various methionine sources, a series of growth trials were conducted with a range of supplements (Dl-methionine, Micro-encapsulated methionine, methionine peptide, and coated methionine) as well as dietary levels. Across four independent growth trials, increasing the </w:t>
      </w:r>
      <w:r w:rsidR="00496CCF">
        <w:t>level</w:t>
      </w:r>
      <w:r>
        <w:t xml:space="preserve"> of methionine as a supplement or through the use of corn protein concentrate as an intact protein source produced very little evidence of growth enhancement. This leads to three possible conclusions: 1. The basal diet is only marginal in methionine and total sulfur amino acids making the identification of a deficiency more problematic 2. That purified sources of methionine are not absorbed and hence not utilized but that would also mean methionine in corn protein conc</w:t>
      </w:r>
      <w:r w:rsidR="00496CCF">
        <w:t>entrate is not available 3. That</w:t>
      </w:r>
      <w:r>
        <w:t xml:space="preserve"> there is another amino acid that is limiting. </w:t>
      </w:r>
    </w:p>
    <w:p w14:paraId="1BCF0D5F" w14:textId="77777777" w:rsidR="00C95604" w:rsidRDefault="00C95604" w:rsidP="0071575A">
      <w:pPr>
        <w:pStyle w:val="NormalWeb"/>
        <w:spacing w:before="0" w:beforeAutospacing="0" w:after="0" w:afterAutospacing="0" w:line="240" w:lineRule="auto"/>
        <w:jc w:val="both"/>
      </w:pPr>
    </w:p>
    <w:p w14:paraId="1183E25C" w14:textId="15DB5EC3" w:rsidR="001725EF" w:rsidRDefault="001725EF" w:rsidP="0071575A">
      <w:pPr>
        <w:pStyle w:val="NormalWeb"/>
        <w:spacing w:before="0" w:beforeAutospacing="0" w:after="0" w:afterAutospacing="0" w:line="240" w:lineRule="auto"/>
        <w:jc w:val="both"/>
      </w:pPr>
      <w:r>
        <w:t>METHODS</w:t>
      </w:r>
    </w:p>
    <w:p w14:paraId="0B8F946E" w14:textId="77777777" w:rsidR="00C21CEB" w:rsidRDefault="00C21CEB" w:rsidP="0071575A">
      <w:pPr>
        <w:pStyle w:val="NormalWeb"/>
        <w:spacing w:before="0" w:beforeAutospacing="0" w:after="0" w:afterAutospacing="0" w:line="240" w:lineRule="auto"/>
        <w:jc w:val="both"/>
        <w:rPr>
          <w:i/>
        </w:rPr>
      </w:pPr>
    </w:p>
    <w:p w14:paraId="1E3DEB7F" w14:textId="77777777" w:rsidR="00C21CEB" w:rsidRDefault="000354F7" w:rsidP="0071575A">
      <w:pPr>
        <w:pStyle w:val="NormalWeb"/>
        <w:spacing w:before="0" w:beforeAutospacing="0" w:after="0" w:afterAutospacing="0" w:line="240" w:lineRule="auto"/>
        <w:jc w:val="both"/>
        <w:rPr>
          <w:i/>
        </w:rPr>
      </w:pPr>
      <w:r w:rsidRPr="00C21CEB">
        <w:rPr>
          <w:i/>
        </w:rPr>
        <w:t xml:space="preserve">Diet preparation </w:t>
      </w:r>
    </w:p>
    <w:p w14:paraId="48802F11" w14:textId="77777777" w:rsidR="000354F7" w:rsidRDefault="000354F7" w:rsidP="0071575A">
      <w:pPr>
        <w:pStyle w:val="NormalWeb"/>
        <w:spacing w:before="0" w:beforeAutospacing="0" w:after="0" w:afterAutospacing="0" w:line="240" w:lineRule="auto"/>
        <w:jc w:val="both"/>
      </w:pPr>
      <w:r>
        <w:t xml:space="preserve">The basal diets </w:t>
      </w:r>
      <w:r w:rsidR="00C07A24">
        <w:t xml:space="preserve">used in the various trials </w:t>
      </w:r>
      <w:r>
        <w:t>were designed to contain 3</w:t>
      </w:r>
      <w:r w:rsidR="00BA67CE">
        <w:t>6</w:t>
      </w:r>
      <w:r>
        <w:t xml:space="preserve">% protein and 8% lipid using primarily </w:t>
      </w:r>
      <w:r w:rsidR="009E53F3">
        <w:t>soybe</w:t>
      </w:r>
      <w:r w:rsidR="00B96DAE">
        <w:t xml:space="preserve">an meal and fishmeal or poultry </w:t>
      </w:r>
      <w:r w:rsidR="009E53F3">
        <w:t xml:space="preserve">by product meal as the primary protein sources </w:t>
      </w:r>
      <w:r>
        <w:t>(Table 1,</w:t>
      </w:r>
      <w:r w:rsidR="00B96DAE">
        <w:t xml:space="preserve"> </w:t>
      </w:r>
      <w:r>
        <w:t>2,</w:t>
      </w:r>
      <w:r w:rsidR="00B96DAE">
        <w:t xml:space="preserve"> </w:t>
      </w:r>
      <w:r>
        <w:t>3</w:t>
      </w:r>
      <w:r w:rsidR="00C07A24">
        <w:t>,</w:t>
      </w:r>
      <w:r w:rsidR="00B96DAE">
        <w:t xml:space="preserve"> and</w:t>
      </w:r>
      <w:r w:rsidR="00C07A24">
        <w:t xml:space="preserve"> 4</w:t>
      </w:r>
      <w:r>
        <w:t xml:space="preserve">). With the exception of methionine, the basal and test diets were formulated to meet the nutritional requirements of the Pacific white shrimp. The test diets were prepared in the feed laboratory of Auburn University, Auburn, AL, USA using standard practices. In short, pre-ground dry ingredients and oil were mixed in a food mixer (Hobart Corporation, Troy, OH, USA) for 15 min.  Hot water was then blended into the mixture to attain a consistency appropriate for pelleting.  Each diet was pressure pelleted using a meat grinder and a 3 mm die.  After pelleting, diets were dried to a moisture content of 8-10% and stored at 4 C.   </w:t>
      </w:r>
    </w:p>
    <w:p w14:paraId="789A8766" w14:textId="77777777" w:rsidR="00C21CEB" w:rsidRDefault="00C21CEB" w:rsidP="0071575A">
      <w:pPr>
        <w:pStyle w:val="NormalWeb"/>
        <w:spacing w:before="0" w:beforeAutospacing="0" w:after="0" w:afterAutospacing="0" w:line="240" w:lineRule="auto"/>
        <w:jc w:val="both"/>
        <w:rPr>
          <w:i/>
        </w:rPr>
      </w:pPr>
    </w:p>
    <w:p w14:paraId="5B49474B" w14:textId="77777777" w:rsidR="000354F7" w:rsidRPr="00C21CEB" w:rsidRDefault="000354F7" w:rsidP="0071575A">
      <w:pPr>
        <w:pStyle w:val="NormalWeb"/>
        <w:spacing w:before="0" w:beforeAutospacing="0" w:after="0" w:afterAutospacing="0" w:line="240" w:lineRule="auto"/>
        <w:jc w:val="both"/>
        <w:rPr>
          <w:i/>
        </w:rPr>
      </w:pPr>
      <w:r w:rsidRPr="00C21CEB">
        <w:rPr>
          <w:i/>
        </w:rPr>
        <w:t xml:space="preserve">Experimental system </w:t>
      </w:r>
    </w:p>
    <w:p w14:paraId="2540F02C" w14:textId="77777777" w:rsidR="000354F7" w:rsidRDefault="009E53F3" w:rsidP="0071575A">
      <w:pPr>
        <w:pStyle w:val="NormalWeb"/>
        <w:spacing w:before="0" w:beforeAutospacing="0" w:after="0" w:afterAutospacing="0" w:line="240" w:lineRule="auto"/>
        <w:jc w:val="both"/>
      </w:pPr>
      <w:r>
        <w:t xml:space="preserve">For all the trials, </w:t>
      </w:r>
      <w:r w:rsidR="000354F7">
        <w:t xml:space="preserve">Pacific white shrimp were stocked into 75-L </w:t>
      </w:r>
      <w:r w:rsidR="00B96DAE">
        <w:t>tanks</w:t>
      </w:r>
      <w:r w:rsidR="000354F7">
        <w:t xml:space="preserve"> which are a component of a 2,500-L indoor recirculation system (reservoir, bead filter, fluidized biological filter and circulation pumps and heater). Each diet was offered to shrimp in </w:t>
      </w:r>
      <w:r>
        <w:t xml:space="preserve">three to </w:t>
      </w:r>
      <w:r w:rsidR="000354F7">
        <w:t xml:space="preserve">five replicate aquaria for the length of the trial. Water temperature was maintained at around 28 C using a submerged 3,600-W heater (Aquatic Eco-Systems Inc., </w:t>
      </w:r>
      <w:r w:rsidR="000354F7">
        <w:lastRenderedPageBreak/>
        <w:t xml:space="preserve">Apopka, Florida, USA). Dissolved oxygen was maintained near saturation using air stones in each aquarium and the sump tank using a common airline connected to a regenerative blower. Dissolved oxygen and water temperature were measured twice a day using a YSI-55 digital oxygen/temperature meter (YSI corporation, Yellow Springs, Ohio, USA) while pH, TAN and Nitrite-N measured once per week.  </w:t>
      </w:r>
    </w:p>
    <w:p w14:paraId="474A9F5A" w14:textId="77777777" w:rsidR="00C21CEB" w:rsidRDefault="00C21CEB" w:rsidP="0071575A">
      <w:pPr>
        <w:pStyle w:val="NormalWeb"/>
        <w:spacing w:before="0" w:beforeAutospacing="0" w:after="0" w:afterAutospacing="0" w:line="240" w:lineRule="auto"/>
        <w:jc w:val="both"/>
      </w:pPr>
    </w:p>
    <w:p w14:paraId="14D01198" w14:textId="77777777" w:rsidR="000354F7" w:rsidRPr="00C21CEB" w:rsidRDefault="000354F7" w:rsidP="0071575A">
      <w:pPr>
        <w:pStyle w:val="NormalWeb"/>
        <w:spacing w:before="0" w:beforeAutospacing="0" w:after="0" w:afterAutospacing="0" w:line="240" w:lineRule="auto"/>
        <w:jc w:val="both"/>
        <w:rPr>
          <w:i/>
        </w:rPr>
      </w:pPr>
      <w:r w:rsidRPr="00C21CEB">
        <w:rPr>
          <w:i/>
        </w:rPr>
        <w:t xml:space="preserve">Free </w:t>
      </w:r>
      <w:r w:rsidR="0063599C">
        <w:rPr>
          <w:i/>
        </w:rPr>
        <w:t>amino acids (</w:t>
      </w:r>
      <w:r w:rsidRPr="00C21CEB">
        <w:rPr>
          <w:i/>
        </w:rPr>
        <w:t>AA</w:t>
      </w:r>
      <w:r w:rsidR="0063599C">
        <w:rPr>
          <w:i/>
        </w:rPr>
        <w:t>)</w:t>
      </w:r>
      <w:r w:rsidRPr="00C21CEB">
        <w:rPr>
          <w:i/>
        </w:rPr>
        <w:t xml:space="preserve"> of </w:t>
      </w:r>
      <w:r w:rsidR="00B96DAE" w:rsidRPr="00C21CEB">
        <w:rPr>
          <w:i/>
        </w:rPr>
        <w:t>hemolymph</w:t>
      </w:r>
    </w:p>
    <w:p w14:paraId="0D3FBC27" w14:textId="77777777" w:rsidR="00BE1F35" w:rsidRDefault="000354F7" w:rsidP="0071575A">
      <w:pPr>
        <w:pStyle w:val="NormalWeb"/>
        <w:spacing w:before="0" w:beforeAutospacing="0" w:after="0" w:afterAutospacing="0" w:line="240" w:lineRule="auto"/>
        <w:jc w:val="both"/>
      </w:pPr>
      <w:r>
        <w:t>To determine levels of free amino acids</w:t>
      </w:r>
      <w:r w:rsidR="0063599C">
        <w:t xml:space="preserve"> (AA)</w:t>
      </w:r>
      <w:r>
        <w:t xml:space="preserve"> in the hemolymph </w:t>
      </w:r>
      <w:r w:rsidR="003439EA">
        <w:t xml:space="preserve">of shrimp, </w:t>
      </w:r>
      <w:r w:rsidR="009E53F3">
        <w:t xml:space="preserve">replicate </w:t>
      </w:r>
      <w:r>
        <w:t xml:space="preserve">groups of four shrimp were utilized for each collection point. </w:t>
      </w:r>
      <w:r w:rsidR="00BE1F35">
        <w:t>Shrimp at a given time point were netted and placed in an ice slurry to anesthetize the shrimp after which hemolymph was collected</w:t>
      </w:r>
      <w:r w:rsidR="00B96DAE">
        <w:t xml:space="preserve"> from the abdominal segments using a syringe and </w:t>
      </w:r>
      <w:r w:rsidR="00823FA8">
        <w:t>25 gauge needle</w:t>
      </w:r>
      <w:r w:rsidR="00BE1F35">
        <w:t xml:space="preserve">. </w:t>
      </w:r>
    </w:p>
    <w:p w14:paraId="6121E607" w14:textId="77777777" w:rsidR="000354F7" w:rsidRDefault="000354F7" w:rsidP="0071575A">
      <w:pPr>
        <w:pStyle w:val="NormalWeb"/>
        <w:spacing w:before="0" w:beforeAutospacing="0" w:after="0" w:afterAutospacing="0" w:line="240" w:lineRule="auto"/>
        <w:jc w:val="both"/>
      </w:pPr>
      <w:r>
        <w:t xml:space="preserve">For this work a </w:t>
      </w:r>
      <w:r w:rsidR="009E53F3">
        <w:t>1</w:t>
      </w:r>
      <w:r>
        <w:t xml:space="preserve"> ml syringe was preloaded with 0.5 ml of an anti-coagulant and used to collect </w:t>
      </w:r>
      <w:r w:rsidR="009E53F3">
        <w:t xml:space="preserve">approximately </w:t>
      </w:r>
      <w:r>
        <w:t xml:space="preserve">0.5 ml of hemolymph. </w:t>
      </w:r>
      <w:r w:rsidR="003439EA">
        <w:t xml:space="preserve">To maintain semi-quantitative data, </w:t>
      </w:r>
      <w:r w:rsidR="00D71E0F">
        <w:t xml:space="preserve">trial one recorded the volume where as in the following trails, </w:t>
      </w:r>
      <w:r w:rsidR="003439EA">
        <w:t xml:space="preserve">the weight of the anticoagulant and hemolymph were determined gravimetrically. </w:t>
      </w:r>
      <w:r>
        <w:t xml:space="preserve">The anticoagulant solution (Liu et al 2004) contains 30 mM Sodium Citrate Tribasic Dihydrate (Sigma S4641) ; 0.34 M Sodium Chloride (NaCl); 10 mM EDTA – Ethylene Diamine Tetraacetic Acid(Sigma, E9884);in de-ionized (DI) water. This is made by weigh 4.4115 g sodium citrate tribasic dehydrate, 9.945 g sodium chloride, 1.461 EDTA, and dissolve in 500 ml DI water. To obtain free amino samples of the </w:t>
      </w:r>
      <w:r w:rsidR="00050957">
        <w:t>hemolymph</w:t>
      </w:r>
      <w:r>
        <w:t xml:space="preserve">, the collected hemolymph was centrifuged and decanted. The blood samples from shrimp in a single aquaria were pooled resulting in </w:t>
      </w:r>
      <w:r w:rsidR="00BE1F35">
        <w:t xml:space="preserve">2 to </w:t>
      </w:r>
      <w:r>
        <w:t xml:space="preserve">3 samples/treatment each with blood from 3-4 shrimp.  </w:t>
      </w:r>
    </w:p>
    <w:p w14:paraId="6C828DC8" w14:textId="77777777" w:rsidR="003439EA" w:rsidRDefault="00D71E0F" w:rsidP="0071575A">
      <w:pPr>
        <w:pStyle w:val="NormalWeb"/>
        <w:spacing w:before="0" w:beforeAutospacing="0" w:after="0" w:afterAutospacing="0" w:line="240" w:lineRule="auto"/>
        <w:jc w:val="both"/>
      </w:pPr>
      <w:r>
        <w:t xml:space="preserve">Three </w:t>
      </w:r>
      <w:r w:rsidR="000354F7">
        <w:t xml:space="preserve">trails were conducted with </w:t>
      </w:r>
      <w:r w:rsidR="003439EA">
        <w:t xml:space="preserve">the </w:t>
      </w:r>
      <w:r w:rsidR="000354F7">
        <w:t>Basal</w:t>
      </w:r>
      <w:r w:rsidR="003439EA">
        <w:t xml:space="preserve"> Diet (BD) as well as the </w:t>
      </w:r>
      <w:r w:rsidR="000354F7">
        <w:t>B</w:t>
      </w:r>
      <w:r w:rsidR="003439EA">
        <w:t>D</w:t>
      </w:r>
      <w:r>
        <w:t xml:space="preserve"> with select </w:t>
      </w:r>
      <w:r w:rsidR="0063599C">
        <w:t>AA</w:t>
      </w:r>
      <w:r w:rsidR="003439EA">
        <w:t>.</w:t>
      </w:r>
      <w:r w:rsidR="000354F7">
        <w:t xml:space="preserve"> </w:t>
      </w:r>
      <w:r w:rsidR="003439EA">
        <w:t xml:space="preserve">For each trial the shrimp were preconditioned to the diets for </w:t>
      </w:r>
      <w:r>
        <w:t xml:space="preserve">four </w:t>
      </w:r>
      <w:r w:rsidR="003439EA">
        <w:t>days. T</w:t>
      </w:r>
      <w:r w:rsidR="000354F7">
        <w:t>he prior evening the tanks were cleaned t</w:t>
      </w:r>
      <w:r>
        <w:t xml:space="preserve">o remove any food sources. The next day and prior to feeding </w:t>
      </w:r>
      <w:r w:rsidR="000354F7">
        <w:t>a group of shrimp were bled to determine fasted levels of free AA</w:t>
      </w:r>
      <w:r w:rsidR="003439EA">
        <w:t xml:space="preserve">, the remaining shrimp were offered food for predetermined time periods and then the feed was withdrawn and shrimp fasted. </w:t>
      </w:r>
    </w:p>
    <w:p w14:paraId="6786196E" w14:textId="77777777" w:rsidR="00C21CEB" w:rsidRDefault="00C21CEB" w:rsidP="0071575A">
      <w:pPr>
        <w:pStyle w:val="NormalWeb"/>
        <w:spacing w:before="0" w:beforeAutospacing="0" w:after="0" w:afterAutospacing="0" w:line="240" w:lineRule="auto"/>
        <w:jc w:val="both"/>
      </w:pPr>
    </w:p>
    <w:p w14:paraId="1E8A80D5" w14:textId="77777777" w:rsidR="00D71E0F" w:rsidRDefault="00D71E0F" w:rsidP="0071575A">
      <w:pPr>
        <w:pStyle w:val="NormalWeb"/>
        <w:spacing w:before="0" w:beforeAutospacing="0" w:after="0" w:afterAutospacing="0" w:line="240" w:lineRule="auto"/>
        <w:jc w:val="both"/>
      </w:pPr>
      <w:r>
        <w:t>In the first trial, shrimp</w:t>
      </w:r>
      <w:r w:rsidR="001D35C0">
        <w:t xml:space="preserve"> </w:t>
      </w:r>
      <w:r>
        <w:t>were fasted overnight</w:t>
      </w:r>
      <w:r w:rsidR="001D35C0">
        <w:t>.</w:t>
      </w:r>
      <w:r>
        <w:t xml:space="preserve"> </w:t>
      </w:r>
      <w:r w:rsidR="001D35C0">
        <w:t>T</w:t>
      </w:r>
      <w:r>
        <w:t xml:space="preserve">he shrimp were then </w:t>
      </w:r>
      <w:r w:rsidR="001D35C0">
        <w:t>offered and excess of feed which was then w</w:t>
      </w:r>
      <w:r>
        <w:t xml:space="preserve">ithdrawn </w:t>
      </w:r>
      <w:r w:rsidR="001D35C0">
        <w:t>after</w:t>
      </w:r>
      <w:r w:rsidR="00CE04C2">
        <w:t xml:space="preserve"> 30 minutes</w:t>
      </w:r>
      <w:r w:rsidR="001D35C0">
        <w:t>.  Hemolymph samples were taken prior to feeding (-</w:t>
      </w:r>
      <w:r w:rsidR="00CE04C2">
        <w:t>30</w:t>
      </w:r>
      <w:r w:rsidR="001D35C0">
        <w:t xml:space="preserve">) and </w:t>
      </w:r>
      <w:r w:rsidR="00CE04C2">
        <w:t>30</w:t>
      </w:r>
      <w:r w:rsidR="001D35C0">
        <w:t xml:space="preserve"> minutes after feed was offered (0). Feed was then withdrawn and fasted samples taken at </w:t>
      </w:r>
      <w:r>
        <w:t>30, 60,120, 150, 180, 2</w:t>
      </w:r>
      <w:r w:rsidR="00CE04C2">
        <w:t>10 and 270</w:t>
      </w:r>
      <w:r>
        <w:t xml:space="preserve"> minutes. </w:t>
      </w:r>
    </w:p>
    <w:p w14:paraId="427D261F" w14:textId="77777777" w:rsidR="003439EA" w:rsidRDefault="003439EA" w:rsidP="0071575A">
      <w:pPr>
        <w:pStyle w:val="NormalWeb"/>
        <w:spacing w:before="0" w:beforeAutospacing="0" w:after="0" w:afterAutospacing="0" w:line="240" w:lineRule="auto"/>
        <w:jc w:val="both"/>
      </w:pPr>
      <w:r>
        <w:t xml:space="preserve">In the </w:t>
      </w:r>
      <w:r w:rsidR="00D71E0F">
        <w:t>second</w:t>
      </w:r>
      <w:r>
        <w:t xml:space="preserve"> trial, shrimp were fasted overnight, and a fasting sample taken (-60 minutes)</w:t>
      </w:r>
      <w:r w:rsidR="00BE1F35">
        <w:t>.</w:t>
      </w:r>
      <w:r>
        <w:t xml:space="preserve"> </w:t>
      </w:r>
      <w:r w:rsidR="00BE1F35">
        <w:t xml:space="preserve">The shrimp were then offered an excess of feed and shrimp were sequentially sacrifices at 5, 10, 15, 20, 30 and 60 minutes. During which time food was available to the shrimp. </w:t>
      </w:r>
    </w:p>
    <w:p w14:paraId="562C5CAF" w14:textId="77777777" w:rsidR="000354F7" w:rsidRDefault="00BE1F35" w:rsidP="0071575A">
      <w:pPr>
        <w:pStyle w:val="NormalWeb"/>
        <w:spacing w:before="0" w:beforeAutospacing="0" w:after="0" w:afterAutospacing="0" w:line="240" w:lineRule="auto"/>
        <w:jc w:val="both"/>
      </w:pPr>
      <w:r>
        <w:t xml:space="preserve">In the </w:t>
      </w:r>
      <w:r w:rsidR="00D71E0F">
        <w:t>third</w:t>
      </w:r>
      <w:r>
        <w:t xml:space="preserve"> trail, shrimp were fasted overnight, and a fasting sample taken (Time -15 minutes). Feed was then offered for 15 minutes and then removed and a sample taken (T0). Fasted samples were then taken at T15, 30, 4</w:t>
      </w:r>
      <w:r w:rsidR="001D35C0">
        <w:t>5</w:t>
      </w:r>
      <w:r>
        <w:t xml:space="preserve"> and 120 </w:t>
      </w:r>
      <w:r w:rsidR="00656A99">
        <w:t>minutes’</w:t>
      </w:r>
      <w:r>
        <w:t xml:space="preserve"> post feeding.</w:t>
      </w:r>
      <w:r w:rsidR="000354F7">
        <w:t xml:space="preserve">  </w:t>
      </w:r>
    </w:p>
    <w:p w14:paraId="7EEC9537" w14:textId="77777777" w:rsidR="00C21CEB" w:rsidRDefault="00C21CEB" w:rsidP="0071575A">
      <w:pPr>
        <w:pStyle w:val="NormalWeb"/>
        <w:spacing w:before="0" w:beforeAutospacing="0" w:after="0" w:afterAutospacing="0" w:line="240" w:lineRule="auto"/>
        <w:jc w:val="both"/>
      </w:pPr>
    </w:p>
    <w:p w14:paraId="5525518B" w14:textId="77777777" w:rsidR="000354F7" w:rsidRPr="00C21CEB" w:rsidRDefault="001725EF" w:rsidP="0071575A">
      <w:pPr>
        <w:pStyle w:val="NormalWeb"/>
        <w:spacing w:before="0" w:beforeAutospacing="0" w:after="0" w:afterAutospacing="0" w:line="240" w:lineRule="auto"/>
        <w:jc w:val="both"/>
        <w:rPr>
          <w:i/>
        </w:rPr>
      </w:pPr>
      <w:r w:rsidRPr="00C21CEB">
        <w:rPr>
          <w:i/>
        </w:rPr>
        <w:t>Growth Trials</w:t>
      </w:r>
    </w:p>
    <w:p w14:paraId="13B6375C" w14:textId="77777777" w:rsidR="000354F7" w:rsidRDefault="000354F7" w:rsidP="0071575A">
      <w:pPr>
        <w:pStyle w:val="NormalWeb"/>
        <w:spacing w:before="0" w:beforeAutospacing="0" w:after="0" w:afterAutospacing="0" w:line="240" w:lineRule="auto"/>
        <w:jc w:val="both"/>
      </w:pPr>
      <w:r>
        <w:t xml:space="preserve">A </w:t>
      </w:r>
      <w:r w:rsidR="00BE1F35">
        <w:t xml:space="preserve">series of </w:t>
      </w:r>
      <w:r>
        <w:t>growth trail w</w:t>
      </w:r>
      <w:r w:rsidR="00BE1F35">
        <w:t>ere</w:t>
      </w:r>
      <w:r>
        <w:t xml:space="preserve"> carried out using juvenile</w:t>
      </w:r>
      <w:r w:rsidR="00BE1F35">
        <w:t xml:space="preserve"> shrimp. Diets were offered using</w:t>
      </w:r>
      <w:r>
        <w:t xml:space="preserve"> our standard feeding protocol with 4 feedings per day. Diets were offered to shrimp at a suitable level based on historic performance as well as observed consumption</w:t>
      </w:r>
      <w:r w:rsidR="00823FA8">
        <w:t xml:space="preserve"> of the feed</w:t>
      </w:r>
      <w:r>
        <w:t>. At the conclusion of the growth trial</w:t>
      </w:r>
      <w:r w:rsidR="00823FA8">
        <w:t>s,</w:t>
      </w:r>
      <w:r>
        <w:t xml:space="preserve"> the shrimp were weighed, enumerated</w:t>
      </w:r>
      <w:r w:rsidR="00823FA8">
        <w:t>,</w:t>
      </w:r>
      <w:r>
        <w:t xml:space="preserve"> and frozen </w:t>
      </w:r>
      <w:r w:rsidR="00823FA8">
        <w:t>for subsequent</w:t>
      </w:r>
      <w:r>
        <w:t xml:space="preserve"> analysis. </w:t>
      </w:r>
    </w:p>
    <w:p w14:paraId="5076938C" w14:textId="77777777" w:rsidR="00C21CEB" w:rsidRDefault="00C21CEB" w:rsidP="0071575A">
      <w:pPr>
        <w:pStyle w:val="NormalWeb"/>
        <w:spacing w:before="0" w:beforeAutospacing="0" w:after="0" w:afterAutospacing="0" w:line="240" w:lineRule="auto"/>
        <w:jc w:val="both"/>
        <w:rPr>
          <w:i/>
        </w:rPr>
      </w:pPr>
    </w:p>
    <w:p w14:paraId="70073481" w14:textId="77777777" w:rsidR="000354F7" w:rsidRPr="00C21CEB" w:rsidRDefault="000354F7" w:rsidP="0071575A">
      <w:pPr>
        <w:pStyle w:val="NormalWeb"/>
        <w:spacing w:before="0" w:beforeAutospacing="0" w:after="0" w:afterAutospacing="0" w:line="240" w:lineRule="auto"/>
        <w:jc w:val="both"/>
        <w:rPr>
          <w:i/>
        </w:rPr>
      </w:pPr>
      <w:r w:rsidRPr="00C21CEB">
        <w:rPr>
          <w:i/>
        </w:rPr>
        <w:t xml:space="preserve">Biochemical analysis </w:t>
      </w:r>
    </w:p>
    <w:p w14:paraId="5F76201D" w14:textId="4A67C187" w:rsidR="000354F7" w:rsidRDefault="000354F7" w:rsidP="0071575A">
      <w:pPr>
        <w:pStyle w:val="NormalWeb"/>
        <w:spacing w:before="0" w:beforeAutospacing="0" w:after="0" w:afterAutospacing="0" w:line="240" w:lineRule="auto"/>
        <w:jc w:val="both"/>
      </w:pPr>
      <w:r>
        <w:t xml:space="preserve">Samples of </w:t>
      </w:r>
      <w:r w:rsidR="00050957">
        <w:t>hemolymph</w:t>
      </w:r>
      <w:r w:rsidR="00563494">
        <w:t xml:space="preserve"> and shrimp were frozen</w:t>
      </w:r>
      <w:r>
        <w:t xml:space="preserve"> until required. </w:t>
      </w:r>
      <w:r w:rsidR="00823FA8">
        <w:t xml:space="preserve">Tissue samples requiring analysis were </w:t>
      </w:r>
      <w:r>
        <w:t>sent to University of Missouri laboratory</w:t>
      </w:r>
      <w:r w:rsidR="00823FA8">
        <w:t>.</w:t>
      </w:r>
      <w:r>
        <w:t xml:space="preserve"> </w:t>
      </w:r>
    </w:p>
    <w:p w14:paraId="51BADE10" w14:textId="77777777" w:rsidR="00C21CEB" w:rsidRDefault="00C21CEB" w:rsidP="0071575A">
      <w:pPr>
        <w:pStyle w:val="NormalWeb"/>
        <w:spacing w:before="0" w:beforeAutospacing="0" w:after="0" w:afterAutospacing="0" w:line="240" w:lineRule="auto"/>
        <w:jc w:val="both"/>
      </w:pPr>
    </w:p>
    <w:p w14:paraId="08E5EA60" w14:textId="77777777" w:rsidR="000354F7" w:rsidRPr="00C21CEB" w:rsidRDefault="000354F7" w:rsidP="0071575A">
      <w:pPr>
        <w:pStyle w:val="NormalWeb"/>
        <w:spacing w:before="0" w:beforeAutospacing="0" w:after="0" w:afterAutospacing="0" w:line="240" w:lineRule="auto"/>
        <w:jc w:val="both"/>
        <w:rPr>
          <w:i/>
        </w:rPr>
      </w:pPr>
      <w:r w:rsidRPr="00C21CEB">
        <w:rPr>
          <w:i/>
        </w:rPr>
        <w:t xml:space="preserve">Statistical analysis. </w:t>
      </w:r>
    </w:p>
    <w:p w14:paraId="775D2130" w14:textId="77777777" w:rsidR="000354F7" w:rsidRDefault="000354F7" w:rsidP="0071575A">
      <w:pPr>
        <w:pStyle w:val="NormalWeb"/>
        <w:spacing w:before="0" w:beforeAutospacing="0" w:after="0" w:afterAutospacing="0" w:line="240" w:lineRule="auto"/>
        <w:jc w:val="both"/>
      </w:pPr>
      <w:r>
        <w:t xml:space="preserve">All data was analyzed using Proc GLM in SAS and one-way analysis of variance to determine significant (P &lt; 0.05) differences among the treatment means. Dunnett’s t-test will be used to compare each treatment with the reference diet and Student-Neuman Keuls' multiple range test to distinguish significant differences </w:t>
      </w:r>
      <w:r>
        <w:lastRenderedPageBreak/>
        <w:t xml:space="preserve">between treatment means. All statistical analyses will be conducted using SAS system for windows, (SAS Institute, Cary, NC). </w:t>
      </w:r>
    </w:p>
    <w:p w14:paraId="4ACF371B" w14:textId="77777777" w:rsidR="00F54BD5" w:rsidRDefault="00F54BD5" w:rsidP="0071575A">
      <w:pPr>
        <w:pStyle w:val="NormalWeb"/>
        <w:spacing w:before="0" w:beforeAutospacing="0" w:after="0" w:afterAutospacing="0" w:line="240" w:lineRule="auto"/>
        <w:jc w:val="both"/>
      </w:pPr>
    </w:p>
    <w:p w14:paraId="0A81ECA4" w14:textId="77777777" w:rsidR="00F54BD5" w:rsidRDefault="00F54BD5" w:rsidP="0071575A">
      <w:pPr>
        <w:pStyle w:val="NormalWeb"/>
        <w:spacing w:before="0" w:beforeAutospacing="0" w:after="0" w:afterAutospacing="0" w:line="240" w:lineRule="auto"/>
        <w:jc w:val="both"/>
        <w:rPr>
          <w:b/>
        </w:rPr>
      </w:pPr>
      <w:r w:rsidRPr="00F54BD5">
        <w:rPr>
          <w:b/>
        </w:rPr>
        <w:t>Results and Discussion</w:t>
      </w:r>
    </w:p>
    <w:p w14:paraId="355FFD49" w14:textId="77777777" w:rsidR="00C21CEB" w:rsidRDefault="00C21CEB" w:rsidP="0071575A">
      <w:pPr>
        <w:pStyle w:val="NormalWeb"/>
        <w:spacing w:before="0" w:beforeAutospacing="0" w:after="0" w:afterAutospacing="0" w:line="240" w:lineRule="auto"/>
        <w:jc w:val="both"/>
      </w:pPr>
    </w:p>
    <w:p w14:paraId="3E84ABB7" w14:textId="77777777" w:rsidR="00652204" w:rsidRDefault="00F54BD5" w:rsidP="0071575A">
      <w:pPr>
        <w:pStyle w:val="NormalWeb"/>
        <w:spacing w:before="0" w:beforeAutospacing="0" w:after="0" w:afterAutospacing="0" w:line="240" w:lineRule="auto"/>
        <w:jc w:val="both"/>
      </w:pPr>
      <w:r>
        <w:t>Due to the limitation of available data on methionine requirements for shrimp, this project was developed to look a serum levels of methionine and to attempt to determine the dietary methionine requirements of shrimp. For this work</w:t>
      </w:r>
      <w:r w:rsidR="000D5890">
        <w:t>,</w:t>
      </w:r>
      <w:r>
        <w:t xml:space="preserve"> a preliminary trial was conducted to develop a method for collection of hemolymph samples and quantify the AA profile (Data not presented). </w:t>
      </w:r>
      <w:r w:rsidR="000D5890">
        <w:t>Based on preliminary data, we</w:t>
      </w:r>
      <w:r>
        <w:t xml:space="preserve"> develop the first trial to </w:t>
      </w:r>
      <w:r w:rsidR="00AE2F17">
        <w:t xml:space="preserve">evaluate the </w:t>
      </w:r>
      <w:r w:rsidR="000D5890">
        <w:t>long-term</w:t>
      </w:r>
      <w:r w:rsidR="00AE2F17">
        <w:t xml:space="preserve"> post feeding response. For this trial, t</w:t>
      </w:r>
      <w:r>
        <w:t>he shrimp were fasted overnight to allow the identification of basal levels of AA. After overnight fasting</w:t>
      </w:r>
      <w:r w:rsidR="00AE2F17">
        <w:t xml:space="preserve"> the shrimp were sampled (-30 minutes), then provide feed for 30 minutes after which another sample was taken (0 minutes) and the post feeding levels of AA determined (0 to 270 minutes. The response of the shrimp is provide</w:t>
      </w:r>
      <w:r w:rsidR="000E5335">
        <w:t>d</w:t>
      </w:r>
      <w:r w:rsidR="00AE2F17">
        <w:t xml:space="preserve"> in figures 1</w:t>
      </w:r>
      <w:r w:rsidR="000E5335">
        <w:t>a</w:t>
      </w:r>
      <w:r w:rsidR="00AE2F17">
        <w:t xml:space="preserve"> (total physiological AA)</w:t>
      </w:r>
      <w:r w:rsidR="000E5335">
        <w:t xml:space="preserve">, 1b (phenylalanine) 1c (methionine) and 1d (lysine). </w:t>
      </w:r>
      <w:r>
        <w:t xml:space="preserve"> </w:t>
      </w:r>
      <w:r w:rsidR="00652204">
        <w:t xml:space="preserve">Note that these graphs are similar for other AA with the level of </w:t>
      </w:r>
      <w:r w:rsidR="0063599C">
        <w:t>AA</w:t>
      </w:r>
      <w:r w:rsidR="00652204">
        <w:t xml:space="preserve">s returning to basal level after about 1 hr. It should be noted that in fish, there are asynchronous peaks for AA with that of crystalline AA occurring prior to intact proteins. As you can see from the </w:t>
      </w:r>
      <w:r w:rsidR="000D5890">
        <w:t>graph,</w:t>
      </w:r>
      <w:r w:rsidR="00652204">
        <w:t xml:space="preserve"> there are no asynchronous peaks. </w:t>
      </w:r>
    </w:p>
    <w:p w14:paraId="02BC6F4A" w14:textId="77777777" w:rsidR="00652204" w:rsidRDefault="00652204" w:rsidP="0071575A">
      <w:pPr>
        <w:pStyle w:val="NormalWeb"/>
        <w:spacing w:before="0" w:beforeAutospacing="0" w:after="0" w:afterAutospacing="0" w:line="240" w:lineRule="auto"/>
        <w:jc w:val="both"/>
      </w:pPr>
    </w:p>
    <w:p w14:paraId="12061B44" w14:textId="77777777" w:rsidR="00F54BD5" w:rsidRDefault="00652204" w:rsidP="0071575A">
      <w:pPr>
        <w:pStyle w:val="NormalWeb"/>
        <w:spacing w:before="0" w:beforeAutospacing="0" w:after="0" w:afterAutospacing="0" w:line="240" w:lineRule="auto"/>
        <w:jc w:val="both"/>
      </w:pPr>
      <w:r>
        <w:t xml:space="preserve">To </w:t>
      </w:r>
      <w:r w:rsidR="000D5890">
        <w:t xml:space="preserve">better define the absorption process and to evaluate </w:t>
      </w:r>
      <w:r w:rsidR="00F2617E">
        <w:t>if</w:t>
      </w:r>
      <w:r>
        <w:t xml:space="preserve"> </w:t>
      </w:r>
      <w:r w:rsidR="00192E42">
        <w:t>there may be an asynchronous peak during absorption</w:t>
      </w:r>
      <w:r w:rsidR="00C81884">
        <w:t>,</w:t>
      </w:r>
      <w:r w:rsidR="00192E42">
        <w:t xml:space="preserve"> the second trial was conducted which simply looked at the uptake of AA over a 1 hr period. Again the shrimp were fasted overnight and their hemolymph sampled to determine basal levels (-60 minutes). The shrimp were offered feed for a total of 60 minutes during which time intermittent samples were taken. This data is presented </w:t>
      </w:r>
      <w:r w:rsidR="00F2617E">
        <w:t>for total AA (F</w:t>
      </w:r>
      <w:r w:rsidR="00192E42">
        <w:t>igure</w:t>
      </w:r>
      <w:r w:rsidR="00F2617E">
        <w:t>s</w:t>
      </w:r>
      <w:r w:rsidR="00192E42">
        <w:t xml:space="preserve"> 2a</w:t>
      </w:r>
      <w:r w:rsidR="00F2617E">
        <w:t xml:space="preserve">) and methionine (Figure </w:t>
      </w:r>
      <w:r w:rsidR="00192E42">
        <w:t>2b</w:t>
      </w:r>
      <w:r w:rsidR="00F2617E">
        <w:t>)</w:t>
      </w:r>
      <w:r w:rsidR="00192E42">
        <w:t>. Both the supplemented basal and DL-methionine supplemented diet</w:t>
      </w:r>
      <w:r w:rsidR="000D5890">
        <w:t>s</w:t>
      </w:r>
      <w:r w:rsidR="00192E42">
        <w:t xml:space="preserve"> were followed. </w:t>
      </w:r>
      <w:r w:rsidR="00C81884">
        <w:t>Although, the level of AA is consistently higher in the supplemented diet, the pa</w:t>
      </w:r>
      <w:r w:rsidR="00DD042D">
        <w:t>t</w:t>
      </w:r>
      <w:r w:rsidR="00C81884">
        <w:t>ter</w:t>
      </w:r>
      <w:r w:rsidR="00DD042D">
        <w:t>n</w:t>
      </w:r>
      <w:r w:rsidR="00C81884">
        <w:t xml:space="preserve"> for </w:t>
      </w:r>
      <w:r w:rsidR="0063599C">
        <w:t>AA</w:t>
      </w:r>
      <w:r w:rsidR="00C81884">
        <w:t xml:space="preserve"> uptake is </w:t>
      </w:r>
      <w:r w:rsidR="00F2617E">
        <w:t xml:space="preserve">similar with a clear upswing in AA levels in </w:t>
      </w:r>
      <w:r w:rsidR="00C81884">
        <w:t xml:space="preserve">10-15 minutes. This is </w:t>
      </w:r>
      <w:r w:rsidR="000D5890">
        <w:t>quite d</w:t>
      </w:r>
      <w:r w:rsidR="00C81884">
        <w:t xml:space="preserve">ifferent </w:t>
      </w:r>
      <w:r w:rsidR="000D5890">
        <w:t>from</w:t>
      </w:r>
      <w:r w:rsidR="00C81884">
        <w:t xml:space="preserve"> that of fish species for which digestion and absorption is delayed several hours</w:t>
      </w:r>
      <w:r w:rsidR="00DD042D">
        <w:t xml:space="preserve"> primarily due to holding of food in the stomach</w:t>
      </w:r>
      <w:r w:rsidR="00C81884">
        <w:t xml:space="preserve">. </w:t>
      </w:r>
    </w:p>
    <w:p w14:paraId="0F50A7B8" w14:textId="77777777" w:rsidR="00C81884" w:rsidRDefault="00C81884" w:rsidP="0071575A">
      <w:pPr>
        <w:pStyle w:val="NormalWeb"/>
        <w:spacing w:before="0" w:beforeAutospacing="0" w:after="0" w:afterAutospacing="0" w:line="240" w:lineRule="auto"/>
        <w:jc w:val="both"/>
      </w:pPr>
    </w:p>
    <w:p w14:paraId="243F082D" w14:textId="77777777" w:rsidR="00593D3A" w:rsidRDefault="00C81884" w:rsidP="0071575A">
      <w:pPr>
        <w:pStyle w:val="NormalWeb"/>
        <w:spacing w:before="0" w:beforeAutospacing="0" w:after="0" w:afterAutospacing="0" w:line="240" w:lineRule="auto"/>
        <w:jc w:val="both"/>
      </w:pPr>
      <w:r>
        <w:t xml:space="preserve">The third trail focused on the reduction of </w:t>
      </w:r>
      <w:r w:rsidR="0063599C">
        <w:t>AA</w:t>
      </w:r>
      <w:r>
        <w:t xml:space="preserve"> levels post feeding</w:t>
      </w:r>
      <w:r w:rsidR="00A204F7">
        <w:t xml:space="preserve"> identify</w:t>
      </w:r>
      <w:r>
        <w:t xml:space="preserve"> if there are different patterns that would indicate asynchronous absorption. For this trial the shrimp were fasted overnight and a basal AA level determined (-15 minutes) the shrimp were then allowed to have feed for 15 minutes at which time a sample was taken (0 </w:t>
      </w:r>
      <w:r w:rsidR="00A204F7">
        <w:t>minutes</w:t>
      </w:r>
      <w:r>
        <w:t xml:space="preserve">) and the feed withdrawn. Samples were </w:t>
      </w:r>
      <w:r w:rsidR="00F2617E">
        <w:t xml:space="preserve">collected </w:t>
      </w:r>
      <w:r>
        <w:t>after 15, 30 and 45 minutes</w:t>
      </w:r>
      <w:r w:rsidR="00C95C6C">
        <w:t>. To confirm the basal levels, an</w:t>
      </w:r>
      <w:r>
        <w:t xml:space="preserve"> additional sample was taken after </w:t>
      </w:r>
      <w:r w:rsidR="00DD042D">
        <w:t>~</w:t>
      </w:r>
      <w:r>
        <w:t xml:space="preserve">1.5 hr </w:t>
      </w:r>
      <w:r w:rsidR="00A204F7">
        <w:t>(d</w:t>
      </w:r>
      <w:r>
        <w:t xml:space="preserve">ata not </w:t>
      </w:r>
      <w:r w:rsidR="00A204F7">
        <w:t>presented)</w:t>
      </w:r>
      <w:r w:rsidR="00C95C6C">
        <w:t xml:space="preserve">. </w:t>
      </w:r>
      <w:r w:rsidR="00A204F7">
        <w:t xml:space="preserve">The total AA and methionine levels of the hemolymph are presented in </w:t>
      </w:r>
      <w:r>
        <w:t>Figures 2c</w:t>
      </w:r>
      <w:r w:rsidR="00593D3A">
        <w:t xml:space="preserve"> and </w:t>
      </w:r>
      <w:r w:rsidR="00DD042D">
        <w:t>2</w:t>
      </w:r>
      <w:r w:rsidR="00593D3A">
        <w:t>d</w:t>
      </w:r>
      <w:r w:rsidR="00A204F7">
        <w:t xml:space="preserve">, respectively. </w:t>
      </w:r>
      <w:r w:rsidR="00593D3A">
        <w:t>Once again</w:t>
      </w:r>
      <w:r w:rsidR="00DD042D">
        <w:t>,</w:t>
      </w:r>
      <w:r w:rsidR="00593D3A">
        <w:t xml:space="preserve"> the supplemented diet has higher levels of </w:t>
      </w:r>
      <w:r w:rsidR="0063599C">
        <w:t>AA</w:t>
      </w:r>
      <w:r w:rsidR="00593D3A">
        <w:t xml:space="preserve"> but there was no clear asynchronous uptake or clearance from the hemolymph. </w:t>
      </w:r>
    </w:p>
    <w:p w14:paraId="21296105" w14:textId="77777777" w:rsidR="00593D3A" w:rsidRDefault="00593D3A" w:rsidP="0071575A">
      <w:pPr>
        <w:pStyle w:val="NormalWeb"/>
        <w:spacing w:before="0" w:beforeAutospacing="0" w:after="0" w:afterAutospacing="0" w:line="240" w:lineRule="auto"/>
        <w:jc w:val="both"/>
      </w:pPr>
    </w:p>
    <w:p w14:paraId="4B7BB8E9" w14:textId="77777777" w:rsidR="00C81884" w:rsidRDefault="00593D3A" w:rsidP="0071575A">
      <w:pPr>
        <w:pStyle w:val="NormalWeb"/>
        <w:spacing w:before="0" w:beforeAutospacing="0" w:after="0" w:afterAutospacing="0" w:line="240" w:lineRule="auto"/>
        <w:jc w:val="both"/>
      </w:pPr>
      <w:r>
        <w:t>The presented data, clearly demonstrates that AA in shrimp is much quicker than that of fish species</w:t>
      </w:r>
      <w:r w:rsidR="00DD042D">
        <w:t xml:space="preserve"> with AA appearing in the hemolymph within 10 to 15 minutes. T</w:t>
      </w:r>
      <w:r>
        <w:t xml:space="preserve">his is primarily due to the rapid and continual processing of food by shrimp. Based on the results of these studies there is no evidence that shrimp cannot utilize free </w:t>
      </w:r>
      <w:r w:rsidR="0063599C">
        <w:t>AA</w:t>
      </w:r>
      <w:r w:rsidR="00F2617E">
        <w:t xml:space="preserve"> or that they are asynchronously absorbed</w:t>
      </w:r>
      <w:r>
        <w:t xml:space="preserve">. </w:t>
      </w:r>
      <w:r w:rsidR="00C81884">
        <w:t xml:space="preserve"> </w:t>
      </w:r>
    </w:p>
    <w:p w14:paraId="6471900B" w14:textId="77777777" w:rsidR="00DD042D" w:rsidRDefault="00DD042D" w:rsidP="0071575A">
      <w:pPr>
        <w:pStyle w:val="NormalWeb"/>
        <w:spacing w:before="0" w:beforeAutospacing="0" w:after="0" w:afterAutospacing="0" w:line="240" w:lineRule="auto"/>
        <w:jc w:val="both"/>
      </w:pPr>
    </w:p>
    <w:p w14:paraId="73AFE82F" w14:textId="77777777" w:rsidR="00DD042D" w:rsidRDefault="00DD042D" w:rsidP="0071575A">
      <w:pPr>
        <w:pStyle w:val="NormalWeb"/>
        <w:spacing w:before="0" w:beforeAutospacing="0" w:after="0" w:afterAutospacing="0" w:line="240" w:lineRule="auto"/>
        <w:jc w:val="both"/>
      </w:pPr>
      <w:r>
        <w:t xml:space="preserve">Presently there are few studies published on methionine requirement of the Pacific white shrimp. The few </w:t>
      </w:r>
      <w:r w:rsidR="002872D4">
        <w:t xml:space="preserve">studies dealing with methionine supplements have failed to establish what would be considered a strong and convincing methionine requirement for this species. </w:t>
      </w:r>
      <w:r w:rsidR="00854E5A">
        <w:t>Hence, t</w:t>
      </w:r>
      <w:r>
        <w:t xml:space="preserve">he second component of the research </w:t>
      </w:r>
      <w:r w:rsidR="00854E5A">
        <w:t xml:space="preserve">was designed to evaluate the efficacy of various methionine sources as well as attempt to </w:t>
      </w:r>
      <w:r w:rsidR="0047185A">
        <w:t xml:space="preserve">identify a </w:t>
      </w:r>
      <w:r w:rsidR="00854E5A">
        <w:t>dietary requirement.</w:t>
      </w:r>
      <w:r>
        <w:t xml:space="preserve"> </w:t>
      </w:r>
      <w:r w:rsidR="002872D4">
        <w:t>Table 3</w:t>
      </w:r>
      <w:r w:rsidR="00F2617E">
        <w:t>a</w:t>
      </w:r>
      <w:r w:rsidR="002872D4">
        <w:t xml:space="preserve"> presents a series of diets which were supplemented with </w:t>
      </w:r>
      <w:r w:rsidR="00F2617E">
        <w:t xml:space="preserve">a range of methionine sources including: </w:t>
      </w:r>
      <w:r w:rsidR="002872D4">
        <w:t>DL-m</w:t>
      </w:r>
      <w:r w:rsidR="00D64843">
        <w:t xml:space="preserve">ethionine, coated methionine, </w:t>
      </w:r>
      <w:r w:rsidR="002872D4">
        <w:t>peptide</w:t>
      </w:r>
      <w:r w:rsidR="00D64843">
        <w:t xml:space="preserve"> of methionine</w:t>
      </w:r>
      <w:r w:rsidR="002872D4">
        <w:t xml:space="preserve"> as well as a modified diet using intact proteins. Proximate and AA composition of the test diets are presented in table 3a with the basal diet analyzing at 0.49% methionine and the remaining diets at 0.64 to 0.68%. These diets were offered to 0.5 g shrimp over a 42-day growth trial after which the AA profile of the shrimps tail muscle and </w:t>
      </w:r>
      <w:r w:rsidR="002872D4">
        <w:lastRenderedPageBreak/>
        <w:t>hepatopancreas were evaluated. Growth and survival were very good with o</w:t>
      </w:r>
      <w:r w:rsidR="00736C9F">
        <w:t xml:space="preserve">ver 1000% weight gain observed with good FCR and survival (Table 3c). However, there were no differences in the growth, feed or survival rates observed. </w:t>
      </w:r>
      <w:r w:rsidR="009E177D">
        <w:t xml:space="preserve">To determine if there were shifts in tissue composition, </w:t>
      </w:r>
      <w:r w:rsidR="0063599C">
        <w:t>AA</w:t>
      </w:r>
      <w:r w:rsidR="009E177D">
        <w:t xml:space="preserve"> levels of the shrimp muscle and hepatopancreas were determined (Table 3d and e, respectively). T</w:t>
      </w:r>
      <w:r w:rsidR="00736C9F">
        <w:t xml:space="preserve">here were no differences </w:t>
      </w:r>
      <w:r w:rsidR="009E177D">
        <w:t xml:space="preserve">or trends seeing in methionine levels of these tissues (Figure 3). These results indicate that there were no differences in deposition across all treatments. </w:t>
      </w:r>
    </w:p>
    <w:p w14:paraId="3E6B4C62" w14:textId="77777777" w:rsidR="009E177D" w:rsidRDefault="009E177D" w:rsidP="0071575A">
      <w:pPr>
        <w:pStyle w:val="NormalWeb"/>
        <w:spacing w:before="0" w:beforeAutospacing="0" w:after="0" w:afterAutospacing="0" w:line="240" w:lineRule="auto"/>
        <w:jc w:val="both"/>
      </w:pPr>
    </w:p>
    <w:p w14:paraId="355E2870" w14:textId="4A1BF96E" w:rsidR="009E177D" w:rsidRDefault="009E177D" w:rsidP="0063599C">
      <w:pPr>
        <w:pStyle w:val="NormalWeb"/>
        <w:spacing w:before="0" w:beforeAutospacing="0" w:after="0" w:afterAutospacing="0" w:line="240" w:lineRule="auto"/>
        <w:jc w:val="both"/>
      </w:pPr>
      <w:r>
        <w:t xml:space="preserve">To determine if we could induce a response to graded levels of methionine the first dose response trail utilized both DL methionine and a microencapsulated methionine (Table 4a). This trial was repeated twice with the data from the second trial reported. The analysis for proximate and </w:t>
      </w:r>
      <w:r w:rsidR="0063599C">
        <w:t>AA</w:t>
      </w:r>
      <w:r>
        <w:t xml:space="preserve"> composition of the test diets is presented in table 4b. The methionine levels ranging from 0.54% in the basal diet to 0.83 for the DL methionine supplemented diet and 0.81 for the microencapsulated methionine diet. </w:t>
      </w:r>
      <w:r w:rsidR="0063599C">
        <w:t xml:space="preserve">Diet 10 was designed as an intact protein diet </w:t>
      </w:r>
      <w:r>
        <w:t xml:space="preserve">utilized corn protein concentrate to increase the methionine level to 0.62% of the diet. </w:t>
      </w:r>
      <w:r w:rsidR="0063599C">
        <w:t xml:space="preserve">To collect data on a high soy production diet the last diet (Diet 11) was a commercially produced open formulation used at our laboratory for pond production. </w:t>
      </w:r>
      <w:r>
        <w:t>At the conclusion of a 42</w:t>
      </w:r>
      <w:r w:rsidR="0063599C">
        <w:t>-</w:t>
      </w:r>
      <w:r>
        <w:t>day growth trial the shrimp grew from 0.21 g to a max</w:t>
      </w:r>
      <w:r w:rsidR="0063599C">
        <w:t xml:space="preserve">imum weight of 6.26g. Survival and growth were very good in this trial and there was a large increase in weight gain or tissue replacement (2467 to 2832%). However, the response was not typical of a dose response study. That is to say there was no increase in weight gain corresponding to increases in methionine levels (Figure 4a). Proximate composition and AA profile of the whole shrimp were determined for this trial </w:t>
      </w:r>
      <w:r w:rsidR="00481903">
        <w:t xml:space="preserve">(Table 4d) </w:t>
      </w:r>
      <w:r w:rsidR="0063599C">
        <w:t>with a slight decrease in the level of protein in the</w:t>
      </w:r>
      <w:r w:rsidR="0065658D">
        <w:t xml:space="preserve"> shrimp and significant differences in methionine levels of the whole shrimp. In this trial</w:t>
      </w:r>
      <w:r w:rsidR="00481903">
        <w:t>,</w:t>
      </w:r>
      <w:r w:rsidR="0065658D">
        <w:t xml:space="preserve"> the basal diet </w:t>
      </w:r>
      <w:r w:rsidR="00481903">
        <w:t>resulted in a significant depression in whole body tissue levels that was lower than most other diets (Figure 4 b). This would indicate that there was a response to methionine levels of the diet. However, the pond production diet (</w:t>
      </w:r>
      <w:r w:rsidR="00CE6B1F">
        <w:t xml:space="preserve">not presented in the graph, as dietary levels of methionine were not determine) also had low levels of methionine in the whole shrimp analysis. Excluding the pond production diet, there is a general increase as the level of methionine is increased from 0.54% of the diet </w:t>
      </w:r>
      <w:r w:rsidR="00496CCF">
        <w:t>albeit</w:t>
      </w:r>
      <w:r w:rsidR="00CE6B1F">
        <w:t xml:space="preserve"> not a strong response. </w:t>
      </w:r>
    </w:p>
    <w:p w14:paraId="78422C8C" w14:textId="77777777" w:rsidR="00CE6B1F" w:rsidRDefault="00CE6B1F" w:rsidP="0063599C">
      <w:pPr>
        <w:pStyle w:val="NormalWeb"/>
        <w:spacing w:before="0" w:beforeAutospacing="0" w:after="0" w:afterAutospacing="0" w:line="240" w:lineRule="auto"/>
        <w:jc w:val="both"/>
      </w:pPr>
    </w:p>
    <w:p w14:paraId="1DB3EB3A" w14:textId="77777777" w:rsidR="00CE6B1F" w:rsidRDefault="00CE6B1F" w:rsidP="0063599C">
      <w:pPr>
        <w:pStyle w:val="NormalWeb"/>
        <w:spacing w:before="0" w:beforeAutospacing="0" w:after="0" w:afterAutospacing="0" w:line="240" w:lineRule="auto"/>
        <w:jc w:val="both"/>
      </w:pPr>
      <w:r>
        <w:t xml:space="preserve">The last growth trial the basal diet (Table 5) was similar to that used in other trials and would be expected to have a similar level of methionine. The first series of diets were formulated with increasing levels of CPC (0, 5, 10, 15, 20 and 25%) as a substitute for soybean meal allowing for an incremental increase in dietary methionine. In the second set of diets, </w:t>
      </w:r>
      <w:r w:rsidR="00894ACA">
        <w:t>the basal diet was supplemented with high levels of DL-methionine (0, 0.1, 0.2, 0.4, 0.6%). These diets were then offered to juvenile shrimp (0.85g) over a 42 day growth trial. In this trial, the shrimp offered the diets supplemented with DL methionine and the highest level of corn protein concentrate were significantly smaller than the shrimp offered the basal diet. Again</w:t>
      </w:r>
      <w:r w:rsidR="006D3D09">
        <w:t>,</w:t>
      </w:r>
      <w:r w:rsidR="00894ACA">
        <w:t xml:space="preserve"> there was not trend in the data in terms of improved growth due to methionine supplementations. </w:t>
      </w:r>
      <w:r w:rsidR="006D3D09">
        <w:t xml:space="preserve">It should be noted as seen in figure 5 there are no trends in the data and the growth data is highly variable which is often a problem with shrimp. </w:t>
      </w:r>
    </w:p>
    <w:p w14:paraId="1A53C6FF" w14:textId="77777777" w:rsidR="006D3D09" w:rsidRDefault="006D3D09" w:rsidP="0063599C">
      <w:pPr>
        <w:pStyle w:val="NormalWeb"/>
        <w:spacing w:before="0" w:beforeAutospacing="0" w:after="0" w:afterAutospacing="0" w:line="240" w:lineRule="auto"/>
        <w:jc w:val="both"/>
      </w:pPr>
    </w:p>
    <w:p w14:paraId="1B05DD96" w14:textId="77777777" w:rsidR="006D3D09" w:rsidRDefault="006D3D09" w:rsidP="0063599C">
      <w:pPr>
        <w:pStyle w:val="NormalWeb"/>
        <w:spacing w:before="0" w:beforeAutospacing="0" w:after="0" w:afterAutospacing="0" w:line="240" w:lineRule="auto"/>
        <w:jc w:val="both"/>
      </w:pPr>
      <w:r>
        <w:t>Conclusion:</w:t>
      </w:r>
    </w:p>
    <w:p w14:paraId="4B1278C4" w14:textId="77777777" w:rsidR="006D3D09" w:rsidRDefault="006D3D09" w:rsidP="0063599C">
      <w:pPr>
        <w:pStyle w:val="NormalWeb"/>
        <w:spacing w:before="0" w:beforeAutospacing="0" w:after="0" w:afterAutospacing="0" w:line="240" w:lineRule="auto"/>
        <w:jc w:val="both"/>
      </w:pPr>
    </w:p>
    <w:p w14:paraId="1EAFD6AA" w14:textId="5C5DD522" w:rsidR="00D32FF2" w:rsidRDefault="00635C41" w:rsidP="0063599C">
      <w:pPr>
        <w:pStyle w:val="NormalWeb"/>
        <w:spacing w:before="0" w:beforeAutospacing="0" w:after="0" w:afterAutospacing="0" w:line="240" w:lineRule="auto"/>
        <w:jc w:val="both"/>
      </w:pPr>
      <w:r>
        <w:t>The completed research has demonstrated that the uptake of amino acids in shrimp corresponds to the digestive physiology of the animal. In that shrimp are semi-continuous feeders that process and digest foodstuffs very quickly. From the initiation of feeding, an upswing in amino acids in the hemolymph was apparent. The clearance of amino acids was also relatively fast with amino acid levels returning to overnight fasting levels within 60 minutes. This cycle of nutrient correspond</w:t>
      </w:r>
      <w:r w:rsidR="00496CCF">
        <w:t>s to the semi-continuous feeder</w:t>
      </w:r>
      <w:r>
        <w:t xml:space="preserve"> habits of shrimp. Based on both absorption and clearance patterns of the amino acids, there was no indication of a synchronous absorption of supplemented amino acids. </w:t>
      </w:r>
    </w:p>
    <w:p w14:paraId="5ACAFAF8" w14:textId="77777777" w:rsidR="00D32FF2" w:rsidRDefault="00D32FF2" w:rsidP="0063599C">
      <w:pPr>
        <w:pStyle w:val="NormalWeb"/>
        <w:spacing w:before="0" w:beforeAutospacing="0" w:after="0" w:afterAutospacing="0" w:line="240" w:lineRule="auto"/>
        <w:jc w:val="both"/>
      </w:pPr>
    </w:p>
    <w:p w14:paraId="380AD350" w14:textId="7F15F170" w:rsidR="00527FEE" w:rsidRDefault="00D32FF2" w:rsidP="00527FEE">
      <w:pPr>
        <w:pStyle w:val="NormalWeb"/>
        <w:spacing w:before="0" w:beforeAutospacing="0" w:after="0" w:afterAutospacing="0" w:line="240" w:lineRule="auto"/>
        <w:jc w:val="both"/>
      </w:pPr>
      <w:r>
        <w:t xml:space="preserve">To evaluate the growth response to </w:t>
      </w:r>
      <w:r w:rsidR="00635C41">
        <w:t>various methionine sources</w:t>
      </w:r>
      <w:r>
        <w:t xml:space="preserve">, a series of growth trials were conducted with a range of supplements </w:t>
      </w:r>
      <w:r w:rsidR="00527FEE">
        <w:t xml:space="preserve">(Dl-methionine, Micro-encapsulated methionine, methionine peptide, </w:t>
      </w:r>
      <w:r>
        <w:t>and</w:t>
      </w:r>
      <w:r w:rsidR="00527FEE">
        <w:t xml:space="preserve"> coated methionine) as well as dietary levels. Across four independent growth trials, increasing the </w:t>
      </w:r>
      <w:r w:rsidR="00496CCF">
        <w:t>level</w:t>
      </w:r>
      <w:r w:rsidR="00527FEE">
        <w:t xml:space="preserve"> of </w:t>
      </w:r>
      <w:r w:rsidR="00527FEE">
        <w:lastRenderedPageBreak/>
        <w:t xml:space="preserve">methionine as a supplement or through the use of corn protein concentrate as an intact protein source produced very little evidence of growth enhancement. This leads to three possible conclusions: 1. The basal diet is only marginal in methionine and total sulfur amino acids making the identification of a deficiency more problematic 2. That purified sources of methionine are not absorbed and hence not utilized but that would also mean </w:t>
      </w:r>
      <w:r w:rsidR="00B35C67">
        <w:t>methionine in corn protein conc</w:t>
      </w:r>
      <w:r w:rsidR="00496CCF">
        <w:t>entrate is not available 3. That</w:t>
      </w:r>
      <w:r w:rsidR="00B35C67">
        <w:t xml:space="preserve"> there is another amino acid that is limiting. </w:t>
      </w:r>
    </w:p>
    <w:p w14:paraId="12596807" w14:textId="77777777" w:rsidR="000354F7" w:rsidRPr="00CB323D" w:rsidRDefault="000354F7" w:rsidP="00527FEE">
      <w:pPr>
        <w:pStyle w:val="NormalWeb"/>
        <w:spacing w:before="0" w:beforeAutospacing="0" w:after="0" w:afterAutospacing="0" w:line="240" w:lineRule="auto"/>
        <w:jc w:val="both"/>
      </w:pPr>
      <w:r w:rsidRPr="00CB323D">
        <w:br w:type="page"/>
      </w:r>
    </w:p>
    <w:p w14:paraId="0AF87E5B" w14:textId="77777777" w:rsidR="00C07A24" w:rsidRPr="00CB323D" w:rsidRDefault="00C07A24" w:rsidP="0071575A">
      <w:pPr>
        <w:spacing w:after="0" w:line="240" w:lineRule="auto"/>
      </w:pPr>
      <w:r w:rsidRPr="00CB323D">
        <w:lastRenderedPageBreak/>
        <w:t xml:space="preserve">Table 1. </w:t>
      </w:r>
      <w:r w:rsidR="00DE3AC7" w:rsidRPr="00CB323D">
        <w:t>Composition of test diets designed to contain 36% protein and 9% lipid for use in initial blood work.</w:t>
      </w:r>
    </w:p>
    <w:tbl>
      <w:tblPr>
        <w:tblW w:w="5000" w:type="pct"/>
        <w:tblLook w:val="04A0" w:firstRow="1" w:lastRow="0" w:firstColumn="1" w:lastColumn="0" w:noHBand="0" w:noVBand="1"/>
      </w:tblPr>
      <w:tblGrid>
        <w:gridCol w:w="5315"/>
        <w:gridCol w:w="1625"/>
        <w:gridCol w:w="2420"/>
      </w:tblGrid>
      <w:tr w:rsidR="00C07A24" w:rsidRPr="00052837" w14:paraId="3808D741" w14:textId="77777777" w:rsidTr="00DE3AC7">
        <w:trPr>
          <w:trHeight w:val="315"/>
        </w:trPr>
        <w:tc>
          <w:tcPr>
            <w:tcW w:w="2839" w:type="pct"/>
            <w:tcBorders>
              <w:left w:val="nil"/>
              <w:bottom w:val="single" w:sz="4" w:space="0" w:color="auto"/>
              <w:right w:val="nil"/>
            </w:tcBorders>
          </w:tcPr>
          <w:p w14:paraId="7A142A2B" w14:textId="77777777" w:rsidR="00C07A24" w:rsidRPr="00052837" w:rsidRDefault="00C07A24" w:rsidP="0071575A">
            <w:pPr>
              <w:spacing w:after="0" w:line="240" w:lineRule="auto"/>
            </w:pPr>
            <w:r w:rsidRPr="00052837">
              <w:t>Exp 151</w:t>
            </w:r>
            <w:r w:rsidR="00DE3AC7" w:rsidRPr="00052837">
              <w:t>8</w:t>
            </w:r>
            <w:r w:rsidR="00823FA8" w:rsidRPr="00052837">
              <w:t xml:space="preserve"> – Initial blood work</w:t>
            </w:r>
          </w:p>
        </w:tc>
        <w:tc>
          <w:tcPr>
            <w:tcW w:w="868" w:type="pct"/>
            <w:tcBorders>
              <w:left w:val="nil"/>
              <w:bottom w:val="single" w:sz="4" w:space="0" w:color="auto"/>
              <w:right w:val="nil"/>
            </w:tcBorders>
            <w:vAlign w:val="bottom"/>
          </w:tcPr>
          <w:p w14:paraId="72A2ADE7" w14:textId="77777777" w:rsidR="00C07A24" w:rsidRPr="00052837" w:rsidRDefault="00DE3AC7" w:rsidP="0071575A">
            <w:pPr>
              <w:spacing w:after="0" w:line="240" w:lineRule="auto"/>
              <w:jc w:val="center"/>
            </w:pPr>
            <w:r w:rsidRPr="00052837">
              <w:t>Basal</w:t>
            </w:r>
          </w:p>
        </w:tc>
        <w:tc>
          <w:tcPr>
            <w:tcW w:w="1293" w:type="pct"/>
            <w:tcBorders>
              <w:top w:val="single" w:sz="4" w:space="0" w:color="auto"/>
              <w:left w:val="nil"/>
              <w:bottom w:val="single" w:sz="4" w:space="0" w:color="auto"/>
              <w:right w:val="nil"/>
            </w:tcBorders>
            <w:shd w:val="clear" w:color="auto" w:fill="auto"/>
            <w:noWrap/>
            <w:vAlign w:val="bottom"/>
            <w:hideMark/>
          </w:tcPr>
          <w:p w14:paraId="65F6618A" w14:textId="77777777" w:rsidR="00C07A24" w:rsidRPr="00052837" w:rsidRDefault="00DE3AC7" w:rsidP="0071575A">
            <w:pPr>
              <w:spacing w:after="0" w:line="240" w:lineRule="auto"/>
              <w:jc w:val="center"/>
            </w:pPr>
            <w:r w:rsidRPr="00052837">
              <w:t>B+Lys, Meth, Arg, Taur</w:t>
            </w:r>
          </w:p>
        </w:tc>
      </w:tr>
      <w:tr w:rsidR="00DE3AC7" w:rsidRPr="00052837" w14:paraId="2BAA9305" w14:textId="77777777" w:rsidTr="00DE3AC7">
        <w:trPr>
          <w:trHeight w:val="315"/>
        </w:trPr>
        <w:tc>
          <w:tcPr>
            <w:tcW w:w="2839" w:type="pct"/>
            <w:tcBorders>
              <w:top w:val="single" w:sz="4" w:space="0" w:color="auto"/>
              <w:left w:val="nil"/>
              <w:bottom w:val="nil"/>
              <w:right w:val="nil"/>
            </w:tcBorders>
            <w:vAlign w:val="bottom"/>
          </w:tcPr>
          <w:p w14:paraId="4636B693" w14:textId="77777777" w:rsidR="00DE3AC7" w:rsidRPr="00052837" w:rsidRDefault="00DE3AC7" w:rsidP="0071575A">
            <w:pPr>
              <w:spacing w:after="0" w:line="240" w:lineRule="auto"/>
            </w:pPr>
            <w:r w:rsidRPr="00052837">
              <w:t>Soybean meal</w:t>
            </w:r>
          </w:p>
        </w:tc>
        <w:tc>
          <w:tcPr>
            <w:tcW w:w="868" w:type="pct"/>
            <w:tcBorders>
              <w:top w:val="single" w:sz="4" w:space="0" w:color="auto"/>
              <w:left w:val="nil"/>
              <w:bottom w:val="nil"/>
              <w:right w:val="nil"/>
            </w:tcBorders>
            <w:vAlign w:val="bottom"/>
          </w:tcPr>
          <w:p w14:paraId="3C06F6B3" w14:textId="77777777" w:rsidR="00DE3AC7" w:rsidRPr="00052837" w:rsidRDefault="00DE3AC7" w:rsidP="0071575A">
            <w:pPr>
              <w:spacing w:after="0" w:line="240" w:lineRule="auto"/>
              <w:jc w:val="center"/>
            </w:pPr>
            <w:r w:rsidRPr="00052837">
              <w:t>47.20</w:t>
            </w:r>
          </w:p>
        </w:tc>
        <w:tc>
          <w:tcPr>
            <w:tcW w:w="1293" w:type="pct"/>
            <w:tcBorders>
              <w:top w:val="single" w:sz="4" w:space="0" w:color="auto"/>
              <w:left w:val="nil"/>
              <w:bottom w:val="nil"/>
              <w:right w:val="nil"/>
            </w:tcBorders>
            <w:shd w:val="clear" w:color="auto" w:fill="auto"/>
            <w:noWrap/>
            <w:vAlign w:val="bottom"/>
          </w:tcPr>
          <w:p w14:paraId="72330DF0" w14:textId="77777777" w:rsidR="00DE3AC7" w:rsidRPr="00052837" w:rsidRDefault="00DE3AC7" w:rsidP="0071575A">
            <w:pPr>
              <w:spacing w:after="0" w:line="240" w:lineRule="auto"/>
              <w:jc w:val="center"/>
            </w:pPr>
            <w:r w:rsidRPr="00052837">
              <w:t>47.20</w:t>
            </w:r>
          </w:p>
        </w:tc>
      </w:tr>
      <w:tr w:rsidR="00DE3AC7" w:rsidRPr="00052837" w14:paraId="6F2913E4" w14:textId="77777777" w:rsidTr="00DE3AC7">
        <w:trPr>
          <w:trHeight w:val="300"/>
        </w:trPr>
        <w:tc>
          <w:tcPr>
            <w:tcW w:w="2839" w:type="pct"/>
            <w:tcBorders>
              <w:top w:val="nil"/>
              <w:left w:val="nil"/>
              <w:bottom w:val="nil"/>
              <w:right w:val="nil"/>
            </w:tcBorders>
            <w:vAlign w:val="bottom"/>
          </w:tcPr>
          <w:p w14:paraId="49D6F0C5" w14:textId="77777777" w:rsidR="00DE3AC7" w:rsidRPr="00052837" w:rsidRDefault="00DE3AC7" w:rsidP="0071575A">
            <w:pPr>
              <w:spacing w:after="0" w:line="240" w:lineRule="auto"/>
            </w:pPr>
            <w:r w:rsidRPr="00052837">
              <w:t>Poultry by product meal</w:t>
            </w:r>
          </w:p>
        </w:tc>
        <w:tc>
          <w:tcPr>
            <w:tcW w:w="868" w:type="pct"/>
            <w:tcBorders>
              <w:top w:val="nil"/>
              <w:left w:val="nil"/>
              <w:bottom w:val="nil"/>
              <w:right w:val="nil"/>
            </w:tcBorders>
            <w:vAlign w:val="bottom"/>
          </w:tcPr>
          <w:p w14:paraId="55DF9A1F" w14:textId="77777777" w:rsidR="00DE3AC7" w:rsidRPr="00052837" w:rsidRDefault="00DE3AC7" w:rsidP="0071575A">
            <w:pPr>
              <w:spacing w:after="0" w:line="240" w:lineRule="auto"/>
              <w:jc w:val="center"/>
            </w:pPr>
            <w:r w:rsidRPr="00052837">
              <w:t>4.00</w:t>
            </w:r>
          </w:p>
        </w:tc>
        <w:tc>
          <w:tcPr>
            <w:tcW w:w="1293" w:type="pct"/>
            <w:tcBorders>
              <w:top w:val="nil"/>
              <w:left w:val="nil"/>
              <w:bottom w:val="nil"/>
              <w:right w:val="nil"/>
            </w:tcBorders>
            <w:shd w:val="clear" w:color="auto" w:fill="auto"/>
            <w:noWrap/>
            <w:vAlign w:val="bottom"/>
          </w:tcPr>
          <w:p w14:paraId="7E2867F5" w14:textId="77777777" w:rsidR="00DE3AC7" w:rsidRPr="00052837" w:rsidRDefault="00DE3AC7" w:rsidP="0071575A">
            <w:pPr>
              <w:spacing w:after="0" w:line="240" w:lineRule="auto"/>
              <w:jc w:val="center"/>
            </w:pPr>
            <w:r w:rsidRPr="00052837">
              <w:t>4.00</w:t>
            </w:r>
          </w:p>
        </w:tc>
      </w:tr>
      <w:tr w:rsidR="00DE3AC7" w:rsidRPr="00052837" w14:paraId="43124961" w14:textId="77777777" w:rsidTr="00DE3AC7">
        <w:trPr>
          <w:trHeight w:val="315"/>
        </w:trPr>
        <w:tc>
          <w:tcPr>
            <w:tcW w:w="2839" w:type="pct"/>
            <w:tcBorders>
              <w:top w:val="nil"/>
              <w:left w:val="nil"/>
              <w:bottom w:val="nil"/>
              <w:right w:val="nil"/>
            </w:tcBorders>
            <w:vAlign w:val="bottom"/>
          </w:tcPr>
          <w:p w14:paraId="15ED15A1" w14:textId="77777777" w:rsidR="00DE3AC7" w:rsidRPr="00052837" w:rsidRDefault="00DE3AC7" w:rsidP="0071575A">
            <w:pPr>
              <w:spacing w:after="0" w:line="240" w:lineRule="auto"/>
            </w:pPr>
            <w:r w:rsidRPr="00052837">
              <w:t>Gelatin</w:t>
            </w:r>
          </w:p>
        </w:tc>
        <w:tc>
          <w:tcPr>
            <w:tcW w:w="868" w:type="pct"/>
            <w:tcBorders>
              <w:top w:val="nil"/>
              <w:left w:val="nil"/>
              <w:bottom w:val="nil"/>
              <w:right w:val="nil"/>
            </w:tcBorders>
            <w:vAlign w:val="bottom"/>
          </w:tcPr>
          <w:p w14:paraId="43638872" w14:textId="77777777" w:rsidR="00DE3AC7" w:rsidRPr="00052837" w:rsidRDefault="00DE3AC7" w:rsidP="0071575A">
            <w:pPr>
              <w:spacing w:after="0" w:line="240" w:lineRule="auto"/>
              <w:jc w:val="center"/>
            </w:pPr>
            <w:r w:rsidRPr="00052837">
              <w:t>7.00</w:t>
            </w:r>
          </w:p>
        </w:tc>
        <w:tc>
          <w:tcPr>
            <w:tcW w:w="1293" w:type="pct"/>
            <w:tcBorders>
              <w:top w:val="nil"/>
              <w:left w:val="nil"/>
              <w:bottom w:val="nil"/>
              <w:right w:val="nil"/>
            </w:tcBorders>
            <w:shd w:val="clear" w:color="auto" w:fill="auto"/>
            <w:noWrap/>
            <w:vAlign w:val="bottom"/>
          </w:tcPr>
          <w:p w14:paraId="5C7657C7" w14:textId="77777777" w:rsidR="00DE3AC7" w:rsidRPr="00052837" w:rsidRDefault="00DE3AC7" w:rsidP="0071575A">
            <w:pPr>
              <w:spacing w:after="0" w:line="240" w:lineRule="auto"/>
              <w:jc w:val="center"/>
            </w:pPr>
            <w:r w:rsidRPr="00052837">
              <w:t>6.43</w:t>
            </w:r>
          </w:p>
        </w:tc>
      </w:tr>
      <w:tr w:rsidR="00DE3AC7" w:rsidRPr="00052837" w14:paraId="28F84C87" w14:textId="77777777" w:rsidTr="00DE3AC7">
        <w:trPr>
          <w:trHeight w:val="315"/>
        </w:trPr>
        <w:tc>
          <w:tcPr>
            <w:tcW w:w="2839" w:type="pct"/>
            <w:tcBorders>
              <w:top w:val="nil"/>
              <w:left w:val="nil"/>
              <w:bottom w:val="nil"/>
              <w:right w:val="nil"/>
            </w:tcBorders>
            <w:vAlign w:val="bottom"/>
          </w:tcPr>
          <w:p w14:paraId="2F95F125" w14:textId="77777777" w:rsidR="00DE3AC7" w:rsidRPr="00052837" w:rsidRDefault="00DE3AC7" w:rsidP="0071575A">
            <w:pPr>
              <w:spacing w:after="0" w:line="240" w:lineRule="auto"/>
            </w:pPr>
            <w:r w:rsidRPr="00052837">
              <w:t>Menhaden Fish Oil</w:t>
            </w:r>
          </w:p>
        </w:tc>
        <w:tc>
          <w:tcPr>
            <w:tcW w:w="868" w:type="pct"/>
            <w:tcBorders>
              <w:top w:val="nil"/>
              <w:left w:val="nil"/>
              <w:bottom w:val="nil"/>
              <w:right w:val="nil"/>
            </w:tcBorders>
            <w:vAlign w:val="bottom"/>
          </w:tcPr>
          <w:p w14:paraId="2650E94A" w14:textId="77777777" w:rsidR="00DE3AC7" w:rsidRPr="00052837" w:rsidRDefault="00DE3AC7" w:rsidP="0071575A">
            <w:pPr>
              <w:spacing w:after="0" w:line="240" w:lineRule="auto"/>
              <w:jc w:val="center"/>
            </w:pPr>
            <w:r w:rsidRPr="00052837">
              <w:t>5.70</w:t>
            </w:r>
          </w:p>
        </w:tc>
        <w:tc>
          <w:tcPr>
            <w:tcW w:w="1293" w:type="pct"/>
            <w:tcBorders>
              <w:top w:val="nil"/>
              <w:left w:val="nil"/>
              <w:bottom w:val="nil"/>
              <w:right w:val="nil"/>
            </w:tcBorders>
            <w:shd w:val="clear" w:color="auto" w:fill="auto"/>
            <w:noWrap/>
            <w:vAlign w:val="bottom"/>
            <w:hideMark/>
          </w:tcPr>
          <w:p w14:paraId="0912955A" w14:textId="77777777" w:rsidR="00DE3AC7" w:rsidRPr="00052837" w:rsidRDefault="00DE3AC7" w:rsidP="0071575A">
            <w:pPr>
              <w:spacing w:after="0" w:line="240" w:lineRule="auto"/>
              <w:jc w:val="center"/>
            </w:pPr>
            <w:r w:rsidRPr="00052837">
              <w:t>5.70</w:t>
            </w:r>
          </w:p>
        </w:tc>
      </w:tr>
      <w:tr w:rsidR="00DE3AC7" w:rsidRPr="00052837" w14:paraId="3C431EBE" w14:textId="77777777" w:rsidTr="00DE3AC7">
        <w:trPr>
          <w:trHeight w:val="315"/>
        </w:trPr>
        <w:tc>
          <w:tcPr>
            <w:tcW w:w="2839" w:type="pct"/>
            <w:tcBorders>
              <w:top w:val="nil"/>
              <w:left w:val="nil"/>
              <w:bottom w:val="nil"/>
              <w:right w:val="nil"/>
            </w:tcBorders>
            <w:vAlign w:val="bottom"/>
          </w:tcPr>
          <w:p w14:paraId="589C9EAC" w14:textId="77777777" w:rsidR="00DE3AC7" w:rsidRPr="00052837" w:rsidRDefault="00DE3AC7" w:rsidP="0071575A">
            <w:pPr>
              <w:spacing w:after="0" w:line="240" w:lineRule="auto"/>
            </w:pPr>
            <w:r w:rsidRPr="00052837">
              <w:t>Corn Starch</w:t>
            </w:r>
          </w:p>
        </w:tc>
        <w:tc>
          <w:tcPr>
            <w:tcW w:w="868" w:type="pct"/>
            <w:tcBorders>
              <w:top w:val="nil"/>
              <w:left w:val="nil"/>
              <w:bottom w:val="nil"/>
              <w:right w:val="nil"/>
            </w:tcBorders>
            <w:vAlign w:val="bottom"/>
          </w:tcPr>
          <w:p w14:paraId="0B801F34" w14:textId="77777777" w:rsidR="00DE3AC7" w:rsidRPr="00052837" w:rsidRDefault="00DE3AC7" w:rsidP="0071575A">
            <w:pPr>
              <w:spacing w:after="0" w:line="240" w:lineRule="auto"/>
              <w:jc w:val="center"/>
            </w:pPr>
            <w:r w:rsidRPr="00052837">
              <w:t>2.83</w:t>
            </w:r>
          </w:p>
        </w:tc>
        <w:tc>
          <w:tcPr>
            <w:tcW w:w="1293" w:type="pct"/>
            <w:tcBorders>
              <w:top w:val="nil"/>
              <w:left w:val="nil"/>
              <w:bottom w:val="nil"/>
              <w:right w:val="nil"/>
            </w:tcBorders>
            <w:shd w:val="clear" w:color="auto" w:fill="auto"/>
            <w:noWrap/>
            <w:vAlign w:val="bottom"/>
            <w:hideMark/>
          </w:tcPr>
          <w:p w14:paraId="4D39C4E3" w14:textId="77777777" w:rsidR="00DE3AC7" w:rsidRPr="00052837" w:rsidRDefault="00DE3AC7" w:rsidP="0071575A">
            <w:pPr>
              <w:spacing w:after="0" w:line="240" w:lineRule="auto"/>
              <w:jc w:val="center"/>
            </w:pPr>
            <w:r w:rsidRPr="00052837">
              <w:t>2.83</w:t>
            </w:r>
          </w:p>
        </w:tc>
      </w:tr>
      <w:tr w:rsidR="00DE3AC7" w:rsidRPr="00052837" w14:paraId="5C822980" w14:textId="77777777" w:rsidTr="00DE3AC7">
        <w:trPr>
          <w:trHeight w:val="315"/>
        </w:trPr>
        <w:tc>
          <w:tcPr>
            <w:tcW w:w="2839" w:type="pct"/>
            <w:tcBorders>
              <w:top w:val="nil"/>
              <w:left w:val="nil"/>
              <w:bottom w:val="nil"/>
              <w:right w:val="nil"/>
            </w:tcBorders>
            <w:vAlign w:val="bottom"/>
          </w:tcPr>
          <w:p w14:paraId="75FF3689" w14:textId="77777777" w:rsidR="00DE3AC7" w:rsidRPr="00052837" w:rsidRDefault="00DE3AC7" w:rsidP="0071575A">
            <w:pPr>
              <w:spacing w:after="0" w:line="240" w:lineRule="auto"/>
            </w:pPr>
            <w:r w:rsidRPr="00052837">
              <w:t>Whole wheat</w:t>
            </w:r>
          </w:p>
        </w:tc>
        <w:tc>
          <w:tcPr>
            <w:tcW w:w="868" w:type="pct"/>
            <w:tcBorders>
              <w:top w:val="nil"/>
              <w:left w:val="nil"/>
              <w:bottom w:val="nil"/>
              <w:right w:val="nil"/>
            </w:tcBorders>
            <w:vAlign w:val="bottom"/>
          </w:tcPr>
          <w:p w14:paraId="5ADC2BF7" w14:textId="77777777" w:rsidR="00DE3AC7" w:rsidRPr="00052837" w:rsidRDefault="00DE3AC7" w:rsidP="0071575A">
            <w:pPr>
              <w:spacing w:after="0" w:line="240" w:lineRule="auto"/>
              <w:jc w:val="center"/>
            </w:pPr>
            <w:r w:rsidRPr="00052837">
              <w:t>27.09</w:t>
            </w:r>
          </w:p>
        </w:tc>
        <w:tc>
          <w:tcPr>
            <w:tcW w:w="1293" w:type="pct"/>
            <w:tcBorders>
              <w:top w:val="nil"/>
              <w:left w:val="nil"/>
              <w:bottom w:val="nil"/>
              <w:right w:val="nil"/>
            </w:tcBorders>
            <w:shd w:val="clear" w:color="auto" w:fill="auto"/>
            <w:noWrap/>
            <w:vAlign w:val="bottom"/>
            <w:hideMark/>
          </w:tcPr>
          <w:p w14:paraId="4B8F88DB" w14:textId="77777777" w:rsidR="00DE3AC7" w:rsidRPr="00052837" w:rsidRDefault="00DE3AC7" w:rsidP="0071575A">
            <w:pPr>
              <w:spacing w:after="0" w:line="240" w:lineRule="auto"/>
              <w:jc w:val="center"/>
            </w:pPr>
            <w:r w:rsidRPr="00052837">
              <w:t>27.09</w:t>
            </w:r>
          </w:p>
        </w:tc>
      </w:tr>
      <w:tr w:rsidR="00DE3AC7" w:rsidRPr="00052837" w14:paraId="4F6C5CD3" w14:textId="77777777" w:rsidTr="00DE3AC7">
        <w:trPr>
          <w:trHeight w:val="315"/>
        </w:trPr>
        <w:tc>
          <w:tcPr>
            <w:tcW w:w="2839" w:type="pct"/>
            <w:tcBorders>
              <w:top w:val="nil"/>
              <w:left w:val="nil"/>
              <w:bottom w:val="nil"/>
              <w:right w:val="nil"/>
            </w:tcBorders>
            <w:vAlign w:val="bottom"/>
          </w:tcPr>
          <w:p w14:paraId="087EFB94" w14:textId="77777777" w:rsidR="00DE3AC7" w:rsidRPr="00052837" w:rsidRDefault="00DE3AC7" w:rsidP="0071575A">
            <w:pPr>
              <w:spacing w:after="0" w:line="240" w:lineRule="auto"/>
            </w:pPr>
            <w:r w:rsidRPr="00052837">
              <w:t>Trace Mineral premix</w:t>
            </w:r>
          </w:p>
        </w:tc>
        <w:tc>
          <w:tcPr>
            <w:tcW w:w="868" w:type="pct"/>
            <w:tcBorders>
              <w:top w:val="nil"/>
              <w:left w:val="nil"/>
              <w:bottom w:val="nil"/>
              <w:right w:val="nil"/>
            </w:tcBorders>
            <w:vAlign w:val="bottom"/>
          </w:tcPr>
          <w:p w14:paraId="0A861BB5" w14:textId="77777777" w:rsidR="00DE3AC7" w:rsidRPr="00052837" w:rsidRDefault="00DE3AC7" w:rsidP="0071575A">
            <w:pPr>
              <w:spacing w:after="0" w:line="240" w:lineRule="auto"/>
              <w:jc w:val="center"/>
            </w:pPr>
            <w:r w:rsidRPr="00052837">
              <w:t>0.50</w:t>
            </w:r>
          </w:p>
        </w:tc>
        <w:tc>
          <w:tcPr>
            <w:tcW w:w="1293" w:type="pct"/>
            <w:tcBorders>
              <w:top w:val="nil"/>
              <w:left w:val="nil"/>
              <w:bottom w:val="nil"/>
              <w:right w:val="nil"/>
            </w:tcBorders>
            <w:shd w:val="clear" w:color="auto" w:fill="auto"/>
            <w:noWrap/>
            <w:vAlign w:val="bottom"/>
            <w:hideMark/>
          </w:tcPr>
          <w:p w14:paraId="55E1B868" w14:textId="77777777" w:rsidR="00DE3AC7" w:rsidRPr="00052837" w:rsidRDefault="00DE3AC7" w:rsidP="0071575A">
            <w:pPr>
              <w:spacing w:after="0" w:line="240" w:lineRule="auto"/>
              <w:jc w:val="center"/>
            </w:pPr>
            <w:r w:rsidRPr="00052837">
              <w:t>0.50</w:t>
            </w:r>
          </w:p>
        </w:tc>
      </w:tr>
      <w:tr w:rsidR="00DE3AC7" w:rsidRPr="00052837" w14:paraId="07B9D5F0" w14:textId="77777777" w:rsidTr="00DE3AC7">
        <w:trPr>
          <w:trHeight w:val="315"/>
        </w:trPr>
        <w:tc>
          <w:tcPr>
            <w:tcW w:w="2839" w:type="pct"/>
            <w:tcBorders>
              <w:top w:val="nil"/>
              <w:left w:val="nil"/>
              <w:bottom w:val="nil"/>
              <w:right w:val="nil"/>
            </w:tcBorders>
            <w:vAlign w:val="bottom"/>
          </w:tcPr>
          <w:p w14:paraId="0B31EBD6" w14:textId="77777777" w:rsidR="00DE3AC7" w:rsidRPr="00052837" w:rsidRDefault="00DE3AC7" w:rsidP="0071575A">
            <w:pPr>
              <w:spacing w:after="0" w:line="240" w:lineRule="auto"/>
            </w:pPr>
            <w:r w:rsidRPr="00052837">
              <w:t>Vitamin premix</w:t>
            </w:r>
          </w:p>
        </w:tc>
        <w:tc>
          <w:tcPr>
            <w:tcW w:w="868" w:type="pct"/>
            <w:tcBorders>
              <w:top w:val="nil"/>
              <w:left w:val="nil"/>
              <w:bottom w:val="nil"/>
              <w:right w:val="nil"/>
            </w:tcBorders>
            <w:vAlign w:val="bottom"/>
          </w:tcPr>
          <w:p w14:paraId="15313AC6" w14:textId="77777777" w:rsidR="00DE3AC7" w:rsidRPr="00052837" w:rsidRDefault="00DE3AC7" w:rsidP="0071575A">
            <w:pPr>
              <w:spacing w:after="0" w:line="240" w:lineRule="auto"/>
              <w:jc w:val="center"/>
            </w:pPr>
            <w:r w:rsidRPr="00052837">
              <w:t>1.80</w:t>
            </w:r>
          </w:p>
        </w:tc>
        <w:tc>
          <w:tcPr>
            <w:tcW w:w="1293" w:type="pct"/>
            <w:tcBorders>
              <w:top w:val="nil"/>
              <w:left w:val="nil"/>
              <w:bottom w:val="nil"/>
              <w:right w:val="nil"/>
            </w:tcBorders>
            <w:shd w:val="clear" w:color="auto" w:fill="auto"/>
            <w:noWrap/>
            <w:vAlign w:val="bottom"/>
            <w:hideMark/>
          </w:tcPr>
          <w:p w14:paraId="1CA88317" w14:textId="77777777" w:rsidR="00DE3AC7" w:rsidRPr="00052837" w:rsidRDefault="00DE3AC7" w:rsidP="0071575A">
            <w:pPr>
              <w:spacing w:after="0" w:line="240" w:lineRule="auto"/>
              <w:jc w:val="center"/>
            </w:pPr>
            <w:r w:rsidRPr="00052837">
              <w:t>1.80</w:t>
            </w:r>
          </w:p>
        </w:tc>
      </w:tr>
      <w:tr w:rsidR="00DE3AC7" w:rsidRPr="00052837" w14:paraId="538B0034" w14:textId="77777777" w:rsidTr="00DE3AC7">
        <w:trPr>
          <w:trHeight w:val="315"/>
        </w:trPr>
        <w:tc>
          <w:tcPr>
            <w:tcW w:w="2839" w:type="pct"/>
            <w:tcBorders>
              <w:top w:val="nil"/>
              <w:left w:val="nil"/>
              <w:bottom w:val="nil"/>
              <w:right w:val="nil"/>
            </w:tcBorders>
            <w:vAlign w:val="bottom"/>
          </w:tcPr>
          <w:p w14:paraId="7F50FDB9" w14:textId="77777777" w:rsidR="00DE3AC7" w:rsidRPr="00052837" w:rsidRDefault="00DE3AC7" w:rsidP="0071575A">
            <w:pPr>
              <w:spacing w:after="0" w:line="240" w:lineRule="auto"/>
            </w:pPr>
            <w:r w:rsidRPr="00052837">
              <w:t>Choline chloride</w:t>
            </w:r>
          </w:p>
        </w:tc>
        <w:tc>
          <w:tcPr>
            <w:tcW w:w="868" w:type="pct"/>
            <w:tcBorders>
              <w:top w:val="nil"/>
              <w:left w:val="nil"/>
              <w:bottom w:val="nil"/>
              <w:right w:val="nil"/>
            </w:tcBorders>
            <w:vAlign w:val="bottom"/>
          </w:tcPr>
          <w:p w14:paraId="6122A27C" w14:textId="77777777" w:rsidR="00DE3AC7" w:rsidRPr="00052837" w:rsidRDefault="00DE3AC7" w:rsidP="0071575A">
            <w:pPr>
              <w:spacing w:after="0" w:line="240" w:lineRule="auto"/>
              <w:jc w:val="center"/>
            </w:pPr>
            <w:r w:rsidRPr="00052837">
              <w:t>0.20</w:t>
            </w:r>
          </w:p>
        </w:tc>
        <w:tc>
          <w:tcPr>
            <w:tcW w:w="1293" w:type="pct"/>
            <w:tcBorders>
              <w:top w:val="nil"/>
              <w:left w:val="nil"/>
              <w:bottom w:val="nil"/>
              <w:right w:val="nil"/>
            </w:tcBorders>
            <w:shd w:val="clear" w:color="auto" w:fill="auto"/>
            <w:noWrap/>
            <w:vAlign w:val="bottom"/>
            <w:hideMark/>
          </w:tcPr>
          <w:p w14:paraId="08C047B1" w14:textId="77777777" w:rsidR="00DE3AC7" w:rsidRPr="00052837" w:rsidRDefault="00DE3AC7" w:rsidP="0071575A">
            <w:pPr>
              <w:spacing w:after="0" w:line="240" w:lineRule="auto"/>
              <w:jc w:val="center"/>
            </w:pPr>
            <w:r w:rsidRPr="00052837">
              <w:t>0.20</w:t>
            </w:r>
          </w:p>
        </w:tc>
      </w:tr>
      <w:tr w:rsidR="00DE3AC7" w:rsidRPr="00052837" w14:paraId="53CBF4A7" w14:textId="77777777" w:rsidTr="00DE3AC7">
        <w:trPr>
          <w:trHeight w:val="315"/>
        </w:trPr>
        <w:tc>
          <w:tcPr>
            <w:tcW w:w="2839" w:type="pct"/>
            <w:tcBorders>
              <w:top w:val="nil"/>
              <w:left w:val="nil"/>
              <w:bottom w:val="nil"/>
              <w:right w:val="nil"/>
            </w:tcBorders>
            <w:vAlign w:val="bottom"/>
          </w:tcPr>
          <w:p w14:paraId="1693BFDB" w14:textId="77777777" w:rsidR="00DE3AC7" w:rsidRPr="00052837" w:rsidRDefault="00DE3AC7" w:rsidP="0071575A">
            <w:pPr>
              <w:spacing w:after="0" w:line="240" w:lineRule="auto"/>
            </w:pPr>
            <w:r w:rsidRPr="00052837">
              <w:t xml:space="preserve">Stay C </w:t>
            </w:r>
          </w:p>
        </w:tc>
        <w:tc>
          <w:tcPr>
            <w:tcW w:w="868" w:type="pct"/>
            <w:tcBorders>
              <w:top w:val="nil"/>
              <w:left w:val="nil"/>
              <w:bottom w:val="nil"/>
              <w:right w:val="nil"/>
            </w:tcBorders>
            <w:vAlign w:val="bottom"/>
          </w:tcPr>
          <w:p w14:paraId="3D33FCCA" w14:textId="77777777" w:rsidR="00DE3AC7" w:rsidRPr="00052837" w:rsidRDefault="00DE3AC7" w:rsidP="0071575A">
            <w:pPr>
              <w:spacing w:after="0" w:line="240" w:lineRule="auto"/>
              <w:jc w:val="center"/>
            </w:pPr>
            <w:r w:rsidRPr="00052837">
              <w:t>0.10</w:t>
            </w:r>
          </w:p>
        </w:tc>
        <w:tc>
          <w:tcPr>
            <w:tcW w:w="1293" w:type="pct"/>
            <w:tcBorders>
              <w:top w:val="nil"/>
              <w:left w:val="nil"/>
              <w:bottom w:val="nil"/>
              <w:right w:val="nil"/>
            </w:tcBorders>
            <w:shd w:val="clear" w:color="auto" w:fill="auto"/>
            <w:noWrap/>
            <w:vAlign w:val="bottom"/>
            <w:hideMark/>
          </w:tcPr>
          <w:p w14:paraId="0E75AF1F" w14:textId="77777777" w:rsidR="00DE3AC7" w:rsidRPr="00052837" w:rsidRDefault="00DE3AC7" w:rsidP="0071575A">
            <w:pPr>
              <w:spacing w:after="0" w:line="240" w:lineRule="auto"/>
              <w:jc w:val="center"/>
            </w:pPr>
            <w:r w:rsidRPr="00052837">
              <w:t>0.10</w:t>
            </w:r>
          </w:p>
        </w:tc>
      </w:tr>
      <w:tr w:rsidR="00DE3AC7" w:rsidRPr="00052837" w14:paraId="388CEBE9" w14:textId="77777777" w:rsidTr="00DE3AC7">
        <w:trPr>
          <w:trHeight w:val="315"/>
        </w:trPr>
        <w:tc>
          <w:tcPr>
            <w:tcW w:w="2839" w:type="pct"/>
            <w:tcBorders>
              <w:top w:val="nil"/>
              <w:left w:val="nil"/>
              <w:bottom w:val="nil"/>
              <w:right w:val="nil"/>
            </w:tcBorders>
            <w:vAlign w:val="bottom"/>
          </w:tcPr>
          <w:p w14:paraId="527593F1" w14:textId="77777777" w:rsidR="00DE3AC7" w:rsidRPr="00052837" w:rsidRDefault="00DE3AC7" w:rsidP="0071575A">
            <w:pPr>
              <w:spacing w:after="0" w:line="240" w:lineRule="auto"/>
            </w:pPr>
            <w:r w:rsidRPr="00052837">
              <w:t xml:space="preserve">CaP-dibasic </w:t>
            </w:r>
          </w:p>
        </w:tc>
        <w:tc>
          <w:tcPr>
            <w:tcW w:w="868" w:type="pct"/>
            <w:tcBorders>
              <w:top w:val="nil"/>
              <w:left w:val="nil"/>
              <w:bottom w:val="nil"/>
              <w:right w:val="nil"/>
            </w:tcBorders>
            <w:vAlign w:val="bottom"/>
          </w:tcPr>
          <w:p w14:paraId="03B96643" w14:textId="77777777" w:rsidR="00DE3AC7" w:rsidRPr="00052837" w:rsidRDefault="00DE3AC7" w:rsidP="0071575A">
            <w:pPr>
              <w:spacing w:after="0" w:line="240" w:lineRule="auto"/>
              <w:jc w:val="center"/>
            </w:pPr>
            <w:r w:rsidRPr="00052837">
              <w:t>2.20</w:t>
            </w:r>
          </w:p>
        </w:tc>
        <w:tc>
          <w:tcPr>
            <w:tcW w:w="1293" w:type="pct"/>
            <w:tcBorders>
              <w:top w:val="nil"/>
              <w:left w:val="nil"/>
              <w:bottom w:val="nil"/>
              <w:right w:val="nil"/>
            </w:tcBorders>
            <w:shd w:val="clear" w:color="auto" w:fill="auto"/>
            <w:noWrap/>
            <w:vAlign w:val="bottom"/>
            <w:hideMark/>
          </w:tcPr>
          <w:p w14:paraId="7A94C66B" w14:textId="77777777" w:rsidR="00DE3AC7" w:rsidRPr="00052837" w:rsidRDefault="00DE3AC7" w:rsidP="0071575A">
            <w:pPr>
              <w:spacing w:after="0" w:line="240" w:lineRule="auto"/>
              <w:jc w:val="center"/>
            </w:pPr>
            <w:r w:rsidRPr="00052837">
              <w:t>2.20</w:t>
            </w:r>
          </w:p>
        </w:tc>
      </w:tr>
      <w:tr w:rsidR="00DE3AC7" w:rsidRPr="00052837" w14:paraId="61ADF0A2" w14:textId="77777777" w:rsidTr="00DE3AC7">
        <w:trPr>
          <w:trHeight w:val="315"/>
        </w:trPr>
        <w:tc>
          <w:tcPr>
            <w:tcW w:w="2839" w:type="pct"/>
            <w:tcBorders>
              <w:top w:val="nil"/>
              <w:left w:val="nil"/>
              <w:bottom w:val="nil"/>
              <w:right w:val="nil"/>
            </w:tcBorders>
            <w:vAlign w:val="bottom"/>
          </w:tcPr>
          <w:p w14:paraId="114318FF" w14:textId="77777777" w:rsidR="00DE3AC7" w:rsidRPr="00052837" w:rsidRDefault="00DE3AC7" w:rsidP="0071575A">
            <w:pPr>
              <w:spacing w:after="0" w:line="240" w:lineRule="auto"/>
            </w:pPr>
            <w:r w:rsidRPr="00052837">
              <w:t>Lecithin</w:t>
            </w:r>
          </w:p>
        </w:tc>
        <w:tc>
          <w:tcPr>
            <w:tcW w:w="868" w:type="pct"/>
            <w:tcBorders>
              <w:top w:val="nil"/>
              <w:left w:val="nil"/>
              <w:bottom w:val="nil"/>
              <w:right w:val="nil"/>
            </w:tcBorders>
            <w:vAlign w:val="bottom"/>
          </w:tcPr>
          <w:p w14:paraId="5622AFD3" w14:textId="77777777" w:rsidR="00DE3AC7" w:rsidRPr="00052837" w:rsidRDefault="00DE3AC7" w:rsidP="0071575A">
            <w:pPr>
              <w:spacing w:after="0" w:line="240" w:lineRule="auto"/>
              <w:jc w:val="center"/>
            </w:pPr>
            <w:r w:rsidRPr="00052837">
              <w:t>1.00</w:t>
            </w:r>
          </w:p>
        </w:tc>
        <w:tc>
          <w:tcPr>
            <w:tcW w:w="1293" w:type="pct"/>
            <w:tcBorders>
              <w:top w:val="nil"/>
              <w:left w:val="nil"/>
              <w:bottom w:val="nil"/>
              <w:right w:val="nil"/>
            </w:tcBorders>
            <w:shd w:val="clear" w:color="auto" w:fill="auto"/>
            <w:noWrap/>
            <w:vAlign w:val="bottom"/>
            <w:hideMark/>
          </w:tcPr>
          <w:p w14:paraId="0BC00C8B" w14:textId="77777777" w:rsidR="00DE3AC7" w:rsidRPr="00052837" w:rsidRDefault="00DE3AC7" w:rsidP="0071575A">
            <w:pPr>
              <w:spacing w:after="0" w:line="240" w:lineRule="auto"/>
              <w:jc w:val="center"/>
            </w:pPr>
            <w:r w:rsidRPr="00052837">
              <w:t>1.00</w:t>
            </w:r>
          </w:p>
        </w:tc>
      </w:tr>
      <w:tr w:rsidR="00DE3AC7" w:rsidRPr="00052837" w14:paraId="09D2C959" w14:textId="77777777" w:rsidTr="00DE3AC7">
        <w:trPr>
          <w:trHeight w:val="315"/>
        </w:trPr>
        <w:tc>
          <w:tcPr>
            <w:tcW w:w="2839" w:type="pct"/>
            <w:tcBorders>
              <w:top w:val="nil"/>
              <w:left w:val="nil"/>
              <w:bottom w:val="nil"/>
              <w:right w:val="nil"/>
            </w:tcBorders>
            <w:vAlign w:val="bottom"/>
          </w:tcPr>
          <w:p w14:paraId="68F56345" w14:textId="77777777" w:rsidR="00DE3AC7" w:rsidRPr="00052837" w:rsidRDefault="00DE3AC7" w:rsidP="0071575A">
            <w:pPr>
              <w:spacing w:after="0" w:line="240" w:lineRule="auto"/>
            </w:pPr>
            <w:r w:rsidRPr="00052837">
              <w:t>Cholesterol</w:t>
            </w:r>
          </w:p>
        </w:tc>
        <w:tc>
          <w:tcPr>
            <w:tcW w:w="868" w:type="pct"/>
            <w:tcBorders>
              <w:top w:val="nil"/>
              <w:left w:val="nil"/>
              <w:bottom w:val="nil"/>
              <w:right w:val="nil"/>
            </w:tcBorders>
            <w:vAlign w:val="bottom"/>
          </w:tcPr>
          <w:p w14:paraId="28EE47E7" w14:textId="77777777" w:rsidR="00DE3AC7" w:rsidRPr="00052837" w:rsidRDefault="00DE3AC7" w:rsidP="0071575A">
            <w:pPr>
              <w:spacing w:after="0" w:line="240" w:lineRule="auto"/>
              <w:jc w:val="center"/>
            </w:pPr>
            <w:r w:rsidRPr="00052837">
              <w:t>0.08</w:t>
            </w:r>
          </w:p>
        </w:tc>
        <w:tc>
          <w:tcPr>
            <w:tcW w:w="1293" w:type="pct"/>
            <w:tcBorders>
              <w:top w:val="nil"/>
              <w:left w:val="nil"/>
              <w:bottom w:val="nil"/>
              <w:right w:val="nil"/>
            </w:tcBorders>
            <w:shd w:val="clear" w:color="auto" w:fill="auto"/>
            <w:noWrap/>
            <w:vAlign w:val="bottom"/>
            <w:hideMark/>
          </w:tcPr>
          <w:p w14:paraId="584929BB" w14:textId="77777777" w:rsidR="00DE3AC7" w:rsidRPr="00052837" w:rsidRDefault="00DE3AC7" w:rsidP="0071575A">
            <w:pPr>
              <w:spacing w:after="0" w:line="240" w:lineRule="auto"/>
              <w:jc w:val="center"/>
            </w:pPr>
            <w:r w:rsidRPr="00052837">
              <w:t>0.08</w:t>
            </w:r>
          </w:p>
        </w:tc>
      </w:tr>
      <w:tr w:rsidR="00DE3AC7" w:rsidRPr="00052837" w14:paraId="12ABAF99" w14:textId="77777777" w:rsidTr="00B96DAE">
        <w:trPr>
          <w:trHeight w:val="315"/>
        </w:trPr>
        <w:tc>
          <w:tcPr>
            <w:tcW w:w="2839" w:type="pct"/>
            <w:tcBorders>
              <w:top w:val="nil"/>
              <w:left w:val="nil"/>
              <w:bottom w:val="nil"/>
              <w:right w:val="nil"/>
            </w:tcBorders>
            <w:vAlign w:val="bottom"/>
          </w:tcPr>
          <w:p w14:paraId="768309B6" w14:textId="77777777" w:rsidR="00DE3AC7" w:rsidRPr="00052837" w:rsidRDefault="00DE3AC7" w:rsidP="0071575A">
            <w:pPr>
              <w:spacing w:after="0" w:line="240" w:lineRule="auto"/>
              <w:rPr>
                <w:b/>
              </w:rPr>
            </w:pPr>
            <w:r w:rsidRPr="00052837">
              <w:rPr>
                <w:rFonts w:cs="Calibri"/>
                <w:b/>
              </w:rPr>
              <w:t>Lysine</w:t>
            </w:r>
          </w:p>
        </w:tc>
        <w:tc>
          <w:tcPr>
            <w:tcW w:w="868" w:type="pct"/>
            <w:tcBorders>
              <w:top w:val="nil"/>
              <w:left w:val="nil"/>
              <w:bottom w:val="nil"/>
              <w:right w:val="nil"/>
            </w:tcBorders>
            <w:vAlign w:val="bottom"/>
          </w:tcPr>
          <w:p w14:paraId="1C1875AB" w14:textId="77777777" w:rsidR="00DE3AC7" w:rsidRPr="00052837" w:rsidRDefault="00DE3AC7" w:rsidP="0071575A">
            <w:pPr>
              <w:spacing w:after="0" w:line="240" w:lineRule="auto"/>
              <w:jc w:val="center"/>
              <w:rPr>
                <w:b/>
              </w:rPr>
            </w:pPr>
          </w:p>
        </w:tc>
        <w:tc>
          <w:tcPr>
            <w:tcW w:w="1293" w:type="pct"/>
            <w:tcBorders>
              <w:top w:val="nil"/>
              <w:left w:val="nil"/>
              <w:bottom w:val="nil"/>
              <w:right w:val="nil"/>
            </w:tcBorders>
            <w:shd w:val="clear" w:color="auto" w:fill="auto"/>
            <w:noWrap/>
            <w:vAlign w:val="bottom"/>
            <w:hideMark/>
          </w:tcPr>
          <w:p w14:paraId="7166DFFC" w14:textId="77777777" w:rsidR="00DE3AC7" w:rsidRPr="00052837" w:rsidRDefault="00DE3AC7" w:rsidP="0071575A">
            <w:pPr>
              <w:spacing w:after="0" w:line="240" w:lineRule="auto"/>
              <w:jc w:val="center"/>
              <w:rPr>
                <w:b/>
              </w:rPr>
            </w:pPr>
            <w:r w:rsidRPr="00052837">
              <w:rPr>
                <w:rFonts w:cs="Calibri"/>
                <w:b/>
                <w:color w:val="000000"/>
              </w:rPr>
              <w:t>0.20</w:t>
            </w:r>
          </w:p>
        </w:tc>
      </w:tr>
      <w:tr w:rsidR="00DE3AC7" w:rsidRPr="00052837" w14:paraId="39FD7CD6" w14:textId="77777777" w:rsidTr="00B96DAE">
        <w:trPr>
          <w:trHeight w:val="315"/>
        </w:trPr>
        <w:tc>
          <w:tcPr>
            <w:tcW w:w="2839" w:type="pct"/>
            <w:tcBorders>
              <w:top w:val="nil"/>
              <w:left w:val="nil"/>
              <w:bottom w:val="nil"/>
              <w:right w:val="nil"/>
            </w:tcBorders>
            <w:vAlign w:val="bottom"/>
          </w:tcPr>
          <w:p w14:paraId="5F7C4D88" w14:textId="77777777" w:rsidR="00DE3AC7" w:rsidRPr="00052837" w:rsidRDefault="00DE3AC7" w:rsidP="0071575A">
            <w:pPr>
              <w:spacing w:after="0" w:line="240" w:lineRule="auto"/>
              <w:rPr>
                <w:b/>
              </w:rPr>
            </w:pPr>
            <w:r w:rsidRPr="00052837">
              <w:rPr>
                <w:rFonts w:cs="Calibri"/>
                <w:b/>
              </w:rPr>
              <w:t>DL-Methionine</w:t>
            </w:r>
          </w:p>
        </w:tc>
        <w:tc>
          <w:tcPr>
            <w:tcW w:w="868" w:type="pct"/>
            <w:tcBorders>
              <w:top w:val="nil"/>
              <w:left w:val="nil"/>
              <w:bottom w:val="nil"/>
              <w:right w:val="nil"/>
            </w:tcBorders>
            <w:vAlign w:val="bottom"/>
          </w:tcPr>
          <w:p w14:paraId="3EB74927" w14:textId="77777777" w:rsidR="00DE3AC7" w:rsidRPr="00052837" w:rsidRDefault="00DE3AC7" w:rsidP="0071575A">
            <w:pPr>
              <w:spacing w:after="0" w:line="240" w:lineRule="auto"/>
              <w:jc w:val="center"/>
              <w:rPr>
                <w:b/>
              </w:rPr>
            </w:pPr>
          </w:p>
        </w:tc>
        <w:tc>
          <w:tcPr>
            <w:tcW w:w="1293" w:type="pct"/>
            <w:tcBorders>
              <w:top w:val="nil"/>
              <w:left w:val="nil"/>
              <w:bottom w:val="nil"/>
              <w:right w:val="nil"/>
            </w:tcBorders>
            <w:shd w:val="clear" w:color="auto" w:fill="auto"/>
            <w:noWrap/>
            <w:vAlign w:val="bottom"/>
          </w:tcPr>
          <w:p w14:paraId="187E227B" w14:textId="77777777" w:rsidR="00DE3AC7" w:rsidRPr="00052837" w:rsidRDefault="00DE3AC7" w:rsidP="0071575A">
            <w:pPr>
              <w:spacing w:after="0" w:line="240" w:lineRule="auto"/>
              <w:jc w:val="center"/>
              <w:rPr>
                <w:b/>
              </w:rPr>
            </w:pPr>
            <w:r w:rsidRPr="00052837">
              <w:rPr>
                <w:rFonts w:cs="Calibri"/>
                <w:b/>
                <w:color w:val="000000"/>
              </w:rPr>
              <w:t>0.20</w:t>
            </w:r>
          </w:p>
        </w:tc>
      </w:tr>
      <w:tr w:rsidR="00DE3AC7" w:rsidRPr="00052837" w14:paraId="2282BD7E" w14:textId="77777777" w:rsidTr="00DE3AC7">
        <w:trPr>
          <w:trHeight w:val="315"/>
        </w:trPr>
        <w:tc>
          <w:tcPr>
            <w:tcW w:w="2839" w:type="pct"/>
            <w:tcBorders>
              <w:top w:val="nil"/>
              <w:left w:val="nil"/>
              <w:right w:val="nil"/>
            </w:tcBorders>
            <w:vAlign w:val="bottom"/>
          </w:tcPr>
          <w:p w14:paraId="4CAAE167" w14:textId="77777777" w:rsidR="00DE3AC7" w:rsidRPr="00052837" w:rsidRDefault="00DE3AC7" w:rsidP="0071575A">
            <w:pPr>
              <w:spacing w:after="0" w:line="240" w:lineRule="auto"/>
              <w:rPr>
                <w:b/>
              </w:rPr>
            </w:pPr>
            <w:r w:rsidRPr="00052837">
              <w:rPr>
                <w:rFonts w:cs="Calibri"/>
                <w:b/>
              </w:rPr>
              <w:t>Glycine</w:t>
            </w:r>
          </w:p>
        </w:tc>
        <w:tc>
          <w:tcPr>
            <w:tcW w:w="868" w:type="pct"/>
            <w:tcBorders>
              <w:top w:val="nil"/>
              <w:left w:val="nil"/>
              <w:right w:val="nil"/>
            </w:tcBorders>
            <w:vAlign w:val="bottom"/>
          </w:tcPr>
          <w:p w14:paraId="52960715" w14:textId="77777777" w:rsidR="00DE3AC7" w:rsidRPr="00052837" w:rsidRDefault="00DE3AC7" w:rsidP="0071575A">
            <w:pPr>
              <w:spacing w:after="0" w:line="240" w:lineRule="auto"/>
              <w:jc w:val="center"/>
              <w:rPr>
                <w:b/>
              </w:rPr>
            </w:pPr>
            <w:r w:rsidRPr="00052837">
              <w:rPr>
                <w:rFonts w:cs="Calibri"/>
                <w:b/>
                <w:color w:val="000000"/>
              </w:rPr>
              <w:t>0.30</w:t>
            </w:r>
          </w:p>
        </w:tc>
        <w:tc>
          <w:tcPr>
            <w:tcW w:w="1293" w:type="pct"/>
            <w:tcBorders>
              <w:top w:val="nil"/>
              <w:left w:val="nil"/>
              <w:right w:val="nil"/>
            </w:tcBorders>
            <w:shd w:val="clear" w:color="auto" w:fill="auto"/>
            <w:noWrap/>
            <w:vAlign w:val="bottom"/>
          </w:tcPr>
          <w:p w14:paraId="609A8239" w14:textId="77777777" w:rsidR="00DE3AC7" w:rsidRPr="00052837" w:rsidRDefault="00DE3AC7" w:rsidP="0071575A">
            <w:pPr>
              <w:spacing w:after="0" w:line="240" w:lineRule="auto"/>
              <w:jc w:val="center"/>
              <w:rPr>
                <w:b/>
              </w:rPr>
            </w:pPr>
          </w:p>
        </w:tc>
      </w:tr>
      <w:tr w:rsidR="00DE3AC7" w:rsidRPr="00052837" w14:paraId="43BD8664" w14:textId="77777777" w:rsidTr="00DE3AC7">
        <w:trPr>
          <w:trHeight w:val="315"/>
        </w:trPr>
        <w:tc>
          <w:tcPr>
            <w:tcW w:w="2839" w:type="pct"/>
            <w:tcBorders>
              <w:top w:val="nil"/>
              <w:left w:val="nil"/>
              <w:right w:val="nil"/>
            </w:tcBorders>
            <w:vAlign w:val="bottom"/>
          </w:tcPr>
          <w:p w14:paraId="0CAC5D20" w14:textId="77777777" w:rsidR="00DE3AC7" w:rsidRPr="00052837" w:rsidRDefault="00DE3AC7" w:rsidP="0071575A">
            <w:pPr>
              <w:spacing w:after="0" w:line="240" w:lineRule="auto"/>
              <w:rPr>
                <w:b/>
              </w:rPr>
            </w:pPr>
            <w:r w:rsidRPr="00052837">
              <w:rPr>
                <w:rFonts w:cs="Calibri"/>
                <w:b/>
              </w:rPr>
              <w:t>Arginine</w:t>
            </w:r>
          </w:p>
        </w:tc>
        <w:tc>
          <w:tcPr>
            <w:tcW w:w="868" w:type="pct"/>
            <w:tcBorders>
              <w:top w:val="nil"/>
              <w:left w:val="nil"/>
              <w:right w:val="nil"/>
            </w:tcBorders>
            <w:vAlign w:val="bottom"/>
          </w:tcPr>
          <w:p w14:paraId="4B7D39A4" w14:textId="77777777" w:rsidR="00DE3AC7" w:rsidRPr="00052837" w:rsidRDefault="00DE3AC7" w:rsidP="0071575A">
            <w:pPr>
              <w:spacing w:after="0" w:line="240" w:lineRule="auto"/>
              <w:jc w:val="center"/>
              <w:rPr>
                <w:b/>
              </w:rPr>
            </w:pPr>
          </w:p>
        </w:tc>
        <w:tc>
          <w:tcPr>
            <w:tcW w:w="1293" w:type="pct"/>
            <w:tcBorders>
              <w:top w:val="nil"/>
              <w:left w:val="nil"/>
              <w:right w:val="nil"/>
            </w:tcBorders>
            <w:shd w:val="clear" w:color="auto" w:fill="auto"/>
            <w:noWrap/>
            <w:vAlign w:val="bottom"/>
          </w:tcPr>
          <w:p w14:paraId="1E191814" w14:textId="77777777" w:rsidR="00DE3AC7" w:rsidRPr="00052837" w:rsidRDefault="00DE3AC7" w:rsidP="0071575A">
            <w:pPr>
              <w:spacing w:after="0" w:line="240" w:lineRule="auto"/>
              <w:jc w:val="center"/>
              <w:rPr>
                <w:b/>
              </w:rPr>
            </w:pPr>
            <w:r w:rsidRPr="00052837">
              <w:rPr>
                <w:rFonts w:cs="Calibri"/>
                <w:b/>
                <w:color w:val="000000"/>
              </w:rPr>
              <w:t>0.20</w:t>
            </w:r>
          </w:p>
        </w:tc>
      </w:tr>
      <w:tr w:rsidR="00DE3AC7" w:rsidRPr="00052837" w14:paraId="388154FA" w14:textId="77777777" w:rsidTr="00DE3AC7">
        <w:trPr>
          <w:trHeight w:val="315"/>
        </w:trPr>
        <w:tc>
          <w:tcPr>
            <w:tcW w:w="2839" w:type="pct"/>
            <w:tcBorders>
              <w:top w:val="nil"/>
              <w:left w:val="nil"/>
              <w:bottom w:val="single" w:sz="4" w:space="0" w:color="auto"/>
              <w:right w:val="nil"/>
            </w:tcBorders>
            <w:vAlign w:val="bottom"/>
          </w:tcPr>
          <w:p w14:paraId="58D97CF9" w14:textId="77777777" w:rsidR="00DE3AC7" w:rsidRPr="00052837" w:rsidRDefault="00DE3AC7" w:rsidP="0071575A">
            <w:pPr>
              <w:spacing w:after="0" w:line="240" w:lineRule="auto"/>
              <w:rPr>
                <w:b/>
              </w:rPr>
            </w:pPr>
            <w:r w:rsidRPr="00052837">
              <w:rPr>
                <w:rFonts w:cs="Calibri"/>
                <w:b/>
              </w:rPr>
              <w:t>Taurine</w:t>
            </w:r>
          </w:p>
        </w:tc>
        <w:tc>
          <w:tcPr>
            <w:tcW w:w="868" w:type="pct"/>
            <w:tcBorders>
              <w:top w:val="nil"/>
              <w:left w:val="nil"/>
              <w:bottom w:val="single" w:sz="4" w:space="0" w:color="auto"/>
              <w:right w:val="nil"/>
            </w:tcBorders>
            <w:vAlign w:val="bottom"/>
          </w:tcPr>
          <w:p w14:paraId="2A9C43B6" w14:textId="77777777" w:rsidR="00DE3AC7" w:rsidRPr="00052837" w:rsidRDefault="00DE3AC7" w:rsidP="0071575A">
            <w:pPr>
              <w:spacing w:after="0" w:line="240" w:lineRule="auto"/>
              <w:jc w:val="center"/>
              <w:rPr>
                <w:b/>
              </w:rPr>
            </w:pPr>
          </w:p>
        </w:tc>
        <w:tc>
          <w:tcPr>
            <w:tcW w:w="1293" w:type="pct"/>
            <w:tcBorders>
              <w:top w:val="nil"/>
              <w:left w:val="nil"/>
              <w:bottom w:val="single" w:sz="4" w:space="0" w:color="auto"/>
              <w:right w:val="nil"/>
            </w:tcBorders>
            <w:shd w:val="clear" w:color="auto" w:fill="auto"/>
            <w:noWrap/>
            <w:vAlign w:val="bottom"/>
            <w:hideMark/>
          </w:tcPr>
          <w:p w14:paraId="47DE5C22" w14:textId="77777777" w:rsidR="00DE3AC7" w:rsidRPr="00052837" w:rsidRDefault="00DE3AC7" w:rsidP="0071575A">
            <w:pPr>
              <w:spacing w:after="0" w:line="240" w:lineRule="auto"/>
              <w:jc w:val="center"/>
              <w:rPr>
                <w:b/>
              </w:rPr>
            </w:pPr>
            <w:r w:rsidRPr="00052837">
              <w:rPr>
                <w:rFonts w:cs="Calibri"/>
                <w:b/>
                <w:color w:val="000000"/>
              </w:rPr>
              <w:t>0.20</w:t>
            </w:r>
          </w:p>
        </w:tc>
      </w:tr>
    </w:tbl>
    <w:p w14:paraId="54A5BF61" w14:textId="77777777" w:rsidR="00C07A24" w:rsidRPr="00CB323D" w:rsidRDefault="00C07A24" w:rsidP="0071575A">
      <w:pPr>
        <w:spacing w:after="0" w:line="240" w:lineRule="auto"/>
      </w:pPr>
    </w:p>
    <w:p w14:paraId="75ABCDCB" w14:textId="77777777" w:rsidR="001725EF" w:rsidRPr="00CB323D" w:rsidRDefault="001725EF" w:rsidP="0071575A">
      <w:pPr>
        <w:spacing w:after="0" w:line="240" w:lineRule="auto"/>
      </w:pPr>
    </w:p>
    <w:p w14:paraId="5B02D19E" w14:textId="77777777" w:rsidR="001725EF" w:rsidRPr="00CB323D" w:rsidRDefault="001725EF" w:rsidP="0071575A">
      <w:pPr>
        <w:spacing w:after="0" w:line="240" w:lineRule="auto"/>
      </w:pPr>
      <w:r w:rsidRPr="00CB323D">
        <w:br w:type="page"/>
      </w:r>
    </w:p>
    <w:p w14:paraId="16307165" w14:textId="77777777" w:rsidR="001725EF" w:rsidRPr="00CB323D" w:rsidRDefault="001725EF" w:rsidP="0071575A">
      <w:pPr>
        <w:spacing w:after="0" w:line="240" w:lineRule="auto"/>
      </w:pPr>
    </w:p>
    <w:p w14:paraId="5B7ADEBF" w14:textId="7412C832" w:rsidR="00FC5162" w:rsidRPr="00CB323D" w:rsidRDefault="00496CCF" w:rsidP="0071575A">
      <w:pPr>
        <w:spacing w:after="0" w:line="240" w:lineRule="auto"/>
      </w:pPr>
      <w:r>
        <w:rPr>
          <w:noProof/>
        </w:rPr>
        <w:drawing>
          <wp:inline distT="0" distB="0" distL="0" distR="0" wp14:anchorId="5EF4DE55" wp14:editId="33DB031A">
            <wp:extent cx="5943600" cy="3343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78FB423" w14:textId="1A9099BE" w:rsidR="00753581" w:rsidRPr="00CB323D" w:rsidRDefault="00496CCF" w:rsidP="0071575A">
      <w:pPr>
        <w:spacing w:after="0" w:line="240" w:lineRule="auto"/>
      </w:pPr>
      <w:r>
        <w:rPr>
          <w:noProof/>
        </w:rPr>
        <w:drawing>
          <wp:inline distT="0" distB="0" distL="0" distR="0" wp14:anchorId="7AF520A0" wp14:editId="79C1CADE">
            <wp:extent cx="5943600" cy="3343275"/>
            <wp:effectExtent l="0" t="0" r="0" b="9525"/>
            <wp:docPr id="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5A69243" w14:textId="77777777" w:rsidR="00753581" w:rsidRPr="00CB323D" w:rsidRDefault="00753581" w:rsidP="0071575A">
      <w:pPr>
        <w:spacing w:after="0" w:line="240" w:lineRule="auto"/>
      </w:pPr>
    </w:p>
    <w:p w14:paraId="7245F6CB" w14:textId="77777777" w:rsidR="001725EF" w:rsidRPr="00CB323D" w:rsidRDefault="001725EF" w:rsidP="0071575A">
      <w:pPr>
        <w:spacing w:after="0" w:line="240" w:lineRule="auto"/>
      </w:pPr>
      <w:r w:rsidRPr="00CB323D">
        <w:br w:type="page"/>
      </w:r>
    </w:p>
    <w:p w14:paraId="0119BD84" w14:textId="7C9DD012" w:rsidR="001725EF" w:rsidRPr="00CB323D" w:rsidRDefault="00496CCF" w:rsidP="0071575A">
      <w:pPr>
        <w:spacing w:after="0" w:line="240" w:lineRule="auto"/>
      </w:pPr>
      <w:r>
        <w:rPr>
          <w:noProof/>
        </w:rPr>
        <w:lastRenderedPageBreak/>
        <w:drawing>
          <wp:inline distT="0" distB="0" distL="0" distR="0" wp14:anchorId="451B1D24" wp14:editId="603C1927">
            <wp:extent cx="5943600" cy="3343275"/>
            <wp:effectExtent l="0" t="0" r="0" b="9525"/>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FEB11B8" w14:textId="19754ED8" w:rsidR="00753581" w:rsidRPr="00CB323D" w:rsidRDefault="00496CCF" w:rsidP="0071575A">
      <w:pPr>
        <w:spacing w:after="0" w:line="240" w:lineRule="auto"/>
      </w:pPr>
      <w:r>
        <w:rPr>
          <w:noProof/>
        </w:rPr>
        <w:drawing>
          <wp:inline distT="0" distB="0" distL="0" distR="0" wp14:anchorId="487300FA" wp14:editId="35304FE2">
            <wp:extent cx="5943600" cy="3343275"/>
            <wp:effectExtent l="0" t="0" r="0" b="9525"/>
            <wp:docPr id="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B4AEF94" w14:textId="77777777" w:rsidR="00753581" w:rsidRPr="00CB323D" w:rsidRDefault="00753581" w:rsidP="0071575A">
      <w:pPr>
        <w:spacing w:after="0" w:line="240" w:lineRule="auto"/>
      </w:pPr>
    </w:p>
    <w:p w14:paraId="44D5DB0E" w14:textId="77777777" w:rsidR="001725EF" w:rsidRPr="00CB323D" w:rsidRDefault="001725EF" w:rsidP="0071575A">
      <w:pPr>
        <w:spacing w:after="0" w:line="240" w:lineRule="auto"/>
      </w:pPr>
    </w:p>
    <w:p w14:paraId="5B417D34" w14:textId="77777777" w:rsidR="001725EF" w:rsidRPr="00CB323D" w:rsidRDefault="001725EF" w:rsidP="0071575A">
      <w:pPr>
        <w:spacing w:after="0" w:line="240" w:lineRule="auto"/>
      </w:pPr>
      <w:r w:rsidRPr="00CB323D">
        <w:br w:type="page"/>
      </w:r>
    </w:p>
    <w:p w14:paraId="7A6D1AEA" w14:textId="77777777" w:rsidR="00662AD0" w:rsidRPr="00CB323D" w:rsidRDefault="00662AD0" w:rsidP="0071575A">
      <w:pPr>
        <w:spacing w:after="0" w:line="240" w:lineRule="auto"/>
      </w:pPr>
      <w:r w:rsidRPr="00CB323D">
        <w:lastRenderedPageBreak/>
        <w:t xml:space="preserve">Table </w:t>
      </w:r>
      <w:r w:rsidR="00C07A24" w:rsidRPr="00CB323D">
        <w:t>2</w:t>
      </w:r>
      <w:r w:rsidRPr="00CB323D">
        <w:t xml:space="preserve">. Composition (g/100g as is) </w:t>
      </w:r>
      <w:r w:rsidR="00050957" w:rsidRPr="00CB323D">
        <w:t xml:space="preserve">and analyzed values </w:t>
      </w:r>
      <w:r w:rsidRPr="00CB323D">
        <w:t>of test diets</w:t>
      </w:r>
      <w:r w:rsidR="000354F7" w:rsidRPr="00CB323D">
        <w:t xml:space="preserve"> use to evaluate </w:t>
      </w:r>
      <w:r w:rsidR="00050957" w:rsidRPr="00CB323D">
        <w:t>hemolymph</w:t>
      </w:r>
      <w:r w:rsidR="000354F7" w:rsidRPr="00CB323D">
        <w:t xml:space="preserve"> amino acid level</w:t>
      </w:r>
      <w:r w:rsidR="00823FA8" w:rsidRPr="00CB323D">
        <w:t>s</w:t>
      </w:r>
      <w:r w:rsidR="000354F7" w:rsidRPr="00CB323D">
        <w:t xml:space="preserve"> of Pacific white shrimp after being fasted overnight then allowed to consume feed for varying lengths of time. </w:t>
      </w:r>
    </w:p>
    <w:tbl>
      <w:tblPr>
        <w:tblW w:w="5000" w:type="pct"/>
        <w:tblBorders>
          <w:top w:val="single" w:sz="4" w:space="0" w:color="auto"/>
          <w:bottom w:val="single" w:sz="4" w:space="0" w:color="auto"/>
        </w:tblBorders>
        <w:tblLook w:val="04A0" w:firstRow="1" w:lastRow="0" w:firstColumn="1" w:lastColumn="0" w:noHBand="0" w:noVBand="1"/>
      </w:tblPr>
      <w:tblGrid>
        <w:gridCol w:w="6926"/>
        <w:gridCol w:w="1217"/>
        <w:gridCol w:w="1217"/>
      </w:tblGrid>
      <w:tr w:rsidR="00363F06" w:rsidRPr="00052837" w14:paraId="7BE3A616" w14:textId="77777777" w:rsidTr="00823FA8">
        <w:trPr>
          <w:trHeight w:val="300"/>
        </w:trPr>
        <w:tc>
          <w:tcPr>
            <w:tcW w:w="3700" w:type="pct"/>
            <w:tcBorders>
              <w:bottom w:val="single" w:sz="4" w:space="0" w:color="auto"/>
            </w:tcBorders>
            <w:shd w:val="clear" w:color="auto" w:fill="auto"/>
            <w:noWrap/>
            <w:vAlign w:val="bottom"/>
            <w:hideMark/>
          </w:tcPr>
          <w:p w14:paraId="46AE79D8" w14:textId="77777777" w:rsidR="00363F06" w:rsidRPr="00052837" w:rsidRDefault="00363F06" w:rsidP="0071575A">
            <w:pPr>
              <w:spacing w:after="0" w:line="240" w:lineRule="auto"/>
              <w:rPr>
                <w:sz w:val="20"/>
                <w:szCs w:val="20"/>
              </w:rPr>
            </w:pPr>
            <w:r w:rsidRPr="00052837">
              <w:rPr>
                <w:sz w:val="20"/>
                <w:szCs w:val="20"/>
              </w:rPr>
              <w:t>Exp1602 – blood work</w:t>
            </w:r>
          </w:p>
        </w:tc>
        <w:tc>
          <w:tcPr>
            <w:tcW w:w="650" w:type="pct"/>
            <w:tcBorders>
              <w:bottom w:val="single" w:sz="4" w:space="0" w:color="auto"/>
            </w:tcBorders>
            <w:shd w:val="clear" w:color="auto" w:fill="auto"/>
            <w:noWrap/>
            <w:vAlign w:val="bottom"/>
            <w:hideMark/>
          </w:tcPr>
          <w:p w14:paraId="2E85309B" w14:textId="77777777" w:rsidR="00363F06" w:rsidRPr="00052837" w:rsidRDefault="00363F06" w:rsidP="0071575A">
            <w:pPr>
              <w:spacing w:after="0" w:line="240" w:lineRule="auto"/>
              <w:jc w:val="right"/>
              <w:rPr>
                <w:color w:val="000000"/>
              </w:rPr>
            </w:pPr>
            <w:r w:rsidRPr="00052837">
              <w:rPr>
                <w:color w:val="000000"/>
              </w:rPr>
              <w:t>Diet 1</w:t>
            </w:r>
          </w:p>
        </w:tc>
        <w:tc>
          <w:tcPr>
            <w:tcW w:w="650" w:type="pct"/>
            <w:tcBorders>
              <w:bottom w:val="single" w:sz="4" w:space="0" w:color="auto"/>
            </w:tcBorders>
            <w:shd w:val="clear" w:color="auto" w:fill="auto"/>
            <w:noWrap/>
            <w:vAlign w:val="bottom"/>
            <w:hideMark/>
          </w:tcPr>
          <w:p w14:paraId="46A67BAE" w14:textId="77777777" w:rsidR="00363F06" w:rsidRPr="00052837" w:rsidRDefault="00363F06" w:rsidP="0071575A">
            <w:pPr>
              <w:spacing w:after="0" w:line="240" w:lineRule="auto"/>
              <w:jc w:val="right"/>
              <w:rPr>
                <w:color w:val="000000"/>
              </w:rPr>
            </w:pPr>
            <w:r w:rsidRPr="00052837">
              <w:rPr>
                <w:color w:val="000000"/>
              </w:rPr>
              <w:t>Diet 3</w:t>
            </w:r>
          </w:p>
        </w:tc>
      </w:tr>
      <w:tr w:rsidR="00363F06" w:rsidRPr="00052837" w14:paraId="1140ABC2" w14:textId="77777777" w:rsidTr="00823FA8">
        <w:trPr>
          <w:trHeight w:val="300"/>
        </w:trPr>
        <w:tc>
          <w:tcPr>
            <w:tcW w:w="3700" w:type="pct"/>
            <w:tcBorders>
              <w:top w:val="single" w:sz="4" w:space="0" w:color="auto"/>
              <w:bottom w:val="nil"/>
            </w:tcBorders>
            <w:shd w:val="clear" w:color="auto" w:fill="auto"/>
            <w:noWrap/>
            <w:vAlign w:val="bottom"/>
            <w:hideMark/>
          </w:tcPr>
          <w:p w14:paraId="67679F10" w14:textId="77777777" w:rsidR="00363F06" w:rsidRPr="00052837" w:rsidRDefault="00363F06" w:rsidP="0071575A">
            <w:pPr>
              <w:spacing w:after="0" w:line="240" w:lineRule="auto"/>
              <w:rPr>
                <w:color w:val="000000"/>
              </w:rPr>
            </w:pPr>
            <w:r w:rsidRPr="00052837">
              <w:rPr>
                <w:color w:val="000000"/>
              </w:rPr>
              <w:t xml:space="preserve">Menhaden fish meal </w:t>
            </w:r>
          </w:p>
        </w:tc>
        <w:tc>
          <w:tcPr>
            <w:tcW w:w="650" w:type="pct"/>
            <w:tcBorders>
              <w:top w:val="single" w:sz="4" w:space="0" w:color="auto"/>
              <w:bottom w:val="nil"/>
            </w:tcBorders>
            <w:shd w:val="clear" w:color="auto" w:fill="auto"/>
            <w:noWrap/>
            <w:vAlign w:val="bottom"/>
            <w:hideMark/>
          </w:tcPr>
          <w:p w14:paraId="0D4E196F" w14:textId="77777777" w:rsidR="00363F06" w:rsidRPr="00052837" w:rsidRDefault="00363F06" w:rsidP="0071575A">
            <w:pPr>
              <w:spacing w:after="0" w:line="240" w:lineRule="auto"/>
              <w:jc w:val="right"/>
              <w:rPr>
                <w:color w:val="000000"/>
              </w:rPr>
            </w:pPr>
            <w:r w:rsidRPr="00052837">
              <w:rPr>
                <w:color w:val="000000"/>
              </w:rPr>
              <w:t>5.00</w:t>
            </w:r>
          </w:p>
        </w:tc>
        <w:tc>
          <w:tcPr>
            <w:tcW w:w="650" w:type="pct"/>
            <w:tcBorders>
              <w:top w:val="single" w:sz="4" w:space="0" w:color="auto"/>
              <w:bottom w:val="nil"/>
            </w:tcBorders>
            <w:shd w:val="clear" w:color="auto" w:fill="auto"/>
            <w:noWrap/>
            <w:vAlign w:val="bottom"/>
            <w:hideMark/>
          </w:tcPr>
          <w:p w14:paraId="08326B07" w14:textId="77777777" w:rsidR="00363F06" w:rsidRPr="00052837" w:rsidRDefault="00363F06" w:rsidP="0071575A">
            <w:pPr>
              <w:spacing w:after="0" w:line="240" w:lineRule="auto"/>
              <w:jc w:val="right"/>
              <w:rPr>
                <w:color w:val="000000"/>
              </w:rPr>
            </w:pPr>
            <w:r w:rsidRPr="00052837">
              <w:rPr>
                <w:color w:val="000000"/>
              </w:rPr>
              <w:t>5.00</w:t>
            </w:r>
          </w:p>
        </w:tc>
      </w:tr>
      <w:tr w:rsidR="00363F06" w:rsidRPr="00052837" w14:paraId="78030960" w14:textId="77777777" w:rsidTr="00823FA8">
        <w:trPr>
          <w:trHeight w:val="300"/>
        </w:trPr>
        <w:tc>
          <w:tcPr>
            <w:tcW w:w="3700" w:type="pct"/>
            <w:tcBorders>
              <w:top w:val="nil"/>
            </w:tcBorders>
            <w:shd w:val="clear" w:color="auto" w:fill="auto"/>
            <w:noWrap/>
            <w:vAlign w:val="bottom"/>
            <w:hideMark/>
          </w:tcPr>
          <w:p w14:paraId="7909FE80" w14:textId="77777777" w:rsidR="00363F06" w:rsidRPr="00052837" w:rsidRDefault="00363F06" w:rsidP="0071575A">
            <w:pPr>
              <w:spacing w:after="0" w:line="240" w:lineRule="auto"/>
              <w:rPr>
                <w:color w:val="000000"/>
              </w:rPr>
            </w:pPr>
            <w:r w:rsidRPr="00052837">
              <w:rPr>
                <w:color w:val="000000"/>
              </w:rPr>
              <w:t>Soybean meal</w:t>
            </w:r>
          </w:p>
        </w:tc>
        <w:tc>
          <w:tcPr>
            <w:tcW w:w="650" w:type="pct"/>
            <w:tcBorders>
              <w:top w:val="nil"/>
            </w:tcBorders>
            <w:shd w:val="clear" w:color="auto" w:fill="auto"/>
            <w:noWrap/>
            <w:vAlign w:val="bottom"/>
            <w:hideMark/>
          </w:tcPr>
          <w:p w14:paraId="0F756A37" w14:textId="77777777" w:rsidR="00363F06" w:rsidRPr="00052837" w:rsidRDefault="00363F06" w:rsidP="0071575A">
            <w:pPr>
              <w:spacing w:after="0" w:line="240" w:lineRule="auto"/>
              <w:jc w:val="right"/>
              <w:rPr>
                <w:color w:val="000000"/>
              </w:rPr>
            </w:pPr>
            <w:r w:rsidRPr="00052837">
              <w:rPr>
                <w:color w:val="000000"/>
              </w:rPr>
              <w:t>49.10</w:t>
            </w:r>
          </w:p>
        </w:tc>
        <w:tc>
          <w:tcPr>
            <w:tcW w:w="650" w:type="pct"/>
            <w:tcBorders>
              <w:top w:val="nil"/>
            </w:tcBorders>
            <w:shd w:val="clear" w:color="auto" w:fill="auto"/>
            <w:noWrap/>
            <w:vAlign w:val="bottom"/>
            <w:hideMark/>
          </w:tcPr>
          <w:p w14:paraId="2678813F" w14:textId="77777777" w:rsidR="00363F06" w:rsidRPr="00052837" w:rsidRDefault="00363F06" w:rsidP="0071575A">
            <w:pPr>
              <w:spacing w:after="0" w:line="240" w:lineRule="auto"/>
              <w:jc w:val="right"/>
              <w:rPr>
                <w:color w:val="000000"/>
              </w:rPr>
            </w:pPr>
            <w:r w:rsidRPr="00052837">
              <w:rPr>
                <w:color w:val="000000"/>
              </w:rPr>
              <w:t>49.10</w:t>
            </w:r>
          </w:p>
        </w:tc>
      </w:tr>
      <w:tr w:rsidR="00363F06" w:rsidRPr="00052837" w14:paraId="15F54500" w14:textId="77777777" w:rsidTr="00823FA8">
        <w:trPr>
          <w:trHeight w:val="300"/>
        </w:trPr>
        <w:tc>
          <w:tcPr>
            <w:tcW w:w="3700" w:type="pct"/>
            <w:shd w:val="clear" w:color="auto" w:fill="auto"/>
            <w:noWrap/>
            <w:vAlign w:val="bottom"/>
            <w:hideMark/>
          </w:tcPr>
          <w:p w14:paraId="278BB09F" w14:textId="77777777" w:rsidR="00363F06" w:rsidRPr="00052837" w:rsidRDefault="00363F06" w:rsidP="0071575A">
            <w:pPr>
              <w:spacing w:after="0" w:line="240" w:lineRule="auto"/>
              <w:rPr>
                <w:color w:val="000000"/>
              </w:rPr>
            </w:pPr>
            <w:r w:rsidRPr="00052837">
              <w:rPr>
                <w:color w:val="000000"/>
              </w:rPr>
              <w:t>Menhaden Fish Oil</w:t>
            </w:r>
          </w:p>
        </w:tc>
        <w:tc>
          <w:tcPr>
            <w:tcW w:w="650" w:type="pct"/>
            <w:shd w:val="clear" w:color="auto" w:fill="auto"/>
            <w:noWrap/>
            <w:vAlign w:val="bottom"/>
            <w:hideMark/>
          </w:tcPr>
          <w:p w14:paraId="35038A45" w14:textId="77777777" w:rsidR="00363F06" w:rsidRPr="00052837" w:rsidRDefault="00363F06" w:rsidP="0071575A">
            <w:pPr>
              <w:spacing w:after="0" w:line="240" w:lineRule="auto"/>
              <w:jc w:val="right"/>
              <w:rPr>
                <w:color w:val="000000"/>
              </w:rPr>
            </w:pPr>
            <w:r w:rsidRPr="00052837">
              <w:rPr>
                <w:color w:val="000000"/>
              </w:rPr>
              <w:t>5.89</w:t>
            </w:r>
          </w:p>
        </w:tc>
        <w:tc>
          <w:tcPr>
            <w:tcW w:w="650" w:type="pct"/>
            <w:shd w:val="clear" w:color="auto" w:fill="auto"/>
            <w:noWrap/>
            <w:vAlign w:val="bottom"/>
            <w:hideMark/>
          </w:tcPr>
          <w:p w14:paraId="63DC4FFB" w14:textId="77777777" w:rsidR="00363F06" w:rsidRPr="00052837" w:rsidRDefault="00363F06" w:rsidP="0071575A">
            <w:pPr>
              <w:spacing w:after="0" w:line="240" w:lineRule="auto"/>
              <w:jc w:val="right"/>
              <w:rPr>
                <w:color w:val="000000"/>
              </w:rPr>
            </w:pPr>
            <w:r w:rsidRPr="00052837">
              <w:rPr>
                <w:color w:val="000000"/>
              </w:rPr>
              <w:t>5.89</w:t>
            </w:r>
          </w:p>
        </w:tc>
      </w:tr>
      <w:tr w:rsidR="00363F06" w:rsidRPr="00052837" w14:paraId="5755C44E" w14:textId="77777777" w:rsidTr="00823FA8">
        <w:trPr>
          <w:trHeight w:val="300"/>
        </w:trPr>
        <w:tc>
          <w:tcPr>
            <w:tcW w:w="3700" w:type="pct"/>
            <w:shd w:val="clear" w:color="auto" w:fill="auto"/>
            <w:noWrap/>
            <w:vAlign w:val="bottom"/>
            <w:hideMark/>
          </w:tcPr>
          <w:p w14:paraId="7D64CB4A" w14:textId="77777777" w:rsidR="00363F06" w:rsidRPr="00052837" w:rsidRDefault="00363F06" w:rsidP="0071575A">
            <w:pPr>
              <w:spacing w:after="0" w:line="240" w:lineRule="auto"/>
              <w:rPr>
                <w:color w:val="000000"/>
              </w:rPr>
            </w:pPr>
            <w:r w:rsidRPr="00052837">
              <w:rPr>
                <w:color w:val="000000"/>
              </w:rPr>
              <w:t>Corn Starch</w:t>
            </w:r>
          </w:p>
        </w:tc>
        <w:tc>
          <w:tcPr>
            <w:tcW w:w="650" w:type="pct"/>
            <w:shd w:val="clear" w:color="auto" w:fill="auto"/>
            <w:noWrap/>
            <w:vAlign w:val="bottom"/>
            <w:hideMark/>
          </w:tcPr>
          <w:p w14:paraId="1ED7E23A" w14:textId="77777777" w:rsidR="00363F06" w:rsidRPr="00052837" w:rsidRDefault="00363F06" w:rsidP="0071575A">
            <w:pPr>
              <w:spacing w:after="0" w:line="240" w:lineRule="auto"/>
              <w:jc w:val="right"/>
              <w:rPr>
                <w:color w:val="000000"/>
              </w:rPr>
            </w:pPr>
            <w:r w:rsidRPr="00052837">
              <w:rPr>
                <w:color w:val="000000"/>
              </w:rPr>
              <w:t>1.83</w:t>
            </w:r>
          </w:p>
        </w:tc>
        <w:tc>
          <w:tcPr>
            <w:tcW w:w="650" w:type="pct"/>
            <w:shd w:val="clear" w:color="auto" w:fill="auto"/>
            <w:noWrap/>
            <w:vAlign w:val="bottom"/>
            <w:hideMark/>
          </w:tcPr>
          <w:p w14:paraId="5B0E86C9" w14:textId="77777777" w:rsidR="00363F06" w:rsidRPr="00052837" w:rsidRDefault="00363F06" w:rsidP="0071575A">
            <w:pPr>
              <w:spacing w:after="0" w:line="240" w:lineRule="auto"/>
              <w:jc w:val="right"/>
              <w:rPr>
                <w:color w:val="000000"/>
              </w:rPr>
            </w:pPr>
            <w:r w:rsidRPr="00052837">
              <w:rPr>
                <w:color w:val="000000"/>
              </w:rPr>
              <w:t>1.83</w:t>
            </w:r>
          </w:p>
        </w:tc>
      </w:tr>
      <w:tr w:rsidR="00363F06" w:rsidRPr="00052837" w14:paraId="79CEAC52" w14:textId="77777777" w:rsidTr="00823FA8">
        <w:trPr>
          <w:trHeight w:val="300"/>
        </w:trPr>
        <w:tc>
          <w:tcPr>
            <w:tcW w:w="3700" w:type="pct"/>
            <w:shd w:val="clear" w:color="auto" w:fill="auto"/>
            <w:noWrap/>
            <w:vAlign w:val="bottom"/>
            <w:hideMark/>
          </w:tcPr>
          <w:p w14:paraId="1058C4C6" w14:textId="77777777" w:rsidR="00363F06" w:rsidRPr="00052837" w:rsidRDefault="00363F06" w:rsidP="0071575A">
            <w:pPr>
              <w:spacing w:after="0" w:line="240" w:lineRule="auto"/>
              <w:rPr>
                <w:color w:val="000000"/>
              </w:rPr>
            </w:pPr>
            <w:r w:rsidRPr="00052837">
              <w:rPr>
                <w:color w:val="000000"/>
              </w:rPr>
              <w:t>Whole wheat</w:t>
            </w:r>
          </w:p>
        </w:tc>
        <w:tc>
          <w:tcPr>
            <w:tcW w:w="650" w:type="pct"/>
            <w:shd w:val="clear" w:color="auto" w:fill="auto"/>
            <w:noWrap/>
            <w:vAlign w:val="bottom"/>
            <w:hideMark/>
          </w:tcPr>
          <w:p w14:paraId="38818AA4" w14:textId="77777777" w:rsidR="00363F06" w:rsidRPr="00052837" w:rsidRDefault="00363F06" w:rsidP="0071575A">
            <w:pPr>
              <w:spacing w:after="0" w:line="240" w:lineRule="auto"/>
              <w:jc w:val="right"/>
              <w:rPr>
                <w:color w:val="000000"/>
              </w:rPr>
            </w:pPr>
            <w:r w:rsidRPr="00052837">
              <w:rPr>
                <w:color w:val="000000"/>
              </w:rPr>
              <w:t>25.00</w:t>
            </w:r>
          </w:p>
        </w:tc>
        <w:tc>
          <w:tcPr>
            <w:tcW w:w="650" w:type="pct"/>
            <w:shd w:val="clear" w:color="auto" w:fill="auto"/>
            <w:noWrap/>
            <w:vAlign w:val="bottom"/>
            <w:hideMark/>
          </w:tcPr>
          <w:p w14:paraId="5CB07D95" w14:textId="77777777" w:rsidR="00363F06" w:rsidRPr="00052837" w:rsidRDefault="00363F06" w:rsidP="0071575A">
            <w:pPr>
              <w:spacing w:after="0" w:line="240" w:lineRule="auto"/>
              <w:jc w:val="right"/>
              <w:rPr>
                <w:color w:val="000000"/>
              </w:rPr>
            </w:pPr>
            <w:r w:rsidRPr="00052837">
              <w:rPr>
                <w:color w:val="000000"/>
              </w:rPr>
              <w:t>25.00</w:t>
            </w:r>
          </w:p>
        </w:tc>
      </w:tr>
      <w:tr w:rsidR="00363F06" w:rsidRPr="00052837" w14:paraId="1B118539" w14:textId="77777777" w:rsidTr="00823FA8">
        <w:trPr>
          <w:trHeight w:val="300"/>
        </w:trPr>
        <w:tc>
          <w:tcPr>
            <w:tcW w:w="3700" w:type="pct"/>
            <w:shd w:val="clear" w:color="auto" w:fill="auto"/>
            <w:noWrap/>
            <w:vAlign w:val="bottom"/>
            <w:hideMark/>
          </w:tcPr>
          <w:p w14:paraId="08B5B4E9" w14:textId="77777777" w:rsidR="00363F06" w:rsidRPr="00052837" w:rsidRDefault="00363F06" w:rsidP="0071575A">
            <w:pPr>
              <w:spacing w:after="0" w:line="240" w:lineRule="auto"/>
              <w:rPr>
                <w:color w:val="000000"/>
              </w:rPr>
            </w:pPr>
            <w:r w:rsidRPr="00052837">
              <w:rPr>
                <w:color w:val="000000"/>
              </w:rPr>
              <w:t>Trace Mineral premix</w:t>
            </w:r>
          </w:p>
        </w:tc>
        <w:tc>
          <w:tcPr>
            <w:tcW w:w="650" w:type="pct"/>
            <w:shd w:val="clear" w:color="auto" w:fill="auto"/>
            <w:noWrap/>
            <w:vAlign w:val="bottom"/>
            <w:hideMark/>
          </w:tcPr>
          <w:p w14:paraId="3DEA1082" w14:textId="77777777" w:rsidR="00363F06" w:rsidRPr="00052837" w:rsidRDefault="00363F06" w:rsidP="0071575A">
            <w:pPr>
              <w:spacing w:after="0" w:line="240" w:lineRule="auto"/>
              <w:jc w:val="right"/>
              <w:rPr>
                <w:color w:val="000000"/>
              </w:rPr>
            </w:pPr>
            <w:r w:rsidRPr="00052837">
              <w:rPr>
                <w:color w:val="000000"/>
              </w:rPr>
              <w:t>0.50</w:t>
            </w:r>
          </w:p>
        </w:tc>
        <w:tc>
          <w:tcPr>
            <w:tcW w:w="650" w:type="pct"/>
            <w:shd w:val="clear" w:color="auto" w:fill="auto"/>
            <w:noWrap/>
            <w:vAlign w:val="bottom"/>
            <w:hideMark/>
          </w:tcPr>
          <w:p w14:paraId="5788181A" w14:textId="77777777" w:rsidR="00363F06" w:rsidRPr="00052837" w:rsidRDefault="00363F06" w:rsidP="0071575A">
            <w:pPr>
              <w:spacing w:after="0" w:line="240" w:lineRule="auto"/>
              <w:jc w:val="right"/>
              <w:rPr>
                <w:color w:val="000000"/>
              </w:rPr>
            </w:pPr>
            <w:r w:rsidRPr="00052837">
              <w:rPr>
                <w:color w:val="000000"/>
              </w:rPr>
              <w:t>0.50</w:t>
            </w:r>
          </w:p>
        </w:tc>
      </w:tr>
      <w:tr w:rsidR="00363F06" w:rsidRPr="00052837" w14:paraId="77118AED" w14:textId="77777777" w:rsidTr="00823FA8">
        <w:trPr>
          <w:trHeight w:val="300"/>
        </w:trPr>
        <w:tc>
          <w:tcPr>
            <w:tcW w:w="3700" w:type="pct"/>
            <w:shd w:val="clear" w:color="auto" w:fill="auto"/>
            <w:noWrap/>
            <w:vAlign w:val="bottom"/>
            <w:hideMark/>
          </w:tcPr>
          <w:p w14:paraId="0A30A524" w14:textId="77777777" w:rsidR="00363F06" w:rsidRPr="00052837" w:rsidRDefault="00363F06" w:rsidP="0071575A">
            <w:pPr>
              <w:spacing w:after="0" w:line="240" w:lineRule="auto"/>
              <w:rPr>
                <w:color w:val="000000"/>
              </w:rPr>
            </w:pPr>
            <w:r w:rsidRPr="00052837">
              <w:rPr>
                <w:color w:val="000000"/>
              </w:rPr>
              <w:t>Vitamin premix w/o choline</w:t>
            </w:r>
          </w:p>
        </w:tc>
        <w:tc>
          <w:tcPr>
            <w:tcW w:w="650" w:type="pct"/>
            <w:shd w:val="clear" w:color="auto" w:fill="auto"/>
            <w:noWrap/>
            <w:vAlign w:val="bottom"/>
            <w:hideMark/>
          </w:tcPr>
          <w:p w14:paraId="073C09DB" w14:textId="77777777" w:rsidR="00363F06" w:rsidRPr="00052837" w:rsidRDefault="00363F06" w:rsidP="0071575A">
            <w:pPr>
              <w:spacing w:after="0" w:line="240" w:lineRule="auto"/>
              <w:jc w:val="right"/>
              <w:rPr>
                <w:color w:val="000000"/>
              </w:rPr>
            </w:pPr>
            <w:r w:rsidRPr="00052837">
              <w:rPr>
                <w:color w:val="000000"/>
              </w:rPr>
              <w:t>1.80</w:t>
            </w:r>
          </w:p>
        </w:tc>
        <w:tc>
          <w:tcPr>
            <w:tcW w:w="650" w:type="pct"/>
            <w:shd w:val="clear" w:color="auto" w:fill="auto"/>
            <w:noWrap/>
            <w:vAlign w:val="bottom"/>
            <w:hideMark/>
          </w:tcPr>
          <w:p w14:paraId="2552DDBE" w14:textId="77777777" w:rsidR="00363F06" w:rsidRPr="00052837" w:rsidRDefault="00363F06" w:rsidP="0071575A">
            <w:pPr>
              <w:spacing w:after="0" w:line="240" w:lineRule="auto"/>
              <w:jc w:val="right"/>
              <w:rPr>
                <w:color w:val="000000"/>
              </w:rPr>
            </w:pPr>
            <w:r w:rsidRPr="00052837">
              <w:rPr>
                <w:color w:val="000000"/>
              </w:rPr>
              <w:t>1.80</w:t>
            </w:r>
          </w:p>
        </w:tc>
      </w:tr>
      <w:tr w:rsidR="00363F06" w:rsidRPr="00052837" w14:paraId="338F379A" w14:textId="77777777" w:rsidTr="00823FA8">
        <w:trPr>
          <w:trHeight w:val="300"/>
        </w:trPr>
        <w:tc>
          <w:tcPr>
            <w:tcW w:w="3700" w:type="pct"/>
            <w:shd w:val="clear" w:color="auto" w:fill="auto"/>
            <w:noWrap/>
            <w:vAlign w:val="bottom"/>
            <w:hideMark/>
          </w:tcPr>
          <w:p w14:paraId="770B9C2E" w14:textId="77777777" w:rsidR="00363F06" w:rsidRPr="00052837" w:rsidRDefault="00363F06" w:rsidP="0071575A">
            <w:pPr>
              <w:spacing w:after="0" w:line="240" w:lineRule="auto"/>
              <w:rPr>
                <w:color w:val="000000"/>
              </w:rPr>
            </w:pPr>
            <w:r w:rsidRPr="00052837">
              <w:rPr>
                <w:color w:val="000000"/>
              </w:rPr>
              <w:t>Choline chloride</w:t>
            </w:r>
          </w:p>
        </w:tc>
        <w:tc>
          <w:tcPr>
            <w:tcW w:w="650" w:type="pct"/>
            <w:shd w:val="clear" w:color="auto" w:fill="auto"/>
            <w:noWrap/>
            <w:vAlign w:val="bottom"/>
            <w:hideMark/>
          </w:tcPr>
          <w:p w14:paraId="13739B1B" w14:textId="77777777" w:rsidR="00363F06" w:rsidRPr="00052837" w:rsidRDefault="00363F06" w:rsidP="0071575A">
            <w:pPr>
              <w:spacing w:after="0" w:line="240" w:lineRule="auto"/>
              <w:jc w:val="right"/>
              <w:rPr>
                <w:color w:val="000000"/>
              </w:rPr>
            </w:pPr>
            <w:r w:rsidRPr="00052837">
              <w:rPr>
                <w:color w:val="000000"/>
              </w:rPr>
              <w:t>0.20</w:t>
            </w:r>
          </w:p>
        </w:tc>
        <w:tc>
          <w:tcPr>
            <w:tcW w:w="650" w:type="pct"/>
            <w:shd w:val="clear" w:color="auto" w:fill="auto"/>
            <w:noWrap/>
            <w:vAlign w:val="bottom"/>
            <w:hideMark/>
          </w:tcPr>
          <w:p w14:paraId="5512212A" w14:textId="77777777" w:rsidR="00363F06" w:rsidRPr="00052837" w:rsidRDefault="00363F06" w:rsidP="0071575A">
            <w:pPr>
              <w:spacing w:after="0" w:line="240" w:lineRule="auto"/>
              <w:jc w:val="right"/>
              <w:rPr>
                <w:color w:val="000000"/>
              </w:rPr>
            </w:pPr>
            <w:r w:rsidRPr="00052837">
              <w:rPr>
                <w:color w:val="000000"/>
              </w:rPr>
              <w:t>0.20</w:t>
            </w:r>
          </w:p>
        </w:tc>
      </w:tr>
      <w:tr w:rsidR="00363F06" w:rsidRPr="00052837" w14:paraId="64D8A702" w14:textId="77777777" w:rsidTr="00823FA8">
        <w:trPr>
          <w:trHeight w:val="300"/>
        </w:trPr>
        <w:tc>
          <w:tcPr>
            <w:tcW w:w="3700" w:type="pct"/>
            <w:shd w:val="clear" w:color="auto" w:fill="auto"/>
            <w:noWrap/>
            <w:vAlign w:val="bottom"/>
            <w:hideMark/>
          </w:tcPr>
          <w:p w14:paraId="1854E5A4" w14:textId="77777777" w:rsidR="00363F06" w:rsidRPr="00052837" w:rsidRDefault="00363F06" w:rsidP="0071575A">
            <w:pPr>
              <w:spacing w:after="0" w:line="240" w:lineRule="auto"/>
              <w:rPr>
                <w:color w:val="000000"/>
              </w:rPr>
            </w:pPr>
            <w:r w:rsidRPr="00052837">
              <w:rPr>
                <w:color w:val="000000"/>
              </w:rPr>
              <w:t>Stay C</w:t>
            </w:r>
          </w:p>
        </w:tc>
        <w:tc>
          <w:tcPr>
            <w:tcW w:w="650" w:type="pct"/>
            <w:shd w:val="clear" w:color="auto" w:fill="auto"/>
            <w:noWrap/>
            <w:vAlign w:val="bottom"/>
            <w:hideMark/>
          </w:tcPr>
          <w:p w14:paraId="0BFA7E20" w14:textId="77777777" w:rsidR="00363F06" w:rsidRPr="00052837" w:rsidRDefault="00363F06" w:rsidP="0071575A">
            <w:pPr>
              <w:spacing w:after="0" w:line="240" w:lineRule="auto"/>
              <w:jc w:val="right"/>
              <w:rPr>
                <w:color w:val="000000"/>
              </w:rPr>
            </w:pPr>
            <w:r w:rsidRPr="00052837">
              <w:rPr>
                <w:color w:val="000000"/>
              </w:rPr>
              <w:t>0.10</w:t>
            </w:r>
          </w:p>
        </w:tc>
        <w:tc>
          <w:tcPr>
            <w:tcW w:w="650" w:type="pct"/>
            <w:shd w:val="clear" w:color="auto" w:fill="auto"/>
            <w:noWrap/>
            <w:vAlign w:val="bottom"/>
            <w:hideMark/>
          </w:tcPr>
          <w:p w14:paraId="23C55849" w14:textId="77777777" w:rsidR="00363F06" w:rsidRPr="00052837" w:rsidRDefault="00363F06" w:rsidP="0071575A">
            <w:pPr>
              <w:spacing w:after="0" w:line="240" w:lineRule="auto"/>
              <w:jc w:val="right"/>
              <w:rPr>
                <w:color w:val="000000"/>
              </w:rPr>
            </w:pPr>
            <w:r w:rsidRPr="00052837">
              <w:rPr>
                <w:color w:val="000000"/>
              </w:rPr>
              <w:t>0.10</w:t>
            </w:r>
          </w:p>
        </w:tc>
      </w:tr>
      <w:tr w:rsidR="00363F06" w:rsidRPr="00052837" w14:paraId="51AAEE1F" w14:textId="77777777" w:rsidTr="00823FA8">
        <w:trPr>
          <w:trHeight w:val="300"/>
        </w:trPr>
        <w:tc>
          <w:tcPr>
            <w:tcW w:w="3700" w:type="pct"/>
            <w:shd w:val="clear" w:color="auto" w:fill="auto"/>
            <w:noWrap/>
            <w:vAlign w:val="bottom"/>
            <w:hideMark/>
          </w:tcPr>
          <w:p w14:paraId="668BE44C" w14:textId="77777777" w:rsidR="00363F06" w:rsidRPr="00052837" w:rsidRDefault="00363F06" w:rsidP="0071575A">
            <w:pPr>
              <w:spacing w:after="0" w:line="240" w:lineRule="auto"/>
              <w:rPr>
                <w:color w:val="000000"/>
              </w:rPr>
            </w:pPr>
            <w:r w:rsidRPr="00052837">
              <w:rPr>
                <w:color w:val="000000"/>
              </w:rPr>
              <w:t xml:space="preserve">CaP-dibasic </w:t>
            </w:r>
          </w:p>
        </w:tc>
        <w:tc>
          <w:tcPr>
            <w:tcW w:w="650" w:type="pct"/>
            <w:shd w:val="clear" w:color="auto" w:fill="auto"/>
            <w:noWrap/>
            <w:vAlign w:val="bottom"/>
            <w:hideMark/>
          </w:tcPr>
          <w:p w14:paraId="1FC21905" w14:textId="77777777" w:rsidR="00363F06" w:rsidRPr="00052837" w:rsidRDefault="00363F06" w:rsidP="0071575A">
            <w:pPr>
              <w:spacing w:after="0" w:line="240" w:lineRule="auto"/>
              <w:jc w:val="right"/>
              <w:rPr>
                <w:color w:val="000000"/>
              </w:rPr>
            </w:pPr>
            <w:r w:rsidRPr="00052837">
              <w:rPr>
                <w:color w:val="000000"/>
              </w:rPr>
              <w:t>2.20</w:t>
            </w:r>
          </w:p>
        </w:tc>
        <w:tc>
          <w:tcPr>
            <w:tcW w:w="650" w:type="pct"/>
            <w:shd w:val="clear" w:color="auto" w:fill="auto"/>
            <w:noWrap/>
            <w:vAlign w:val="bottom"/>
            <w:hideMark/>
          </w:tcPr>
          <w:p w14:paraId="74468D62" w14:textId="77777777" w:rsidR="00363F06" w:rsidRPr="00052837" w:rsidRDefault="00363F06" w:rsidP="0071575A">
            <w:pPr>
              <w:spacing w:after="0" w:line="240" w:lineRule="auto"/>
              <w:jc w:val="right"/>
              <w:rPr>
                <w:color w:val="000000"/>
              </w:rPr>
            </w:pPr>
            <w:r w:rsidRPr="00052837">
              <w:rPr>
                <w:color w:val="000000"/>
              </w:rPr>
              <w:t>2.20</w:t>
            </w:r>
          </w:p>
        </w:tc>
      </w:tr>
      <w:tr w:rsidR="00363F06" w:rsidRPr="00052837" w14:paraId="3E7B9C8F" w14:textId="77777777" w:rsidTr="00823FA8">
        <w:trPr>
          <w:trHeight w:val="300"/>
        </w:trPr>
        <w:tc>
          <w:tcPr>
            <w:tcW w:w="3700" w:type="pct"/>
            <w:shd w:val="clear" w:color="auto" w:fill="auto"/>
            <w:noWrap/>
            <w:vAlign w:val="bottom"/>
            <w:hideMark/>
          </w:tcPr>
          <w:p w14:paraId="257E0F7A" w14:textId="77777777" w:rsidR="00363F06" w:rsidRPr="00052837" w:rsidRDefault="00363F06" w:rsidP="0071575A">
            <w:pPr>
              <w:spacing w:after="0" w:line="240" w:lineRule="auto"/>
              <w:rPr>
                <w:color w:val="000000"/>
              </w:rPr>
            </w:pPr>
            <w:r w:rsidRPr="00052837">
              <w:rPr>
                <w:color w:val="000000"/>
              </w:rPr>
              <w:t>Lecithin</w:t>
            </w:r>
          </w:p>
        </w:tc>
        <w:tc>
          <w:tcPr>
            <w:tcW w:w="650" w:type="pct"/>
            <w:shd w:val="clear" w:color="auto" w:fill="auto"/>
            <w:noWrap/>
            <w:vAlign w:val="bottom"/>
            <w:hideMark/>
          </w:tcPr>
          <w:p w14:paraId="70248A98" w14:textId="77777777" w:rsidR="00363F06" w:rsidRPr="00052837" w:rsidRDefault="00363F06" w:rsidP="0071575A">
            <w:pPr>
              <w:spacing w:after="0" w:line="240" w:lineRule="auto"/>
              <w:jc w:val="right"/>
              <w:rPr>
                <w:color w:val="000000"/>
              </w:rPr>
            </w:pPr>
            <w:r w:rsidRPr="00052837">
              <w:rPr>
                <w:color w:val="000000"/>
              </w:rPr>
              <w:t>1.00</w:t>
            </w:r>
          </w:p>
        </w:tc>
        <w:tc>
          <w:tcPr>
            <w:tcW w:w="650" w:type="pct"/>
            <w:shd w:val="clear" w:color="auto" w:fill="auto"/>
            <w:noWrap/>
            <w:vAlign w:val="bottom"/>
            <w:hideMark/>
          </w:tcPr>
          <w:p w14:paraId="44E5C9CD" w14:textId="77777777" w:rsidR="00363F06" w:rsidRPr="00052837" w:rsidRDefault="00363F06" w:rsidP="0071575A">
            <w:pPr>
              <w:spacing w:after="0" w:line="240" w:lineRule="auto"/>
              <w:jc w:val="right"/>
              <w:rPr>
                <w:color w:val="000000"/>
              </w:rPr>
            </w:pPr>
            <w:r w:rsidRPr="00052837">
              <w:rPr>
                <w:color w:val="000000"/>
              </w:rPr>
              <w:t>1.00</w:t>
            </w:r>
          </w:p>
        </w:tc>
      </w:tr>
      <w:tr w:rsidR="00363F06" w:rsidRPr="00052837" w14:paraId="3F16EAD7" w14:textId="77777777" w:rsidTr="00823FA8">
        <w:trPr>
          <w:trHeight w:val="300"/>
        </w:trPr>
        <w:tc>
          <w:tcPr>
            <w:tcW w:w="3700" w:type="pct"/>
            <w:shd w:val="clear" w:color="auto" w:fill="auto"/>
            <w:noWrap/>
            <w:vAlign w:val="bottom"/>
            <w:hideMark/>
          </w:tcPr>
          <w:p w14:paraId="2731E0AF" w14:textId="77777777" w:rsidR="00363F06" w:rsidRPr="00052837" w:rsidRDefault="00363F06" w:rsidP="0071575A">
            <w:pPr>
              <w:spacing w:after="0" w:line="240" w:lineRule="auto"/>
              <w:rPr>
                <w:color w:val="000000"/>
              </w:rPr>
            </w:pPr>
            <w:r w:rsidRPr="00052837">
              <w:rPr>
                <w:color w:val="000000"/>
              </w:rPr>
              <w:t>Cholesterol</w:t>
            </w:r>
          </w:p>
        </w:tc>
        <w:tc>
          <w:tcPr>
            <w:tcW w:w="650" w:type="pct"/>
            <w:shd w:val="clear" w:color="auto" w:fill="auto"/>
            <w:noWrap/>
            <w:vAlign w:val="bottom"/>
            <w:hideMark/>
          </w:tcPr>
          <w:p w14:paraId="3F855F08" w14:textId="77777777" w:rsidR="00363F06" w:rsidRPr="00052837" w:rsidRDefault="00363F06" w:rsidP="0071575A">
            <w:pPr>
              <w:spacing w:after="0" w:line="240" w:lineRule="auto"/>
              <w:jc w:val="right"/>
              <w:rPr>
                <w:color w:val="000000"/>
              </w:rPr>
            </w:pPr>
            <w:r w:rsidRPr="00052837">
              <w:rPr>
                <w:color w:val="000000"/>
              </w:rPr>
              <w:t>0.08</w:t>
            </w:r>
          </w:p>
        </w:tc>
        <w:tc>
          <w:tcPr>
            <w:tcW w:w="650" w:type="pct"/>
            <w:shd w:val="clear" w:color="auto" w:fill="auto"/>
            <w:noWrap/>
            <w:vAlign w:val="bottom"/>
            <w:hideMark/>
          </w:tcPr>
          <w:p w14:paraId="7A9B9E5A" w14:textId="77777777" w:rsidR="00363F06" w:rsidRPr="00052837" w:rsidRDefault="00363F06" w:rsidP="0071575A">
            <w:pPr>
              <w:spacing w:after="0" w:line="240" w:lineRule="auto"/>
              <w:jc w:val="right"/>
              <w:rPr>
                <w:color w:val="000000"/>
              </w:rPr>
            </w:pPr>
            <w:r w:rsidRPr="00052837">
              <w:rPr>
                <w:color w:val="000000"/>
              </w:rPr>
              <w:t>0.08</w:t>
            </w:r>
          </w:p>
        </w:tc>
      </w:tr>
      <w:tr w:rsidR="00363F06" w:rsidRPr="00052837" w14:paraId="78F393C9" w14:textId="77777777" w:rsidTr="00823FA8">
        <w:trPr>
          <w:trHeight w:val="300"/>
        </w:trPr>
        <w:tc>
          <w:tcPr>
            <w:tcW w:w="3700" w:type="pct"/>
            <w:shd w:val="clear" w:color="auto" w:fill="auto"/>
            <w:noWrap/>
            <w:vAlign w:val="bottom"/>
            <w:hideMark/>
          </w:tcPr>
          <w:p w14:paraId="6D3C1597" w14:textId="77777777" w:rsidR="00363F06" w:rsidRPr="00052837" w:rsidRDefault="00363F06" w:rsidP="0071575A">
            <w:pPr>
              <w:spacing w:after="0" w:line="240" w:lineRule="auto"/>
              <w:rPr>
                <w:color w:val="000000"/>
              </w:rPr>
            </w:pPr>
            <w:r w:rsidRPr="00052837">
              <w:rPr>
                <w:color w:val="000000"/>
              </w:rPr>
              <w:t>DL Methionine</w:t>
            </w:r>
          </w:p>
        </w:tc>
        <w:tc>
          <w:tcPr>
            <w:tcW w:w="650" w:type="pct"/>
            <w:shd w:val="clear" w:color="auto" w:fill="auto"/>
            <w:noWrap/>
            <w:vAlign w:val="bottom"/>
            <w:hideMark/>
          </w:tcPr>
          <w:p w14:paraId="351539BE" w14:textId="77777777" w:rsidR="00363F06" w:rsidRPr="00052837" w:rsidRDefault="00363F06" w:rsidP="0071575A">
            <w:pPr>
              <w:spacing w:after="0" w:line="240" w:lineRule="auto"/>
              <w:jc w:val="right"/>
              <w:rPr>
                <w:color w:val="000000"/>
              </w:rPr>
            </w:pPr>
            <w:r w:rsidRPr="00052837">
              <w:rPr>
                <w:color w:val="000000"/>
              </w:rPr>
              <w:t>0.00</w:t>
            </w:r>
          </w:p>
        </w:tc>
        <w:tc>
          <w:tcPr>
            <w:tcW w:w="650" w:type="pct"/>
            <w:shd w:val="clear" w:color="auto" w:fill="auto"/>
            <w:noWrap/>
            <w:vAlign w:val="bottom"/>
            <w:hideMark/>
          </w:tcPr>
          <w:p w14:paraId="0A54F97B" w14:textId="77777777" w:rsidR="00363F06" w:rsidRPr="00052837" w:rsidRDefault="00363F06" w:rsidP="0071575A">
            <w:pPr>
              <w:spacing w:after="0" w:line="240" w:lineRule="auto"/>
              <w:jc w:val="right"/>
              <w:rPr>
                <w:color w:val="000000"/>
              </w:rPr>
            </w:pPr>
            <w:r w:rsidRPr="00052837">
              <w:rPr>
                <w:color w:val="000000"/>
              </w:rPr>
              <w:t>0.30</w:t>
            </w:r>
          </w:p>
        </w:tc>
      </w:tr>
      <w:tr w:rsidR="00363F06" w:rsidRPr="00052837" w14:paraId="76A4C474" w14:textId="77777777" w:rsidTr="00B544AB">
        <w:trPr>
          <w:trHeight w:val="300"/>
        </w:trPr>
        <w:tc>
          <w:tcPr>
            <w:tcW w:w="3700" w:type="pct"/>
            <w:tcBorders>
              <w:bottom w:val="nil"/>
            </w:tcBorders>
            <w:shd w:val="clear" w:color="auto" w:fill="auto"/>
            <w:noWrap/>
            <w:vAlign w:val="bottom"/>
            <w:hideMark/>
          </w:tcPr>
          <w:p w14:paraId="33797763" w14:textId="77777777" w:rsidR="00363F06" w:rsidRPr="00052837" w:rsidRDefault="00363F06" w:rsidP="0071575A">
            <w:pPr>
              <w:spacing w:after="0" w:line="240" w:lineRule="auto"/>
              <w:rPr>
                <w:color w:val="000000"/>
              </w:rPr>
            </w:pPr>
            <w:r w:rsidRPr="00052837">
              <w:rPr>
                <w:color w:val="000000"/>
              </w:rPr>
              <w:t>Gelatin</w:t>
            </w:r>
          </w:p>
        </w:tc>
        <w:tc>
          <w:tcPr>
            <w:tcW w:w="650" w:type="pct"/>
            <w:tcBorders>
              <w:bottom w:val="nil"/>
            </w:tcBorders>
            <w:shd w:val="clear" w:color="auto" w:fill="auto"/>
            <w:noWrap/>
            <w:vAlign w:val="bottom"/>
            <w:hideMark/>
          </w:tcPr>
          <w:p w14:paraId="55E5E40F" w14:textId="77777777" w:rsidR="00363F06" w:rsidRPr="00052837" w:rsidRDefault="00363F06" w:rsidP="0071575A">
            <w:pPr>
              <w:spacing w:after="0" w:line="240" w:lineRule="auto"/>
              <w:jc w:val="right"/>
              <w:rPr>
                <w:color w:val="000000"/>
              </w:rPr>
            </w:pPr>
            <w:r w:rsidRPr="00052837">
              <w:rPr>
                <w:color w:val="000000"/>
              </w:rPr>
              <w:t>7.00</w:t>
            </w:r>
          </w:p>
        </w:tc>
        <w:tc>
          <w:tcPr>
            <w:tcW w:w="650" w:type="pct"/>
            <w:tcBorders>
              <w:bottom w:val="nil"/>
            </w:tcBorders>
            <w:shd w:val="clear" w:color="auto" w:fill="auto"/>
            <w:noWrap/>
            <w:vAlign w:val="bottom"/>
            <w:hideMark/>
          </w:tcPr>
          <w:p w14:paraId="6F6AFE25" w14:textId="77777777" w:rsidR="00363F06" w:rsidRPr="00052837" w:rsidRDefault="00363F06" w:rsidP="0071575A">
            <w:pPr>
              <w:spacing w:after="0" w:line="240" w:lineRule="auto"/>
              <w:jc w:val="right"/>
              <w:rPr>
                <w:color w:val="000000"/>
              </w:rPr>
            </w:pPr>
            <w:r w:rsidRPr="00052837">
              <w:rPr>
                <w:color w:val="000000"/>
              </w:rPr>
              <w:t>7.00</w:t>
            </w:r>
          </w:p>
        </w:tc>
      </w:tr>
      <w:tr w:rsidR="00363F06" w:rsidRPr="00052837" w14:paraId="2F5B82B5" w14:textId="77777777" w:rsidTr="00B544AB">
        <w:trPr>
          <w:trHeight w:val="300"/>
        </w:trPr>
        <w:tc>
          <w:tcPr>
            <w:tcW w:w="3700" w:type="pct"/>
            <w:tcBorders>
              <w:top w:val="nil"/>
              <w:bottom w:val="single" w:sz="4" w:space="0" w:color="auto"/>
            </w:tcBorders>
            <w:shd w:val="clear" w:color="auto" w:fill="auto"/>
            <w:noWrap/>
            <w:vAlign w:val="bottom"/>
            <w:hideMark/>
          </w:tcPr>
          <w:p w14:paraId="2A118F74" w14:textId="77777777" w:rsidR="00363F06" w:rsidRPr="00052837" w:rsidRDefault="00363F06" w:rsidP="0071575A">
            <w:pPr>
              <w:spacing w:after="0" w:line="240" w:lineRule="auto"/>
              <w:rPr>
                <w:color w:val="000000"/>
              </w:rPr>
            </w:pPr>
            <w:r w:rsidRPr="00052837">
              <w:rPr>
                <w:color w:val="000000"/>
              </w:rPr>
              <w:t>Glycine</w:t>
            </w:r>
          </w:p>
        </w:tc>
        <w:tc>
          <w:tcPr>
            <w:tcW w:w="650" w:type="pct"/>
            <w:tcBorders>
              <w:top w:val="nil"/>
              <w:bottom w:val="single" w:sz="4" w:space="0" w:color="auto"/>
            </w:tcBorders>
            <w:shd w:val="clear" w:color="auto" w:fill="auto"/>
            <w:noWrap/>
            <w:vAlign w:val="bottom"/>
            <w:hideMark/>
          </w:tcPr>
          <w:p w14:paraId="7EB90B9C" w14:textId="77777777" w:rsidR="00363F06" w:rsidRPr="00052837" w:rsidRDefault="00363F06" w:rsidP="0071575A">
            <w:pPr>
              <w:spacing w:after="0" w:line="240" w:lineRule="auto"/>
              <w:jc w:val="right"/>
              <w:rPr>
                <w:color w:val="000000"/>
              </w:rPr>
            </w:pPr>
            <w:r w:rsidRPr="00052837">
              <w:rPr>
                <w:color w:val="000000"/>
              </w:rPr>
              <w:t>0.30</w:t>
            </w:r>
          </w:p>
        </w:tc>
        <w:tc>
          <w:tcPr>
            <w:tcW w:w="650" w:type="pct"/>
            <w:tcBorders>
              <w:top w:val="nil"/>
              <w:bottom w:val="single" w:sz="4" w:space="0" w:color="auto"/>
            </w:tcBorders>
            <w:shd w:val="clear" w:color="auto" w:fill="auto"/>
            <w:noWrap/>
            <w:vAlign w:val="bottom"/>
            <w:hideMark/>
          </w:tcPr>
          <w:p w14:paraId="1BFF61E6" w14:textId="77777777" w:rsidR="00363F06" w:rsidRPr="00052837" w:rsidRDefault="00363F06" w:rsidP="0071575A">
            <w:pPr>
              <w:spacing w:after="0" w:line="240" w:lineRule="auto"/>
              <w:jc w:val="right"/>
              <w:rPr>
                <w:color w:val="000000"/>
              </w:rPr>
            </w:pPr>
            <w:r w:rsidRPr="00052837">
              <w:rPr>
                <w:color w:val="000000"/>
              </w:rPr>
              <w:t>0.00</w:t>
            </w:r>
          </w:p>
        </w:tc>
      </w:tr>
      <w:tr w:rsidR="00B544AB" w:rsidRPr="00052837" w14:paraId="0D7AF498" w14:textId="77777777" w:rsidTr="00B544AB">
        <w:trPr>
          <w:trHeight w:val="300"/>
        </w:trPr>
        <w:tc>
          <w:tcPr>
            <w:tcW w:w="3700" w:type="pct"/>
            <w:tcBorders>
              <w:top w:val="single" w:sz="4" w:space="0" w:color="auto"/>
            </w:tcBorders>
            <w:shd w:val="clear" w:color="auto" w:fill="auto"/>
            <w:noWrap/>
            <w:vAlign w:val="bottom"/>
          </w:tcPr>
          <w:p w14:paraId="64B21E89" w14:textId="77777777" w:rsidR="00B544AB" w:rsidRDefault="00B544AB" w:rsidP="0071575A">
            <w:pPr>
              <w:spacing w:after="0" w:line="240" w:lineRule="auto"/>
              <w:rPr>
                <w:rFonts w:cs="Calibri"/>
                <w:color w:val="000000"/>
              </w:rPr>
            </w:pPr>
          </w:p>
        </w:tc>
        <w:tc>
          <w:tcPr>
            <w:tcW w:w="650" w:type="pct"/>
            <w:tcBorders>
              <w:top w:val="single" w:sz="4" w:space="0" w:color="auto"/>
            </w:tcBorders>
            <w:shd w:val="clear" w:color="auto" w:fill="auto"/>
            <w:noWrap/>
            <w:vAlign w:val="bottom"/>
          </w:tcPr>
          <w:p w14:paraId="204A643C" w14:textId="77777777" w:rsidR="00B544AB" w:rsidRPr="00BA67CE" w:rsidRDefault="00B544AB" w:rsidP="0071575A">
            <w:pPr>
              <w:spacing w:after="0" w:line="240" w:lineRule="auto"/>
              <w:jc w:val="right"/>
              <w:rPr>
                <w:rFonts w:cs="Calibri"/>
                <w:color w:val="000000"/>
              </w:rPr>
            </w:pPr>
          </w:p>
        </w:tc>
        <w:tc>
          <w:tcPr>
            <w:tcW w:w="650" w:type="pct"/>
            <w:tcBorders>
              <w:top w:val="single" w:sz="4" w:space="0" w:color="auto"/>
            </w:tcBorders>
            <w:shd w:val="clear" w:color="auto" w:fill="auto"/>
            <w:noWrap/>
            <w:vAlign w:val="bottom"/>
          </w:tcPr>
          <w:p w14:paraId="60F40BF1" w14:textId="77777777" w:rsidR="00B544AB" w:rsidRPr="00BA67CE" w:rsidRDefault="00B544AB" w:rsidP="0071575A">
            <w:pPr>
              <w:spacing w:after="0" w:line="240" w:lineRule="auto"/>
              <w:jc w:val="right"/>
              <w:rPr>
                <w:rFonts w:cs="Calibri"/>
                <w:color w:val="000000"/>
              </w:rPr>
            </w:pPr>
          </w:p>
        </w:tc>
      </w:tr>
      <w:tr w:rsidR="00B544AB" w:rsidRPr="00052837" w14:paraId="5A45817B" w14:textId="77777777" w:rsidTr="00823FA8">
        <w:trPr>
          <w:trHeight w:val="300"/>
        </w:trPr>
        <w:tc>
          <w:tcPr>
            <w:tcW w:w="3700" w:type="pct"/>
            <w:shd w:val="clear" w:color="auto" w:fill="auto"/>
            <w:noWrap/>
            <w:vAlign w:val="bottom"/>
          </w:tcPr>
          <w:p w14:paraId="41062F1B" w14:textId="77777777" w:rsidR="00B544AB" w:rsidRDefault="00B544AB" w:rsidP="0071575A">
            <w:pPr>
              <w:spacing w:after="0" w:line="240" w:lineRule="auto"/>
              <w:rPr>
                <w:rFonts w:cs="Calibri"/>
                <w:color w:val="000000"/>
              </w:rPr>
            </w:pPr>
            <w:r>
              <w:rPr>
                <w:rFonts w:cs="Calibri"/>
                <w:color w:val="000000"/>
              </w:rPr>
              <w:t>Analyzed</w:t>
            </w:r>
            <w:r w:rsidR="00050957" w:rsidRPr="00050957">
              <w:rPr>
                <w:rFonts w:cs="Calibri"/>
                <w:color w:val="000000"/>
                <w:vertAlign w:val="superscript"/>
              </w:rPr>
              <w:t>1</w:t>
            </w:r>
            <w:r>
              <w:rPr>
                <w:rFonts w:cs="Calibri"/>
                <w:color w:val="000000"/>
              </w:rPr>
              <w:t xml:space="preserve"> values (% as is)</w:t>
            </w:r>
          </w:p>
        </w:tc>
        <w:tc>
          <w:tcPr>
            <w:tcW w:w="650" w:type="pct"/>
            <w:shd w:val="clear" w:color="auto" w:fill="auto"/>
            <w:noWrap/>
            <w:vAlign w:val="bottom"/>
          </w:tcPr>
          <w:p w14:paraId="2549E804" w14:textId="77777777" w:rsidR="00B544AB" w:rsidRPr="00BA67CE" w:rsidRDefault="00B544AB" w:rsidP="0071575A">
            <w:pPr>
              <w:spacing w:after="0" w:line="240" w:lineRule="auto"/>
              <w:jc w:val="right"/>
              <w:rPr>
                <w:rFonts w:cs="Calibri"/>
                <w:color w:val="000000"/>
              </w:rPr>
            </w:pPr>
          </w:p>
        </w:tc>
        <w:tc>
          <w:tcPr>
            <w:tcW w:w="650" w:type="pct"/>
            <w:shd w:val="clear" w:color="auto" w:fill="auto"/>
            <w:noWrap/>
            <w:vAlign w:val="bottom"/>
          </w:tcPr>
          <w:p w14:paraId="1F56A6B0" w14:textId="77777777" w:rsidR="00B544AB" w:rsidRPr="00BA67CE" w:rsidRDefault="00B544AB" w:rsidP="0071575A">
            <w:pPr>
              <w:spacing w:after="0" w:line="240" w:lineRule="auto"/>
              <w:jc w:val="right"/>
              <w:rPr>
                <w:rFonts w:cs="Calibri"/>
                <w:color w:val="000000"/>
              </w:rPr>
            </w:pPr>
          </w:p>
        </w:tc>
      </w:tr>
      <w:tr w:rsidR="00B544AB" w:rsidRPr="00052837" w14:paraId="24528E2B" w14:textId="77777777" w:rsidTr="00823FA8">
        <w:trPr>
          <w:trHeight w:val="300"/>
        </w:trPr>
        <w:tc>
          <w:tcPr>
            <w:tcW w:w="3700" w:type="pct"/>
            <w:shd w:val="clear" w:color="auto" w:fill="auto"/>
            <w:noWrap/>
            <w:vAlign w:val="bottom"/>
          </w:tcPr>
          <w:p w14:paraId="378539D4" w14:textId="77777777" w:rsidR="00B544AB" w:rsidRPr="00052837" w:rsidRDefault="00B544AB" w:rsidP="0071575A">
            <w:pPr>
              <w:spacing w:after="0" w:line="240" w:lineRule="auto"/>
              <w:rPr>
                <w:color w:val="000000"/>
              </w:rPr>
            </w:pPr>
            <w:r>
              <w:rPr>
                <w:rFonts w:cs="Calibri"/>
                <w:color w:val="000000"/>
              </w:rPr>
              <w:t xml:space="preserve">Crude protein </w:t>
            </w:r>
          </w:p>
        </w:tc>
        <w:tc>
          <w:tcPr>
            <w:tcW w:w="650" w:type="pct"/>
            <w:shd w:val="clear" w:color="auto" w:fill="auto"/>
            <w:noWrap/>
            <w:vAlign w:val="bottom"/>
          </w:tcPr>
          <w:p w14:paraId="0D08544F" w14:textId="77777777" w:rsidR="00B544AB" w:rsidRPr="00052837" w:rsidRDefault="00B544AB" w:rsidP="0071575A">
            <w:pPr>
              <w:spacing w:after="0" w:line="240" w:lineRule="auto"/>
              <w:jc w:val="right"/>
              <w:rPr>
                <w:color w:val="000000"/>
              </w:rPr>
            </w:pPr>
            <w:r w:rsidRPr="00BA67CE">
              <w:rPr>
                <w:rFonts w:cs="Calibri"/>
                <w:color w:val="000000"/>
              </w:rPr>
              <w:t>38.65</w:t>
            </w:r>
          </w:p>
        </w:tc>
        <w:tc>
          <w:tcPr>
            <w:tcW w:w="650" w:type="pct"/>
            <w:shd w:val="clear" w:color="auto" w:fill="auto"/>
            <w:noWrap/>
            <w:vAlign w:val="bottom"/>
          </w:tcPr>
          <w:p w14:paraId="13970975" w14:textId="77777777" w:rsidR="00B544AB" w:rsidRPr="00052837" w:rsidRDefault="00B544AB" w:rsidP="0071575A">
            <w:pPr>
              <w:spacing w:after="0" w:line="240" w:lineRule="auto"/>
              <w:jc w:val="right"/>
              <w:rPr>
                <w:color w:val="000000"/>
              </w:rPr>
            </w:pPr>
            <w:r w:rsidRPr="00BA67CE">
              <w:rPr>
                <w:rFonts w:cs="Calibri"/>
                <w:color w:val="000000"/>
              </w:rPr>
              <w:t>37.11</w:t>
            </w:r>
          </w:p>
        </w:tc>
      </w:tr>
      <w:tr w:rsidR="00B544AB" w:rsidRPr="00052837" w14:paraId="2D08A98F" w14:textId="77777777" w:rsidTr="00823FA8">
        <w:trPr>
          <w:trHeight w:val="300"/>
        </w:trPr>
        <w:tc>
          <w:tcPr>
            <w:tcW w:w="3700" w:type="pct"/>
            <w:shd w:val="clear" w:color="auto" w:fill="auto"/>
            <w:noWrap/>
            <w:vAlign w:val="bottom"/>
          </w:tcPr>
          <w:p w14:paraId="0E24D819" w14:textId="77777777" w:rsidR="00B544AB" w:rsidRPr="00BA67CE" w:rsidRDefault="00B544AB" w:rsidP="0071575A">
            <w:pPr>
              <w:spacing w:after="0" w:line="240" w:lineRule="auto"/>
              <w:rPr>
                <w:rFonts w:cs="Calibri"/>
                <w:color w:val="000000"/>
              </w:rPr>
            </w:pPr>
            <w:r w:rsidRPr="00052837">
              <w:rPr>
                <w:rFonts w:cs="Calibri"/>
                <w:color w:val="000000"/>
              </w:rPr>
              <w:t>Ala</w:t>
            </w:r>
          </w:p>
        </w:tc>
        <w:tc>
          <w:tcPr>
            <w:tcW w:w="650" w:type="pct"/>
            <w:shd w:val="clear" w:color="auto" w:fill="auto"/>
            <w:noWrap/>
            <w:vAlign w:val="bottom"/>
          </w:tcPr>
          <w:p w14:paraId="3682EDB5" w14:textId="77777777" w:rsidR="00B544AB" w:rsidRPr="00BA67CE" w:rsidRDefault="00B544AB" w:rsidP="0071575A">
            <w:pPr>
              <w:spacing w:after="0" w:line="240" w:lineRule="auto"/>
              <w:jc w:val="right"/>
              <w:rPr>
                <w:rFonts w:cs="Calibri"/>
                <w:color w:val="000000"/>
              </w:rPr>
            </w:pPr>
            <w:r w:rsidRPr="00052837">
              <w:rPr>
                <w:rFonts w:cs="Calibri"/>
                <w:color w:val="000000"/>
              </w:rPr>
              <w:t>1.987</w:t>
            </w:r>
          </w:p>
        </w:tc>
        <w:tc>
          <w:tcPr>
            <w:tcW w:w="650" w:type="pct"/>
            <w:shd w:val="clear" w:color="auto" w:fill="auto"/>
            <w:noWrap/>
            <w:vAlign w:val="bottom"/>
          </w:tcPr>
          <w:p w14:paraId="57E5FC30" w14:textId="77777777" w:rsidR="00B544AB" w:rsidRPr="00BA67CE" w:rsidRDefault="00B544AB" w:rsidP="0071575A">
            <w:pPr>
              <w:spacing w:after="0" w:line="240" w:lineRule="auto"/>
              <w:jc w:val="right"/>
              <w:rPr>
                <w:rFonts w:cs="Calibri"/>
                <w:color w:val="000000"/>
              </w:rPr>
            </w:pPr>
            <w:r w:rsidRPr="00052837">
              <w:rPr>
                <w:rFonts w:cs="Calibri"/>
                <w:color w:val="000000"/>
              </w:rPr>
              <w:t>1.905</w:t>
            </w:r>
          </w:p>
        </w:tc>
      </w:tr>
      <w:tr w:rsidR="00B544AB" w:rsidRPr="00052837" w14:paraId="5EE2A6B2" w14:textId="77777777" w:rsidTr="00823FA8">
        <w:trPr>
          <w:trHeight w:val="300"/>
        </w:trPr>
        <w:tc>
          <w:tcPr>
            <w:tcW w:w="3700" w:type="pct"/>
            <w:shd w:val="clear" w:color="auto" w:fill="auto"/>
            <w:noWrap/>
            <w:vAlign w:val="bottom"/>
          </w:tcPr>
          <w:p w14:paraId="405DB0E9" w14:textId="77777777" w:rsidR="00B544AB" w:rsidRPr="00052837" w:rsidRDefault="00B544AB" w:rsidP="0071575A">
            <w:pPr>
              <w:spacing w:after="0" w:line="240" w:lineRule="auto"/>
              <w:rPr>
                <w:rFonts w:cs="Calibri"/>
                <w:color w:val="000000"/>
              </w:rPr>
            </w:pPr>
            <w:r w:rsidRPr="00052837">
              <w:rPr>
                <w:rFonts w:cs="Calibri"/>
                <w:color w:val="000000"/>
              </w:rPr>
              <w:t>Arg</w:t>
            </w:r>
          </w:p>
        </w:tc>
        <w:tc>
          <w:tcPr>
            <w:tcW w:w="650" w:type="pct"/>
            <w:shd w:val="clear" w:color="auto" w:fill="auto"/>
            <w:noWrap/>
            <w:vAlign w:val="bottom"/>
          </w:tcPr>
          <w:p w14:paraId="6558ABF1" w14:textId="77777777" w:rsidR="00B544AB" w:rsidRPr="00052837" w:rsidRDefault="00B544AB" w:rsidP="0071575A">
            <w:pPr>
              <w:spacing w:after="0" w:line="240" w:lineRule="auto"/>
              <w:jc w:val="right"/>
              <w:rPr>
                <w:rFonts w:cs="Calibri"/>
                <w:color w:val="000000"/>
              </w:rPr>
            </w:pPr>
            <w:r w:rsidRPr="00052837">
              <w:rPr>
                <w:rFonts w:cs="Calibri"/>
                <w:color w:val="000000"/>
              </w:rPr>
              <w:t>2.627</w:t>
            </w:r>
          </w:p>
        </w:tc>
        <w:tc>
          <w:tcPr>
            <w:tcW w:w="650" w:type="pct"/>
            <w:shd w:val="clear" w:color="auto" w:fill="auto"/>
            <w:noWrap/>
            <w:vAlign w:val="bottom"/>
          </w:tcPr>
          <w:p w14:paraId="15C91977" w14:textId="77777777" w:rsidR="00B544AB" w:rsidRPr="00052837" w:rsidRDefault="00B544AB" w:rsidP="0071575A">
            <w:pPr>
              <w:spacing w:after="0" w:line="240" w:lineRule="auto"/>
              <w:jc w:val="right"/>
              <w:rPr>
                <w:rFonts w:cs="Calibri"/>
                <w:color w:val="000000"/>
              </w:rPr>
            </w:pPr>
            <w:r w:rsidRPr="00052837">
              <w:rPr>
                <w:rFonts w:cs="Calibri"/>
                <w:color w:val="000000"/>
              </w:rPr>
              <w:t>2.531</w:t>
            </w:r>
          </w:p>
        </w:tc>
      </w:tr>
      <w:tr w:rsidR="00B544AB" w:rsidRPr="00052837" w14:paraId="694FD6BF" w14:textId="77777777" w:rsidTr="00823FA8">
        <w:trPr>
          <w:trHeight w:val="300"/>
        </w:trPr>
        <w:tc>
          <w:tcPr>
            <w:tcW w:w="3700" w:type="pct"/>
            <w:shd w:val="clear" w:color="auto" w:fill="auto"/>
            <w:noWrap/>
            <w:vAlign w:val="bottom"/>
          </w:tcPr>
          <w:p w14:paraId="3821EAE8" w14:textId="77777777" w:rsidR="00B544AB" w:rsidRPr="00052837" w:rsidRDefault="00B544AB" w:rsidP="0071575A">
            <w:pPr>
              <w:spacing w:after="0" w:line="240" w:lineRule="auto"/>
              <w:rPr>
                <w:rFonts w:cs="Calibri"/>
                <w:color w:val="000000"/>
              </w:rPr>
            </w:pPr>
            <w:r w:rsidRPr="00052837">
              <w:rPr>
                <w:rFonts w:cs="Calibri"/>
                <w:color w:val="000000"/>
              </w:rPr>
              <w:t>Asp</w:t>
            </w:r>
          </w:p>
        </w:tc>
        <w:tc>
          <w:tcPr>
            <w:tcW w:w="650" w:type="pct"/>
            <w:shd w:val="clear" w:color="auto" w:fill="auto"/>
            <w:noWrap/>
            <w:vAlign w:val="bottom"/>
          </w:tcPr>
          <w:p w14:paraId="083DA3DF" w14:textId="77777777" w:rsidR="00B544AB" w:rsidRPr="00052837" w:rsidRDefault="00B544AB" w:rsidP="0071575A">
            <w:pPr>
              <w:spacing w:after="0" w:line="240" w:lineRule="auto"/>
              <w:jc w:val="right"/>
              <w:rPr>
                <w:rFonts w:cs="Calibri"/>
                <w:color w:val="000000"/>
              </w:rPr>
            </w:pPr>
            <w:r w:rsidRPr="00052837">
              <w:rPr>
                <w:rFonts w:cs="Calibri"/>
                <w:color w:val="000000"/>
              </w:rPr>
              <w:t>3.416</w:t>
            </w:r>
          </w:p>
        </w:tc>
        <w:tc>
          <w:tcPr>
            <w:tcW w:w="650" w:type="pct"/>
            <w:shd w:val="clear" w:color="auto" w:fill="auto"/>
            <w:noWrap/>
            <w:vAlign w:val="bottom"/>
          </w:tcPr>
          <w:p w14:paraId="3FC45078" w14:textId="77777777" w:rsidR="00B544AB" w:rsidRPr="00052837" w:rsidRDefault="00B544AB" w:rsidP="0071575A">
            <w:pPr>
              <w:spacing w:after="0" w:line="240" w:lineRule="auto"/>
              <w:jc w:val="right"/>
              <w:rPr>
                <w:rFonts w:cs="Calibri"/>
                <w:color w:val="000000"/>
              </w:rPr>
            </w:pPr>
            <w:r w:rsidRPr="00052837">
              <w:rPr>
                <w:rFonts w:cs="Calibri"/>
                <w:color w:val="000000"/>
              </w:rPr>
              <w:t>3.317</w:t>
            </w:r>
          </w:p>
        </w:tc>
      </w:tr>
      <w:tr w:rsidR="00B544AB" w:rsidRPr="00052837" w14:paraId="7A1962FE" w14:textId="77777777" w:rsidTr="00823FA8">
        <w:trPr>
          <w:trHeight w:val="300"/>
        </w:trPr>
        <w:tc>
          <w:tcPr>
            <w:tcW w:w="3700" w:type="pct"/>
            <w:shd w:val="clear" w:color="auto" w:fill="auto"/>
            <w:noWrap/>
            <w:vAlign w:val="bottom"/>
          </w:tcPr>
          <w:p w14:paraId="36EE3E58" w14:textId="77777777" w:rsidR="00B544AB" w:rsidRPr="00052837" w:rsidRDefault="00B544AB" w:rsidP="0071575A">
            <w:pPr>
              <w:spacing w:after="0" w:line="240" w:lineRule="auto"/>
              <w:rPr>
                <w:rFonts w:cs="Calibri"/>
                <w:color w:val="000000"/>
              </w:rPr>
            </w:pPr>
            <w:r w:rsidRPr="00052837">
              <w:rPr>
                <w:rFonts w:cs="Calibri"/>
                <w:color w:val="000000"/>
              </w:rPr>
              <w:t>Cys</w:t>
            </w:r>
          </w:p>
        </w:tc>
        <w:tc>
          <w:tcPr>
            <w:tcW w:w="650" w:type="pct"/>
            <w:shd w:val="clear" w:color="auto" w:fill="auto"/>
            <w:noWrap/>
            <w:vAlign w:val="bottom"/>
          </w:tcPr>
          <w:p w14:paraId="6CDA9174" w14:textId="77777777" w:rsidR="00B544AB" w:rsidRPr="00052837" w:rsidRDefault="00B544AB" w:rsidP="0071575A">
            <w:pPr>
              <w:spacing w:after="0" w:line="240" w:lineRule="auto"/>
              <w:jc w:val="right"/>
              <w:rPr>
                <w:rFonts w:cs="Calibri"/>
                <w:color w:val="000000"/>
              </w:rPr>
            </w:pPr>
            <w:r w:rsidRPr="00052837">
              <w:rPr>
                <w:rFonts w:cs="Calibri"/>
                <w:color w:val="000000"/>
              </w:rPr>
              <w:t>0.445</w:t>
            </w:r>
          </w:p>
        </w:tc>
        <w:tc>
          <w:tcPr>
            <w:tcW w:w="650" w:type="pct"/>
            <w:shd w:val="clear" w:color="auto" w:fill="auto"/>
            <w:noWrap/>
            <w:vAlign w:val="bottom"/>
          </w:tcPr>
          <w:p w14:paraId="180B0707" w14:textId="77777777" w:rsidR="00B544AB" w:rsidRPr="00052837" w:rsidRDefault="00B544AB" w:rsidP="0071575A">
            <w:pPr>
              <w:spacing w:after="0" w:line="240" w:lineRule="auto"/>
              <w:jc w:val="right"/>
              <w:rPr>
                <w:rFonts w:cs="Calibri"/>
                <w:color w:val="000000"/>
              </w:rPr>
            </w:pPr>
            <w:r w:rsidRPr="00052837">
              <w:rPr>
                <w:rFonts w:cs="Calibri"/>
                <w:color w:val="000000"/>
              </w:rPr>
              <w:t>0.422</w:t>
            </w:r>
          </w:p>
        </w:tc>
      </w:tr>
      <w:tr w:rsidR="00B544AB" w:rsidRPr="00052837" w14:paraId="7CE39AA3" w14:textId="77777777" w:rsidTr="00823FA8">
        <w:trPr>
          <w:trHeight w:val="300"/>
        </w:trPr>
        <w:tc>
          <w:tcPr>
            <w:tcW w:w="3700" w:type="pct"/>
            <w:shd w:val="clear" w:color="auto" w:fill="auto"/>
            <w:noWrap/>
            <w:vAlign w:val="bottom"/>
          </w:tcPr>
          <w:p w14:paraId="3AF7A71B" w14:textId="77777777" w:rsidR="00B544AB" w:rsidRPr="00052837" w:rsidRDefault="00B544AB" w:rsidP="0071575A">
            <w:pPr>
              <w:spacing w:after="0" w:line="240" w:lineRule="auto"/>
              <w:rPr>
                <w:rFonts w:cs="Calibri"/>
                <w:color w:val="000000"/>
              </w:rPr>
            </w:pPr>
            <w:r w:rsidRPr="00052837">
              <w:rPr>
                <w:rFonts w:cs="Calibri"/>
                <w:color w:val="000000"/>
              </w:rPr>
              <w:t>Glu</w:t>
            </w:r>
          </w:p>
        </w:tc>
        <w:tc>
          <w:tcPr>
            <w:tcW w:w="650" w:type="pct"/>
            <w:shd w:val="clear" w:color="auto" w:fill="auto"/>
            <w:noWrap/>
            <w:vAlign w:val="bottom"/>
          </w:tcPr>
          <w:p w14:paraId="49D281F6" w14:textId="77777777" w:rsidR="00B544AB" w:rsidRPr="00052837" w:rsidRDefault="00B544AB" w:rsidP="0071575A">
            <w:pPr>
              <w:spacing w:after="0" w:line="240" w:lineRule="auto"/>
              <w:jc w:val="right"/>
              <w:rPr>
                <w:rFonts w:cs="Calibri"/>
                <w:color w:val="000000"/>
              </w:rPr>
            </w:pPr>
            <w:r w:rsidRPr="00052837">
              <w:rPr>
                <w:rFonts w:cs="Calibri"/>
                <w:color w:val="000000"/>
              </w:rPr>
              <w:t>6.637</w:t>
            </w:r>
          </w:p>
        </w:tc>
        <w:tc>
          <w:tcPr>
            <w:tcW w:w="650" w:type="pct"/>
            <w:shd w:val="clear" w:color="auto" w:fill="auto"/>
            <w:noWrap/>
            <w:vAlign w:val="bottom"/>
          </w:tcPr>
          <w:p w14:paraId="2BD09B53" w14:textId="77777777" w:rsidR="00B544AB" w:rsidRPr="00052837" w:rsidRDefault="00B544AB" w:rsidP="0071575A">
            <w:pPr>
              <w:spacing w:after="0" w:line="240" w:lineRule="auto"/>
              <w:jc w:val="right"/>
              <w:rPr>
                <w:rFonts w:cs="Calibri"/>
                <w:color w:val="000000"/>
              </w:rPr>
            </w:pPr>
            <w:r w:rsidRPr="00052837">
              <w:rPr>
                <w:rFonts w:cs="Calibri"/>
                <w:color w:val="000000"/>
              </w:rPr>
              <w:t>6.444</w:t>
            </w:r>
          </w:p>
        </w:tc>
      </w:tr>
      <w:tr w:rsidR="00B544AB" w:rsidRPr="00052837" w14:paraId="2944EA30" w14:textId="77777777" w:rsidTr="00823FA8">
        <w:trPr>
          <w:trHeight w:val="300"/>
        </w:trPr>
        <w:tc>
          <w:tcPr>
            <w:tcW w:w="3700" w:type="pct"/>
            <w:shd w:val="clear" w:color="auto" w:fill="auto"/>
            <w:noWrap/>
            <w:vAlign w:val="bottom"/>
          </w:tcPr>
          <w:p w14:paraId="42B0571A" w14:textId="77777777" w:rsidR="00B544AB" w:rsidRPr="00052837" w:rsidRDefault="00B544AB" w:rsidP="0071575A">
            <w:pPr>
              <w:spacing w:after="0" w:line="240" w:lineRule="auto"/>
              <w:rPr>
                <w:rFonts w:cs="Calibri"/>
                <w:color w:val="000000"/>
              </w:rPr>
            </w:pPr>
            <w:r w:rsidRPr="00052837">
              <w:rPr>
                <w:rFonts w:cs="Calibri"/>
                <w:color w:val="000000"/>
              </w:rPr>
              <w:t>Gly</w:t>
            </w:r>
          </w:p>
        </w:tc>
        <w:tc>
          <w:tcPr>
            <w:tcW w:w="650" w:type="pct"/>
            <w:shd w:val="clear" w:color="auto" w:fill="auto"/>
            <w:noWrap/>
            <w:vAlign w:val="bottom"/>
          </w:tcPr>
          <w:p w14:paraId="020A4BE7" w14:textId="77777777" w:rsidR="00B544AB" w:rsidRPr="00052837" w:rsidRDefault="00B544AB" w:rsidP="0071575A">
            <w:pPr>
              <w:spacing w:after="0" w:line="240" w:lineRule="auto"/>
              <w:jc w:val="right"/>
              <w:rPr>
                <w:rFonts w:cs="Calibri"/>
                <w:color w:val="000000"/>
              </w:rPr>
            </w:pPr>
            <w:r w:rsidRPr="00052837">
              <w:rPr>
                <w:rFonts w:cs="Calibri"/>
                <w:color w:val="000000"/>
              </w:rPr>
              <w:t>3.403</w:t>
            </w:r>
          </w:p>
        </w:tc>
        <w:tc>
          <w:tcPr>
            <w:tcW w:w="650" w:type="pct"/>
            <w:shd w:val="clear" w:color="auto" w:fill="auto"/>
            <w:noWrap/>
            <w:vAlign w:val="bottom"/>
          </w:tcPr>
          <w:p w14:paraId="600E8D05" w14:textId="77777777" w:rsidR="00B544AB" w:rsidRPr="00052837" w:rsidRDefault="00B544AB" w:rsidP="0071575A">
            <w:pPr>
              <w:spacing w:after="0" w:line="240" w:lineRule="auto"/>
              <w:jc w:val="right"/>
              <w:rPr>
                <w:rFonts w:cs="Calibri"/>
                <w:color w:val="000000"/>
              </w:rPr>
            </w:pPr>
            <w:r w:rsidRPr="00052837">
              <w:rPr>
                <w:rFonts w:cs="Calibri"/>
                <w:color w:val="000000"/>
              </w:rPr>
              <w:t>2.93</w:t>
            </w:r>
          </w:p>
        </w:tc>
      </w:tr>
      <w:tr w:rsidR="00B544AB" w:rsidRPr="00052837" w14:paraId="011239F9" w14:textId="77777777" w:rsidTr="00823FA8">
        <w:trPr>
          <w:trHeight w:val="300"/>
        </w:trPr>
        <w:tc>
          <w:tcPr>
            <w:tcW w:w="3700" w:type="pct"/>
            <w:shd w:val="clear" w:color="auto" w:fill="auto"/>
            <w:noWrap/>
            <w:vAlign w:val="bottom"/>
          </w:tcPr>
          <w:p w14:paraId="53D8F719" w14:textId="77777777" w:rsidR="00B544AB" w:rsidRPr="00052837" w:rsidRDefault="00B544AB" w:rsidP="0071575A">
            <w:pPr>
              <w:spacing w:after="0" w:line="240" w:lineRule="auto"/>
              <w:rPr>
                <w:rFonts w:cs="Calibri"/>
                <w:color w:val="000000"/>
              </w:rPr>
            </w:pPr>
            <w:r w:rsidRPr="00052837">
              <w:rPr>
                <w:rFonts w:cs="Calibri"/>
                <w:color w:val="000000"/>
              </w:rPr>
              <w:t>His</w:t>
            </w:r>
          </w:p>
        </w:tc>
        <w:tc>
          <w:tcPr>
            <w:tcW w:w="650" w:type="pct"/>
            <w:shd w:val="clear" w:color="auto" w:fill="auto"/>
            <w:noWrap/>
            <w:vAlign w:val="bottom"/>
          </w:tcPr>
          <w:p w14:paraId="458C54BF" w14:textId="77777777" w:rsidR="00B544AB" w:rsidRPr="00052837" w:rsidRDefault="00B544AB" w:rsidP="0071575A">
            <w:pPr>
              <w:spacing w:after="0" w:line="240" w:lineRule="auto"/>
              <w:jc w:val="right"/>
              <w:rPr>
                <w:rFonts w:cs="Calibri"/>
                <w:color w:val="000000"/>
              </w:rPr>
            </w:pPr>
            <w:r w:rsidRPr="00052837">
              <w:rPr>
                <w:rFonts w:cs="Calibri"/>
                <w:color w:val="000000"/>
              </w:rPr>
              <w:t>0.818</w:t>
            </w:r>
          </w:p>
        </w:tc>
        <w:tc>
          <w:tcPr>
            <w:tcW w:w="650" w:type="pct"/>
            <w:shd w:val="clear" w:color="auto" w:fill="auto"/>
            <w:noWrap/>
            <w:vAlign w:val="bottom"/>
          </w:tcPr>
          <w:p w14:paraId="339BF4FC" w14:textId="77777777" w:rsidR="00B544AB" w:rsidRPr="00052837" w:rsidRDefault="00B544AB" w:rsidP="0071575A">
            <w:pPr>
              <w:spacing w:after="0" w:line="240" w:lineRule="auto"/>
              <w:jc w:val="right"/>
              <w:rPr>
                <w:rFonts w:cs="Calibri"/>
                <w:color w:val="000000"/>
              </w:rPr>
            </w:pPr>
            <w:r w:rsidRPr="00052837">
              <w:rPr>
                <w:rFonts w:cs="Calibri"/>
                <w:color w:val="000000"/>
              </w:rPr>
              <w:t>0.795</w:t>
            </w:r>
          </w:p>
        </w:tc>
      </w:tr>
      <w:tr w:rsidR="00B544AB" w:rsidRPr="00052837" w14:paraId="6FF0782D" w14:textId="77777777" w:rsidTr="00823FA8">
        <w:trPr>
          <w:trHeight w:val="300"/>
        </w:trPr>
        <w:tc>
          <w:tcPr>
            <w:tcW w:w="3700" w:type="pct"/>
            <w:shd w:val="clear" w:color="auto" w:fill="auto"/>
            <w:noWrap/>
            <w:vAlign w:val="bottom"/>
          </w:tcPr>
          <w:p w14:paraId="3346B171" w14:textId="77777777" w:rsidR="00B544AB" w:rsidRPr="00052837" w:rsidRDefault="00B544AB" w:rsidP="0071575A">
            <w:pPr>
              <w:spacing w:after="0" w:line="240" w:lineRule="auto"/>
              <w:rPr>
                <w:rFonts w:cs="Calibri"/>
                <w:color w:val="000000"/>
              </w:rPr>
            </w:pPr>
            <w:r w:rsidRPr="00052837">
              <w:rPr>
                <w:rFonts w:cs="Calibri"/>
                <w:color w:val="000000"/>
              </w:rPr>
              <w:t>Ile</w:t>
            </w:r>
          </w:p>
        </w:tc>
        <w:tc>
          <w:tcPr>
            <w:tcW w:w="650" w:type="pct"/>
            <w:shd w:val="clear" w:color="auto" w:fill="auto"/>
            <w:noWrap/>
            <w:vAlign w:val="bottom"/>
          </w:tcPr>
          <w:p w14:paraId="3A12076E" w14:textId="77777777" w:rsidR="00B544AB" w:rsidRPr="00052837" w:rsidRDefault="00B544AB" w:rsidP="0071575A">
            <w:pPr>
              <w:spacing w:after="0" w:line="240" w:lineRule="auto"/>
              <w:jc w:val="right"/>
              <w:rPr>
                <w:rFonts w:cs="Calibri"/>
                <w:color w:val="000000"/>
              </w:rPr>
            </w:pPr>
            <w:r w:rsidRPr="00052837">
              <w:rPr>
                <w:rFonts w:cs="Calibri"/>
                <w:color w:val="000000"/>
              </w:rPr>
              <w:t>1.395</w:t>
            </w:r>
          </w:p>
        </w:tc>
        <w:tc>
          <w:tcPr>
            <w:tcW w:w="650" w:type="pct"/>
            <w:shd w:val="clear" w:color="auto" w:fill="auto"/>
            <w:noWrap/>
            <w:vAlign w:val="bottom"/>
          </w:tcPr>
          <w:p w14:paraId="60B3E1F6" w14:textId="77777777" w:rsidR="00B544AB" w:rsidRPr="00052837" w:rsidRDefault="00B544AB" w:rsidP="0071575A">
            <w:pPr>
              <w:spacing w:after="0" w:line="240" w:lineRule="auto"/>
              <w:jc w:val="right"/>
              <w:rPr>
                <w:rFonts w:cs="Calibri"/>
                <w:color w:val="000000"/>
              </w:rPr>
            </w:pPr>
            <w:r w:rsidRPr="00052837">
              <w:rPr>
                <w:rFonts w:cs="Calibri"/>
                <w:color w:val="000000"/>
              </w:rPr>
              <w:t>1.352</w:t>
            </w:r>
          </w:p>
        </w:tc>
      </w:tr>
      <w:tr w:rsidR="00B544AB" w:rsidRPr="00052837" w14:paraId="291A614A" w14:textId="77777777" w:rsidTr="00823FA8">
        <w:trPr>
          <w:trHeight w:val="300"/>
        </w:trPr>
        <w:tc>
          <w:tcPr>
            <w:tcW w:w="3700" w:type="pct"/>
            <w:shd w:val="clear" w:color="auto" w:fill="auto"/>
            <w:noWrap/>
            <w:vAlign w:val="bottom"/>
          </w:tcPr>
          <w:p w14:paraId="773F4012" w14:textId="77777777" w:rsidR="00B544AB" w:rsidRPr="00052837" w:rsidRDefault="00B544AB" w:rsidP="0071575A">
            <w:pPr>
              <w:spacing w:after="0" w:line="240" w:lineRule="auto"/>
              <w:rPr>
                <w:rFonts w:cs="Calibri"/>
                <w:color w:val="000000"/>
              </w:rPr>
            </w:pPr>
            <w:r w:rsidRPr="00052837">
              <w:rPr>
                <w:rFonts w:cs="Calibri"/>
                <w:color w:val="000000"/>
              </w:rPr>
              <w:t>Leu</w:t>
            </w:r>
          </w:p>
        </w:tc>
        <w:tc>
          <w:tcPr>
            <w:tcW w:w="650" w:type="pct"/>
            <w:shd w:val="clear" w:color="auto" w:fill="auto"/>
            <w:noWrap/>
            <w:vAlign w:val="bottom"/>
          </w:tcPr>
          <w:p w14:paraId="5089D7C4" w14:textId="77777777" w:rsidR="00B544AB" w:rsidRPr="00052837" w:rsidRDefault="00B544AB" w:rsidP="0071575A">
            <w:pPr>
              <w:spacing w:after="0" w:line="240" w:lineRule="auto"/>
              <w:jc w:val="right"/>
              <w:rPr>
                <w:rFonts w:cs="Calibri"/>
                <w:color w:val="000000"/>
              </w:rPr>
            </w:pPr>
            <w:r w:rsidRPr="00052837">
              <w:rPr>
                <w:rFonts w:cs="Calibri"/>
                <w:color w:val="000000"/>
              </w:rPr>
              <w:t>2.442</w:t>
            </w:r>
          </w:p>
        </w:tc>
        <w:tc>
          <w:tcPr>
            <w:tcW w:w="650" w:type="pct"/>
            <w:shd w:val="clear" w:color="auto" w:fill="auto"/>
            <w:noWrap/>
            <w:vAlign w:val="bottom"/>
          </w:tcPr>
          <w:p w14:paraId="53276354" w14:textId="77777777" w:rsidR="00B544AB" w:rsidRPr="00052837" w:rsidRDefault="00B544AB" w:rsidP="0071575A">
            <w:pPr>
              <w:spacing w:after="0" w:line="240" w:lineRule="auto"/>
              <w:jc w:val="right"/>
              <w:rPr>
                <w:rFonts w:cs="Calibri"/>
                <w:color w:val="000000"/>
              </w:rPr>
            </w:pPr>
            <w:r w:rsidRPr="00052837">
              <w:rPr>
                <w:rFonts w:cs="Calibri"/>
                <w:color w:val="000000"/>
              </w:rPr>
              <w:t>2.379</w:t>
            </w:r>
          </w:p>
        </w:tc>
      </w:tr>
      <w:tr w:rsidR="00B544AB" w:rsidRPr="00052837" w14:paraId="5674281A" w14:textId="77777777" w:rsidTr="00823FA8">
        <w:trPr>
          <w:trHeight w:val="300"/>
        </w:trPr>
        <w:tc>
          <w:tcPr>
            <w:tcW w:w="3700" w:type="pct"/>
            <w:shd w:val="clear" w:color="auto" w:fill="auto"/>
            <w:noWrap/>
            <w:vAlign w:val="bottom"/>
          </w:tcPr>
          <w:p w14:paraId="74130A34" w14:textId="77777777" w:rsidR="00B544AB" w:rsidRPr="00052837" w:rsidRDefault="00B544AB" w:rsidP="0071575A">
            <w:pPr>
              <w:spacing w:after="0" w:line="240" w:lineRule="auto"/>
              <w:rPr>
                <w:rFonts w:cs="Calibri"/>
                <w:color w:val="000000"/>
              </w:rPr>
            </w:pPr>
            <w:r w:rsidRPr="00052837">
              <w:rPr>
                <w:rFonts w:cs="Calibri"/>
                <w:color w:val="000000"/>
              </w:rPr>
              <w:t>Lys</w:t>
            </w:r>
          </w:p>
        </w:tc>
        <w:tc>
          <w:tcPr>
            <w:tcW w:w="650" w:type="pct"/>
            <w:shd w:val="clear" w:color="auto" w:fill="auto"/>
            <w:noWrap/>
            <w:vAlign w:val="bottom"/>
          </w:tcPr>
          <w:p w14:paraId="197B612F" w14:textId="77777777" w:rsidR="00B544AB" w:rsidRPr="00052837" w:rsidRDefault="00B544AB" w:rsidP="0071575A">
            <w:pPr>
              <w:spacing w:after="0" w:line="240" w:lineRule="auto"/>
              <w:jc w:val="right"/>
              <w:rPr>
                <w:rFonts w:cs="Calibri"/>
                <w:color w:val="000000"/>
              </w:rPr>
            </w:pPr>
            <w:r w:rsidRPr="00052837">
              <w:rPr>
                <w:rFonts w:cs="Calibri"/>
                <w:color w:val="000000"/>
              </w:rPr>
              <w:t>1.955</w:t>
            </w:r>
          </w:p>
        </w:tc>
        <w:tc>
          <w:tcPr>
            <w:tcW w:w="650" w:type="pct"/>
            <w:shd w:val="clear" w:color="auto" w:fill="auto"/>
            <w:noWrap/>
            <w:vAlign w:val="bottom"/>
          </w:tcPr>
          <w:p w14:paraId="2D4BF7F4" w14:textId="77777777" w:rsidR="00B544AB" w:rsidRPr="00052837" w:rsidRDefault="00B544AB" w:rsidP="0071575A">
            <w:pPr>
              <w:spacing w:after="0" w:line="240" w:lineRule="auto"/>
              <w:jc w:val="right"/>
              <w:rPr>
                <w:rFonts w:cs="Calibri"/>
                <w:color w:val="000000"/>
              </w:rPr>
            </w:pPr>
            <w:r w:rsidRPr="00052837">
              <w:rPr>
                <w:rFonts w:cs="Calibri"/>
                <w:color w:val="000000"/>
              </w:rPr>
              <w:t>1.891</w:t>
            </w:r>
          </w:p>
        </w:tc>
      </w:tr>
      <w:tr w:rsidR="00B544AB" w:rsidRPr="00052837" w14:paraId="4D18D708" w14:textId="77777777" w:rsidTr="00823FA8">
        <w:trPr>
          <w:trHeight w:val="300"/>
        </w:trPr>
        <w:tc>
          <w:tcPr>
            <w:tcW w:w="3700" w:type="pct"/>
            <w:shd w:val="clear" w:color="auto" w:fill="auto"/>
            <w:noWrap/>
            <w:vAlign w:val="bottom"/>
          </w:tcPr>
          <w:p w14:paraId="41334CD4" w14:textId="77777777" w:rsidR="00B544AB" w:rsidRPr="00052837" w:rsidRDefault="00B544AB" w:rsidP="0071575A">
            <w:pPr>
              <w:spacing w:after="0" w:line="240" w:lineRule="auto"/>
              <w:rPr>
                <w:rFonts w:cs="Calibri"/>
                <w:color w:val="000000"/>
              </w:rPr>
            </w:pPr>
            <w:r w:rsidRPr="00052837">
              <w:rPr>
                <w:rFonts w:cs="Calibri"/>
                <w:b/>
                <w:color w:val="000000"/>
              </w:rPr>
              <w:t>Met</w:t>
            </w:r>
          </w:p>
        </w:tc>
        <w:tc>
          <w:tcPr>
            <w:tcW w:w="650" w:type="pct"/>
            <w:shd w:val="clear" w:color="auto" w:fill="auto"/>
            <w:noWrap/>
            <w:vAlign w:val="bottom"/>
          </w:tcPr>
          <w:p w14:paraId="6817439E" w14:textId="77777777" w:rsidR="00B544AB" w:rsidRPr="00052837" w:rsidRDefault="00B544AB" w:rsidP="0071575A">
            <w:pPr>
              <w:spacing w:after="0" w:line="240" w:lineRule="auto"/>
              <w:jc w:val="right"/>
              <w:rPr>
                <w:rFonts w:cs="Calibri"/>
                <w:color w:val="000000"/>
              </w:rPr>
            </w:pPr>
            <w:r w:rsidRPr="00052837">
              <w:rPr>
                <w:rFonts w:cs="Calibri"/>
                <w:b/>
                <w:color w:val="000000"/>
              </w:rPr>
              <w:t>0.52</w:t>
            </w:r>
          </w:p>
        </w:tc>
        <w:tc>
          <w:tcPr>
            <w:tcW w:w="650" w:type="pct"/>
            <w:shd w:val="clear" w:color="auto" w:fill="auto"/>
            <w:noWrap/>
            <w:vAlign w:val="bottom"/>
          </w:tcPr>
          <w:p w14:paraId="5F8A0619" w14:textId="77777777" w:rsidR="00B544AB" w:rsidRPr="00052837" w:rsidRDefault="00B544AB" w:rsidP="0071575A">
            <w:pPr>
              <w:spacing w:after="0" w:line="240" w:lineRule="auto"/>
              <w:jc w:val="right"/>
              <w:rPr>
                <w:rFonts w:cs="Calibri"/>
                <w:color w:val="000000"/>
              </w:rPr>
            </w:pPr>
            <w:r w:rsidRPr="00052837">
              <w:rPr>
                <w:rFonts w:cs="Calibri"/>
                <w:b/>
                <w:color w:val="000000"/>
              </w:rPr>
              <w:t>0.836</w:t>
            </w:r>
          </w:p>
        </w:tc>
      </w:tr>
      <w:tr w:rsidR="00B544AB" w:rsidRPr="00052837" w14:paraId="0E2C89B5" w14:textId="77777777" w:rsidTr="00823FA8">
        <w:trPr>
          <w:trHeight w:val="300"/>
        </w:trPr>
        <w:tc>
          <w:tcPr>
            <w:tcW w:w="3700" w:type="pct"/>
            <w:shd w:val="clear" w:color="auto" w:fill="auto"/>
            <w:noWrap/>
            <w:vAlign w:val="bottom"/>
          </w:tcPr>
          <w:p w14:paraId="4CFE219A" w14:textId="77777777" w:rsidR="00B544AB" w:rsidRPr="00052837" w:rsidRDefault="00B544AB" w:rsidP="0071575A">
            <w:pPr>
              <w:spacing w:after="0" w:line="240" w:lineRule="auto"/>
              <w:rPr>
                <w:rFonts w:cs="Calibri"/>
                <w:b/>
                <w:color w:val="000000"/>
              </w:rPr>
            </w:pPr>
            <w:r w:rsidRPr="00052837">
              <w:rPr>
                <w:rFonts w:cs="Calibri"/>
                <w:color w:val="000000"/>
              </w:rPr>
              <w:t>Phe</w:t>
            </w:r>
          </w:p>
        </w:tc>
        <w:tc>
          <w:tcPr>
            <w:tcW w:w="650" w:type="pct"/>
            <w:shd w:val="clear" w:color="auto" w:fill="auto"/>
            <w:noWrap/>
            <w:vAlign w:val="bottom"/>
          </w:tcPr>
          <w:p w14:paraId="4C5BE6AA" w14:textId="77777777" w:rsidR="00B544AB" w:rsidRPr="00052837" w:rsidRDefault="00B544AB" w:rsidP="0071575A">
            <w:pPr>
              <w:spacing w:after="0" w:line="240" w:lineRule="auto"/>
              <w:jc w:val="right"/>
              <w:rPr>
                <w:rFonts w:cs="Calibri"/>
                <w:b/>
                <w:color w:val="000000"/>
              </w:rPr>
            </w:pPr>
            <w:r w:rsidRPr="00052837">
              <w:rPr>
                <w:rFonts w:cs="Calibri"/>
                <w:color w:val="000000"/>
              </w:rPr>
              <w:t>1.638</w:t>
            </w:r>
          </w:p>
        </w:tc>
        <w:tc>
          <w:tcPr>
            <w:tcW w:w="650" w:type="pct"/>
            <w:shd w:val="clear" w:color="auto" w:fill="auto"/>
            <w:noWrap/>
            <w:vAlign w:val="bottom"/>
          </w:tcPr>
          <w:p w14:paraId="7CACD9CD" w14:textId="77777777" w:rsidR="00B544AB" w:rsidRPr="00052837" w:rsidRDefault="00B544AB" w:rsidP="0071575A">
            <w:pPr>
              <w:spacing w:after="0" w:line="240" w:lineRule="auto"/>
              <w:jc w:val="right"/>
              <w:rPr>
                <w:rFonts w:cs="Calibri"/>
                <w:b/>
                <w:color w:val="000000"/>
              </w:rPr>
            </w:pPr>
            <w:r w:rsidRPr="00052837">
              <w:rPr>
                <w:rFonts w:cs="Calibri"/>
                <w:color w:val="000000"/>
              </w:rPr>
              <w:t>1.591</w:t>
            </w:r>
          </w:p>
        </w:tc>
      </w:tr>
      <w:tr w:rsidR="00B544AB" w:rsidRPr="00052837" w14:paraId="0B209DCA" w14:textId="77777777" w:rsidTr="00823FA8">
        <w:trPr>
          <w:trHeight w:val="300"/>
        </w:trPr>
        <w:tc>
          <w:tcPr>
            <w:tcW w:w="3700" w:type="pct"/>
            <w:shd w:val="clear" w:color="auto" w:fill="auto"/>
            <w:noWrap/>
            <w:vAlign w:val="bottom"/>
          </w:tcPr>
          <w:p w14:paraId="5DAB9E86" w14:textId="77777777" w:rsidR="00B544AB" w:rsidRPr="00052837" w:rsidRDefault="00B544AB" w:rsidP="0071575A">
            <w:pPr>
              <w:spacing w:after="0" w:line="240" w:lineRule="auto"/>
              <w:rPr>
                <w:rFonts w:cs="Calibri"/>
                <w:color w:val="000000"/>
              </w:rPr>
            </w:pPr>
            <w:r w:rsidRPr="00052837">
              <w:rPr>
                <w:rFonts w:cs="Calibri"/>
                <w:color w:val="000000"/>
              </w:rPr>
              <w:t>Pro</w:t>
            </w:r>
          </w:p>
        </w:tc>
        <w:tc>
          <w:tcPr>
            <w:tcW w:w="650" w:type="pct"/>
            <w:shd w:val="clear" w:color="auto" w:fill="auto"/>
            <w:noWrap/>
            <w:vAlign w:val="bottom"/>
          </w:tcPr>
          <w:p w14:paraId="1BED563F" w14:textId="77777777" w:rsidR="00B544AB" w:rsidRPr="00052837" w:rsidRDefault="00B544AB" w:rsidP="0071575A">
            <w:pPr>
              <w:spacing w:after="0" w:line="240" w:lineRule="auto"/>
              <w:jc w:val="right"/>
              <w:rPr>
                <w:rFonts w:cs="Calibri"/>
                <w:color w:val="000000"/>
              </w:rPr>
            </w:pPr>
            <w:r w:rsidRPr="00052837">
              <w:rPr>
                <w:rFonts w:cs="Calibri"/>
                <w:color w:val="000000"/>
              </w:rPr>
              <w:t>2.885</w:t>
            </w:r>
          </w:p>
        </w:tc>
        <w:tc>
          <w:tcPr>
            <w:tcW w:w="650" w:type="pct"/>
            <w:shd w:val="clear" w:color="auto" w:fill="auto"/>
            <w:noWrap/>
            <w:vAlign w:val="bottom"/>
          </w:tcPr>
          <w:p w14:paraId="7B126103" w14:textId="77777777" w:rsidR="00B544AB" w:rsidRPr="00052837" w:rsidRDefault="00B544AB" w:rsidP="0071575A">
            <w:pPr>
              <w:spacing w:after="0" w:line="240" w:lineRule="auto"/>
              <w:jc w:val="right"/>
              <w:rPr>
                <w:rFonts w:cs="Calibri"/>
                <w:color w:val="000000"/>
              </w:rPr>
            </w:pPr>
            <w:r w:rsidRPr="00052837">
              <w:rPr>
                <w:rFonts w:cs="Calibri"/>
                <w:color w:val="000000"/>
              </w:rPr>
              <w:t>2.747</w:t>
            </w:r>
          </w:p>
        </w:tc>
      </w:tr>
      <w:tr w:rsidR="00B544AB" w:rsidRPr="00052837" w14:paraId="2EA85C87" w14:textId="77777777" w:rsidTr="00823FA8">
        <w:trPr>
          <w:trHeight w:val="300"/>
        </w:trPr>
        <w:tc>
          <w:tcPr>
            <w:tcW w:w="3700" w:type="pct"/>
            <w:shd w:val="clear" w:color="auto" w:fill="auto"/>
            <w:noWrap/>
            <w:vAlign w:val="bottom"/>
          </w:tcPr>
          <w:p w14:paraId="7D51FEDC" w14:textId="77777777" w:rsidR="00B544AB" w:rsidRPr="00052837" w:rsidRDefault="00B544AB" w:rsidP="0071575A">
            <w:pPr>
              <w:spacing w:after="0" w:line="240" w:lineRule="auto"/>
              <w:rPr>
                <w:rFonts w:cs="Calibri"/>
                <w:color w:val="000000"/>
              </w:rPr>
            </w:pPr>
            <w:r w:rsidRPr="00052837">
              <w:rPr>
                <w:rFonts w:cs="Calibri"/>
                <w:color w:val="000000"/>
              </w:rPr>
              <w:t>Ser</w:t>
            </w:r>
          </w:p>
        </w:tc>
        <w:tc>
          <w:tcPr>
            <w:tcW w:w="650" w:type="pct"/>
            <w:shd w:val="clear" w:color="auto" w:fill="auto"/>
            <w:noWrap/>
            <w:vAlign w:val="bottom"/>
          </w:tcPr>
          <w:p w14:paraId="4DAB2BC4" w14:textId="77777777" w:rsidR="00B544AB" w:rsidRPr="00052837" w:rsidRDefault="00B544AB" w:rsidP="0071575A">
            <w:pPr>
              <w:spacing w:after="0" w:line="240" w:lineRule="auto"/>
              <w:jc w:val="right"/>
              <w:rPr>
                <w:rFonts w:cs="Calibri"/>
                <w:color w:val="000000"/>
              </w:rPr>
            </w:pPr>
            <w:r w:rsidRPr="00052837">
              <w:rPr>
                <w:rFonts w:cs="Calibri"/>
                <w:color w:val="000000"/>
              </w:rPr>
              <w:t>1.672</w:t>
            </w:r>
          </w:p>
        </w:tc>
        <w:tc>
          <w:tcPr>
            <w:tcW w:w="650" w:type="pct"/>
            <w:shd w:val="clear" w:color="auto" w:fill="auto"/>
            <w:noWrap/>
            <w:vAlign w:val="bottom"/>
          </w:tcPr>
          <w:p w14:paraId="3ABAE322" w14:textId="77777777" w:rsidR="00B544AB" w:rsidRPr="00052837" w:rsidRDefault="00B544AB" w:rsidP="0071575A">
            <w:pPr>
              <w:spacing w:after="0" w:line="240" w:lineRule="auto"/>
              <w:jc w:val="right"/>
              <w:rPr>
                <w:rFonts w:cs="Calibri"/>
                <w:color w:val="000000"/>
              </w:rPr>
            </w:pPr>
            <w:r w:rsidRPr="00052837">
              <w:rPr>
                <w:rFonts w:cs="Calibri"/>
                <w:color w:val="000000"/>
              </w:rPr>
              <w:t>1.624</w:t>
            </w:r>
          </w:p>
        </w:tc>
      </w:tr>
      <w:tr w:rsidR="00B544AB" w:rsidRPr="00052837" w14:paraId="7096B96A" w14:textId="77777777" w:rsidTr="00823FA8">
        <w:trPr>
          <w:trHeight w:val="300"/>
        </w:trPr>
        <w:tc>
          <w:tcPr>
            <w:tcW w:w="3700" w:type="pct"/>
            <w:shd w:val="clear" w:color="auto" w:fill="auto"/>
            <w:noWrap/>
            <w:vAlign w:val="bottom"/>
          </w:tcPr>
          <w:p w14:paraId="0BF28455" w14:textId="77777777" w:rsidR="00B544AB" w:rsidRPr="00052837" w:rsidRDefault="00B544AB" w:rsidP="0071575A">
            <w:pPr>
              <w:spacing w:after="0" w:line="240" w:lineRule="auto"/>
              <w:rPr>
                <w:rFonts w:cs="Calibri"/>
                <w:color w:val="000000"/>
              </w:rPr>
            </w:pPr>
            <w:r w:rsidRPr="00052837">
              <w:rPr>
                <w:rFonts w:cs="Calibri"/>
                <w:color w:val="000000"/>
              </w:rPr>
              <w:t>Thr</w:t>
            </w:r>
          </w:p>
        </w:tc>
        <w:tc>
          <w:tcPr>
            <w:tcW w:w="650" w:type="pct"/>
            <w:shd w:val="clear" w:color="auto" w:fill="auto"/>
            <w:noWrap/>
            <w:vAlign w:val="bottom"/>
          </w:tcPr>
          <w:p w14:paraId="71CB69D2" w14:textId="77777777" w:rsidR="00B544AB" w:rsidRPr="00052837" w:rsidRDefault="00B544AB" w:rsidP="0071575A">
            <w:pPr>
              <w:spacing w:after="0" w:line="240" w:lineRule="auto"/>
              <w:jc w:val="right"/>
              <w:rPr>
                <w:rFonts w:cs="Calibri"/>
                <w:color w:val="000000"/>
              </w:rPr>
            </w:pPr>
            <w:r w:rsidRPr="00052837">
              <w:rPr>
                <w:rFonts w:cs="Calibri"/>
                <w:color w:val="000000"/>
              </w:rPr>
              <w:t>1.256</w:t>
            </w:r>
          </w:p>
        </w:tc>
        <w:tc>
          <w:tcPr>
            <w:tcW w:w="650" w:type="pct"/>
            <w:shd w:val="clear" w:color="auto" w:fill="auto"/>
            <w:noWrap/>
            <w:vAlign w:val="bottom"/>
          </w:tcPr>
          <w:p w14:paraId="23A79F4B" w14:textId="77777777" w:rsidR="00B544AB" w:rsidRPr="00052837" w:rsidRDefault="00B544AB" w:rsidP="0071575A">
            <w:pPr>
              <w:spacing w:after="0" w:line="240" w:lineRule="auto"/>
              <w:jc w:val="right"/>
              <w:rPr>
                <w:rFonts w:cs="Calibri"/>
                <w:color w:val="000000"/>
              </w:rPr>
            </w:pPr>
            <w:r w:rsidRPr="00052837">
              <w:rPr>
                <w:rFonts w:cs="Calibri"/>
                <w:color w:val="000000"/>
              </w:rPr>
              <w:t>1.224</w:t>
            </w:r>
          </w:p>
        </w:tc>
      </w:tr>
      <w:tr w:rsidR="00B544AB" w:rsidRPr="00052837" w14:paraId="2D993BB6" w14:textId="77777777" w:rsidTr="00823FA8">
        <w:trPr>
          <w:trHeight w:val="300"/>
        </w:trPr>
        <w:tc>
          <w:tcPr>
            <w:tcW w:w="3700" w:type="pct"/>
            <w:shd w:val="clear" w:color="auto" w:fill="auto"/>
            <w:noWrap/>
            <w:vAlign w:val="bottom"/>
          </w:tcPr>
          <w:p w14:paraId="6154080C" w14:textId="77777777" w:rsidR="00B544AB" w:rsidRPr="00052837" w:rsidRDefault="00B544AB" w:rsidP="0071575A">
            <w:pPr>
              <w:spacing w:after="0" w:line="240" w:lineRule="auto"/>
              <w:rPr>
                <w:rFonts w:cs="Calibri"/>
                <w:color w:val="000000"/>
              </w:rPr>
            </w:pPr>
            <w:r w:rsidRPr="00052837">
              <w:rPr>
                <w:rFonts w:cs="Calibri"/>
                <w:color w:val="000000"/>
              </w:rPr>
              <w:t>Val</w:t>
            </w:r>
          </w:p>
        </w:tc>
        <w:tc>
          <w:tcPr>
            <w:tcW w:w="650" w:type="pct"/>
            <w:shd w:val="clear" w:color="auto" w:fill="auto"/>
            <w:noWrap/>
            <w:vAlign w:val="bottom"/>
          </w:tcPr>
          <w:p w14:paraId="6FC5ADF7" w14:textId="77777777" w:rsidR="00B544AB" w:rsidRPr="00052837" w:rsidRDefault="00B544AB" w:rsidP="0071575A">
            <w:pPr>
              <w:spacing w:after="0" w:line="240" w:lineRule="auto"/>
              <w:jc w:val="right"/>
              <w:rPr>
                <w:rFonts w:cs="Calibri"/>
                <w:color w:val="000000"/>
              </w:rPr>
            </w:pPr>
            <w:r w:rsidRPr="00052837">
              <w:rPr>
                <w:rFonts w:cs="Calibri"/>
                <w:color w:val="000000"/>
              </w:rPr>
              <w:t>1.582</w:t>
            </w:r>
          </w:p>
        </w:tc>
        <w:tc>
          <w:tcPr>
            <w:tcW w:w="650" w:type="pct"/>
            <w:shd w:val="clear" w:color="auto" w:fill="auto"/>
            <w:noWrap/>
            <w:vAlign w:val="bottom"/>
          </w:tcPr>
          <w:p w14:paraId="0DAFD55E" w14:textId="77777777" w:rsidR="00B544AB" w:rsidRPr="00052837" w:rsidRDefault="00B544AB" w:rsidP="0071575A">
            <w:pPr>
              <w:spacing w:after="0" w:line="240" w:lineRule="auto"/>
              <w:jc w:val="right"/>
              <w:rPr>
                <w:rFonts w:cs="Calibri"/>
                <w:color w:val="000000"/>
              </w:rPr>
            </w:pPr>
            <w:r w:rsidRPr="00052837">
              <w:rPr>
                <w:rFonts w:cs="Calibri"/>
                <w:color w:val="000000"/>
              </w:rPr>
              <w:t>1.532</w:t>
            </w:r>
          </w:p>
        </w:tc>
      </w:tr>
    </w:tbl>
    <w:p w14:paraId="6A94704F" w14:textId="77777777" w:rsidR="00BA67CE" w:rsidRPr="00CB323D" w:rsidRDefault="00050957" w:rsidP="0071575A">
      <w:pPr>
        <w:spacing w:after="0" w:line="240" w:lineRule="auto"/>
      </w:pPr>
      <w:r w:rsidRPr="00CB323D">
        <w:rPr>
          <w:vertAlign w:val="superscript"/>
        </w:rPr>
        <w:t>1</w:t>
      </w:r>
      <w:r w:rsidRPr="00CB323D">
        <w:t xml:space="preserve"> Analysis for diets was conducted by Evonic.</w:t>
      </w:r>
    </w:p>
    <w:p w14:paraId="5BA57392" w14:textId="77777777" w:rsidR="001725EF" w:rsidRPr="00CB323D" w:rsidRDefault="001725EF" w:rsidP="0071575A">
      <w:pPr>
        <w:spacing w:after="0" w:line="240" w:lineRule="auto"/>
      </w:pPr>
      <w:r w:rsidRPr="00CB323D">
        <w:br w:type="page"/>
      </w:r>
    </w:p>
    <w:p w14:paraId="754F7EF4" w14:textId="47BABCFB" w:rsidR="00050957" w:rsidRPr="00CB323D" w:rsidRDefault="00496CCF" w:rsidP="0071575A">
      <w:pPr>
        <w:spacing w:after="0" w:line="240" w:lineRule="auto"/>
      </w:pPr>
      <w:r>
        <w:rPr>
          <w:noProof/>
        </w:rPr>
        <w:lastRenderedPageBreak/>
        <w:drawing>
          <wp:inline distT="0" distB="0" distL="0" distR="0" wp14:anchorId="3EFE8D28" wp14:editId="7009EC4A">
            <wp:extent cx="5943600" cy="3343275"/>
            <wp:effectExtent l="0" t="0" r="0" b="9525"/>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50D2EC4" w14:textId="0A308BA7" w:rsidR="00050957" w:rsidRPr="00CB323D" w:rsidRDefault="00496CCF" w:rsidP="0071575A">
      <w:pPr>
        <w:spacing w:after="0" w:line="240" w:lineRule="auto"/>
      </w:pPr>
      <w:r>
        <w:rPr>
          <w:noProof/>
        </w:rPr>
        <w:drawing>
          <wp:inline distT="0" distB="0" distL="0" distR="0" wp14:anchorId="1DFEF95A" wp14:editId="4F3DA004">
            <wp:extent cx="5943600" cy="3343275"/>
            <wp:effectExtent l="0" t="0" r="0" b="9525"/>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6D5505C2" w14:textId="77777777" w:rsidR="00050957" w:rsidRPr="00CB323D" w:rsidRDefault="00050957" w:rsidP="0071575A">
      <w:pPr>
        <w:spacing w:after="0" w:line="240" w:lineRule="auto"/>
      </w:pPr>
      <w:r w:rsidRPr="00CB323D">
        <w:br w:type="page"/>
      </w:r>
    </w:p>
    <w:p w14:paraId="71CAE5B3" w14:textId="77777777" w:rsidR="00050957" w:rsidRPr="00CB323D" w:rsidRDefault="00050957" w:rsidP="0071575A">
      <w:pPr>
        <w:spacing w:after="0" w:line="240" w:lineRule="auto"/>
      </w:pPr>
    </w:p>
    <w:p w14:paraId="0FDAF88B" w14:textId="40003B2A" w:rsidR="00050957" w:rsidRPr="00CB323D" w:rsidRDefault="00496CCF" w:rsidP="0071575A">
      <w:pPr>
        <w:spacing w:after="0" w:line="240" w:lineRule="auto"/>
      </w:pPr>
      <w:r>
        <w:rPr>
          <w:noProof/>
        </w:rPr>
        <w:drawing>
          <wp:inline distT="0" distB="0" distL="0" distR="0" wp14:anchorId="25A44598" wp14:editId="19146F58">
            <wp:extent cx="5943600" cy="3343275"/>
            <wp:effectExtent l="0" t="0" r="0" b="9525"/>
            <wp:docPr id="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0B3D1B66" w14:textId="0983BEB8" w:rsidR="00753581" w:rsidRPr="00CB323D" w:rsidRDefault="00496CCF" w:rsidP="0071575A">
      <w:pPr>
        <w:spacing w:after="0" w:line="240" w:lineRule="auto"/>
      </w:pPr>
      <w:r>
        <w:rPr>
          <w:noProof/>
        </w:rPr>
        <w:drawing>
          <wp:inline distT="0" distB="0" distL="0" distR="0" wp14:anchorId="3A708EF2" wp14:editId="5B6D41D7">
            <wp:extent cx="5943600" cy="3343275"/>
            <wp:effectExtent l="0" t="0" r="0" b="9525"/>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33624657" w14:textId="77777777" w:rsidR="00050957" w:rsidRPr="00CB323D" w:rsidRDefault="00050957" w:rsidP="0071575A">
      <w:pPr>
        <w:spacing w:after="0" w:line="240" w:lineRule="auto"/>
      </w:pPr>
      <w:r w:rsidRPr="00CB323D">
        <w:br w:type="page"/>
      </w:r>
    </w:p>
    <w:p w14:paraId="5C3135B8" w14:textId="77777777" w:rsidR="00050957" w:rsidRPr="00CB323D" w:rsidRDefault="00050957" w:rsidP="0071575A">
      <w:pPr>
        <w:spacing w:after="0" w:line="240" w:lineRule="auto"/>
      </w:pPr>
    </w:p>
    <w:p w14:paraId="66E6C3EF" w14:textId="77777777" w:rsidR="00CB50BB" w:rsidRPr="00CB323D" w:rsidRDefault="00CB50BB" w:rsidP="0071575A">
      <w:pPr>
        <w:spacing w:after="0" w:line="240" w:lineRule="auto"/>
      </w:pPr>
      <w:r w:rsidRPr="00CB323D">
        <w:t xml:space="preserve">Table </w:t>
      </w:r>
      <w:r w:rsidR="00C07A24" w:rsidRPr="00CB323D">
        <w:t>3</w:t>
      </w:r>
      <w:r w:rsidR="0081074A" w:rsidRPr="00CB323D">
        <w:t>a</w:t>
      </w:r>
      <w:r w:rsidRPr="00CB323D">
        <w:t>.</w:t>
      </w:r>
      <w:r w:rsidR="00B22ADF" w:rsidRPr="00CB323D">
        <w:t xml:space="preserve"> Composition </w:t>
      </w:r>
      <w:r w:rsidR="00091CBA" w:rsidRPr="00CB323D">
        <w:t xml:space="preserve">(g/100g as is) </w:t>
      </w:r>
      <w:r w:rsidR="00B22ADF" w:rsidRPr="00CB323D">
        <w:t>of test diets</w:t>
      </w:r>
      <w:r w:rsidR="005A3105" w:rsidRPr="00CB323D">
        <w:rPr>
          <w:color w:val="000000"/>
        </w:rPr>
        <w:t xml:space="preserve"> (E1612)</w:t>
      </w:r>
    </w:p>
    <w:tbl>
      <w:tblPr>
        <w:tblW w:w="5000" w:type="pct"/>
        <w:tblLayout w:type="fixed"/>
        <w:tblLook w:val="04A0" w:firstRow="1" w:lastRow="0" w:firstColumn="1" w:lastColumn="0" w:noHBand="0" w:noVBand="1"/>
      </w:tblPr>
      <w:tblGrid>
        <w:gridCol w:w="2700"/>
        <w:gridCol w:w="990"/>
        <w:gridCol w:w="1709"/>
        <w:gridCol w:w="1080"/>
        <w:gridCol w:w="1406"/>
        <w:gridCol w:w="1475"/>
      </w:tblGrid>
      <w:tr w:rsidR="00CB50BB" w:rsidRPr="00052837" w14:paraId="6E250BEC" w14:textId="77777777" w:rsidTr="003E3183">
        <w:trPr>
          <w:trHeight w:val="300"/>
        </w:trPr>
        <w:tc>
          <w:tcPr>
            <w:tcW w:w="1442" w:type="pct"/>
            <w:tcBorders>
              <w:top w:val="single" w:sz="4" w:space="0" w:color="auto"/>
              <w:left w:val="nil"/>
              <w:bottom w:val="single" w:sz="4" w:space="0" w:color="auto"/>
              <w:right w:val="nil"/>
            </w:tcBorders>
            <w:shd w:val="clear" w:color="auto" w:fill="auto"/>
            <w:noWrap/>
            <w:vAlign w:val="bottom"/>
            <w:hideMark/>
          </w:tcPr>
          <w:p w14:paraId="3DF79DD6" w14:textId="77777777" w:rsidR="00CB50BB" w:rsidRPr="00052837" w:rsidRDefault="00CB50BB" w:rsidP="0071575A">
            <w:pPr>
              <w:spacing w:after="0" w:line="240" w:lineRule="auto"/>
              <w:rPr>
                <w:color w:val="000000"/>
              </w:rPr>
            </w:pPr>
          </w:p>
        </w:tc>
        <w:tc>
          <w:tcPr>
            <w:tcW w:w="529" w:type="pct"/>
            <w:tcBorders>
              <w:top w:val="single" w:sz="4" w:space="0" w:color="auto"/>
              <w:left w:val="nil"/>
              <w:bottom w:val="single" w:sz="4" w:space="0" w:color="auto"/>
              <w:right w:val="nil"/>
            </w:tcBorders>
            <w:shd w:val="clear" w:color="auto" w:fill="auto"/>
            <w:noWrap/>
            <w:vAlign w:val="bottom"/>
            <w:hideMark/>
          </w:tcPr>
          <w:p w14:paraId="5F6EF7CD" w14:textId="77777777" w:rsidR="00CB50BB" w:rsidRPr="00052837" w:rsidRDefault="00CB50BB" w:rsidP="0071575A">
            <w:pPr>
              <w:spacing w:after="0" w:line="240" w:lineRule="auto"/>
              <w:jc w:val="center"/>
              <w:rPr>
                <w:color w:val="000000"/>
              </w:rPr>
            </w:pPr>
            <w:r w:rsidRPr="00052837">
              <w:rPr>
                <w:color w:val="000000"/>
              </w:rPr>
              <w:t>Basal</w:t>
            </w:r>
          </w:p>
        </w:tc>
        <w:tc>
          <w:tcPr>
            <w:tcW w:w="913" w:type="pct"/>
            <w:tcBorders>
              <w:top w:val="single" w:sz="4" w:space="0" w:color="auto"/>
              <w:left w:val="nil"/>
              <w:bottom w:val="single" w:sz="4" w:space="0" w:color="auto"/>
              <w:right w:val="nil"/>
            </w:tcBorders>
            <w:shd w:val="clear" w:color="auto" w:fill="auto"/>
            <w:noWrap/>
            <w:vAlign w:val="bottom"/>
            <w:hideMark/>
          </w:tcPr>
          <w:p w14:paraId="3F25643D" w14:textId="77777777" w:rsidR="00CB50BB" w:rsidRPr="00052837" w:rsidRDefault="003E3183" w:rsidP="0071575A">
            <w:pPr>
              <w:spacing w:after="0" w:line="240" w:lineRule="auto"/>
              <w:jc w:val="center"/>
              <w:rPr>
                <w:color w:val="000000"/>
              </w:rPr>
            </w:pPr>
            <w:r w:rsidRPr="00052837">
              <w:rPr>
                <w:color w:val="000000"/>
              </w:rPr>
              <w:t>Coated M</w:t>
            </w:r>
            <w:r w:rsidR="00CB50BB" w:rsidRPr="00052837">
              <w:rPr>
                <w:color w:val="000000"/>
              </w:rPr>
              <w:t>eth (76%)</w:t>
            </w:r>
          </w:p>
        </w:tc>
        <w:tc>
          <w:tcPr>
            <w:tcW w:w="577" w:type="pct"/>
            <w:tcBorders>
              <w:top w:val="single" w:sz="4" w:space="0" w:color="auto"/>
              <w:left w:val="nil"/>
              <w:bottom w:val="single" w:sz="4" w:space="0" w:color="auto"/>
              <w:right w:val="nil"/>
            </w:tcBorders>
            <w:shd w:val="clear" w:color="auto" w:fill="auto"/>
            <w:noWrap/>
            <w:vAlign w:val="bottom"/>
            <w:hideMark/>
          </w:tcPr>
          <w:p w14:paraId="1883602A" w14:textId="77777777" w:rsidR="00CB50BB" w:rsidRPr="00052837" w:rsidRDefault="00CB50BB" w:rsidP="0071575A">
            <w:pPr>
              <w:spacing w:after="0" w:line="240" w:lineRule="auto"/>
              <w:jc w:val="center"/>
              <w:rPr>
                <w:color w:val="000000"/>
              </w:rPr>
            </w:pPr>
            <w:r w:rsidRPr="00052837">
              <w:rPr>
                <w:color w:val="000000"/>
              </w:rPr>
              <w:t>DL-</w:t>
            </w:r>
            <w:r w:rsidR="003E3183" w:rsidRPr="00052837">
              <w:rPr>
                <w:color w:val="000000"/>
              </w:rPr>
              <w:t>M</w:t>
            </w:r>
            <w:r w:rsidRPr="00052837">
              <w:rPr>
                <w:color w:val="000000"/>
              </w:rPr>
              <w:t>et</w:t>
            </w:r>
          </w:p>
        </w:tc>
        <w:tc>
          <w:tcPr>
            <w:tcW w:w="751" w:type="pct"/>
            <w:tcBorders>
              <w:top w:val="single" w:sz="4" w:space="0" w:color="auto"/>
              <w:left w:val="nil"/>
              <w:bottom w:val="single" w:sz="4" w:space="0" w:color="auto"/>
              <w:right w:val="nil"/>
            </w:tcBorders>
            <w:shd w:val="clear" w:color="auto" w:fill="auto"/>
            <w:noWrap/>
            <w:vAlign w:val="bottom"/>
            <w:hideMark/>
          </w:tcPr>
          <w:p w14:paraId="030CE33C" w14:textId="77777777" w:rsidR="00CB50BB" w:rsidRPr="00052837" w:rsidRDefault="00D64843" w:rsidP="00D64843">
            <w:pPr>
              <w:spacing w:after="0" w:line="240" w:lineRule="auto"/>
              <w:jc w:val="center"/>
              <w:rPr>
                <w:color w:val="000000"/>
              </w:rPr>
            </w:pPr>
            <w:r>
              <w:rPr>
                <w:color w:val="000000"/>
              </w:rPr>
              <w:t>P</w:t>
            </w:r>
            <w:r w:rsidR="000E466C" w:rsidRPr="00052837">
              <w:rPr>
                <w:color w:val="000000"/>
              </w:rPr>
              <w:t xml:space="preserve">eptide </w:t>
            </w:r>
            <w:r w:rsidR="00CB50BB" w:rsidRPr="00052837">
              <w:rPr>
                <w:color w:val="000000"/>
              </w:rPr>
              <w:t>(95%)</w:t>
            </w:r>
          </w:p>
        </w:tc>
        <w:tc>
          <w:tcPr>
            <w:tcW w:w="788" w:type="pct"/>
            <w:tcBorders>
              <w:top w:val="single" w:sz="4" w:space="0" w:color="auto"/>
              <w:left w:val="nil"/>
              <w:bottom w:val="single" w:sz="4" w:space="0" w:color="auto"/>
              <w:right w:val="nil"/>
            </w:tcBorders>
            <w:shd w:val="clear" w:color="auto" w:fill="auto"/>
            <w:noWrap/>
            <w:vAlign w:val="bottom"/>
            <w:hideMark/>
          </w:tcPr>
          <w:p w14:paraId="20761C36" w14:textId="77777777" w:rsidR="00CB50BB" w:rsidRPr="00052837" w:rsidRDefault="00CB50BB" w:rsidP="0071575A">
            <w:pPr>
              <w:spacing w:after="0" w:line="240" w:lineRule="auto"/>
              <w:jc w:val="center"/>
              <w:rPr>
                <w:color w:val="000000"/>
              </w:rPr>
            </w:pPr>
            <w:r w:rsidRPr="00052837">
              <w:rPr>
                <w:color w:val="000000"/>
              </w:rPr>
              <w:t>Intact protein</w:t>
            </w:r>
          </w:p>
        </w:tc>
      </w:tr>
      <w:tr w:rsidR="00CB50BB" w:rsidRPr="00052837" w14:paraId="02CDBF38" w14:textId="77777777" w:rsidTr="003E3183">
        <w:trPr>
          <w:trHeight w:val="300"/>
        </w:trPr>
        <w:tc>
          <w:tcPr>
            <w:tcW w:w="1442" w:type="pct"/>
            <w:tcBorders>
              <w:top w:val="single" w:sz="4" w:space="0" w:color="auto"/>
              <w:left w:val="nil"/>
              <w:bottom w:val="nil"/>
              <w:right w:val="nil"/>
            </w:tcBorders>
            <w:shd w:val="clear" w:color="auto" w:fill="auto"/>
            <w:noWrap/>
            <w:vAlign w:val="bottom"/>
            <w:hideMark/>
          </w:tcPr>
          <w:p w14:paraId="1E475872" w14:textId="77777777" w:rsidR="00CB50BB" w:rsidRPr="00052837" w:rsidRDefault="00CB50BB" w:rsidP="0071575A">
            <w:pPr>
              <w:spacing w:after="0" w:line="240" w:lineRule="auto"/>
              <w:rPr>
                <w:color w:val="000000"/>
              </w:rPr>
            </w:pPr>
            <w:r w:rsidRPr="00052837">
              <w:rPr>
                <w:color w:val="000000"/>
              </w:rPr>
              <w:t>Poultry by product meal</w:t>
            </w:r>
          </w:p>
        </w:tc>
        <w:tc>
          <w:tcPr>
            <w:tcW w:w="529" w:type="pct"/>
            <w:tcBorders>
              <w:top w:val="single" w:sz="4" w:space="0" w:color="auto"/>
              <w:left w:val="nil"/>
              <w:bottom w:val="nil"/>
              <w:right w:val="nil"/>
            </w:tcBorders>
            <w:shd w:val="clear" w:color="auto" w:fill="auto"/>
            <w:noWrap/>
            <w:vAlign w:val="bottom"/>
            <w:hideMark/>
          </w:tcPr>
          <w:p w14:paraId="3218BCB2" w14:textId="77777777" w:rsidR="00CB50BB" w:rsidRPr="00052837" w:rsidRDefault="00CB50BB" w:rsidP="0071575A">
            <w:pPr>
              <w:spacing w:after="0" w:line="240" w:lineRule="auto"/>
              <w:jc w:val="center"/>
              <w:rPr>
                <w:color w:val="000000"/>
              </w:rPr>
            </w:pPr>
            <w:r w:rsidRPr="00052837">
              <w:rPr>
                <w:color w:val="000000"/>
              </w:rPr>
              <w:t>4.00</w:t>
            </w:r>
          </w:p>
        </w:tc>
        <w:tc>
          <w:tcPr>
            <w:tcW w:w="913" w:type="pct"/>
            <w:tcBorders>
              <w:top w:val="single" w:sz="4" w:space="0" w:color="auto"/>
              <w:left w:val="nil"/>
              <w:bottom w:val="nil"/>
              <w:right w:val="nil"/>
            </w:tcBorders>
            <w:shd w:val="clear" w:color="auto" w:fill="auto"/>
            <w:noWrap/>
            <w:vAlign w:val="bottom"/>
            <w:hideMark/>
          </w:tcPr>
          <w:p w14:paraId="7A0BC3BD" w14:textId="77777777" w:rsidR="00CB50BB" w:rsidRPr="00052837" w:rsidRDefault="00CB50BB" w:rsidP="0071575A">
            <w:pPr>
              <w:spacing w:after="0" w:line="240" w:lineRule="auto"/>
              <w:jc w:val="center"/>
              <w:rPr>
                <w:color w:val="000000"/>
              </w:rPr>
            </w:pPr>
            <w:r w:rsidRPr="00052837">
              <w:rPr>
                <w:color w:val="000000"/>
              </w:rPr>
              <w:t>4.00</w:t>
            </w:r>
          </w:p>
        </w:tc>
        <w:tc>
          <w:tcPr>
            <w:tcW w:w="577" w:type="pct"/>
            <w:tcBorders>
              <w:top w:val="single" w:sz="4" w:space="0" w:color="auto"/>
              <w:left w:val="nil"/>
              <w:bottom w:val="nil"/>
              <w:right w:val="nil"/>
            </w:tcBorders>
            <w:shd w:val="clear" w:color="auto" w:fill="auto"/>
            <w:noWrap/>
            <w:vAlign w:val="bottom"/>
            <w:hideMark/>
          </w:tcPr>
          <w:p w14:paraId="30612A03" w14:textId="77777777" w:rsidR="00CB50BB" w:rsidRPr="00052837" w:rsidRDefault="00CB50BB" w:rsidP="0071575A">
            <w:pPr>
              <w:spacing w:after="0" w:line="240" w:lineRule="auto"/>
              <w:jc w:val="center"/>
              <w:rPr>
                <w:color w:val="000000"/>
              </w:rPr>
            </w:pPr>
            <w:r w:rsidRPr="00052837">
              <w:rPr>
                <w:color w:val="000000"/>
              </w:rPr>
              <w:t>4.00</w:t>
            </w:r>
          </w:p>
        </w:tc>
        <w:tc>
          <w:tcPr>
            <w:tcW w:w="751" w:type="pct"/>
            <w:tcBorders>
              <w:top w:val="single" w:sz="4" w:space="0" w:color="auto"/>
              <w:left w:val="nil"/>
              <w:bottom w:val="nil"/>
              <w:right w:val="nil"/>
            </w:tcBorders>
            <w:shd w:val="clear" w:color="auto" w:fill="auto"/>
            <w:noWrap/>
            <w:vAlign w:val="bottom"/>
            <w:hideMark/>
          </w:tcPr>
          <w:p w14:paraId="1A9594C7" w14:textId="77777777" w:rsidR="00CB50BB" w:rsidRPr="00052837" w:rsidRDefault="00CB50BB" w:rsidP="0071575A">
            <w:pPr>
              <w:spacing w:after="0" w:line="240" w:lineRule="auto"/>
              <w:jc w:val="center"/>
              <w:rPr>
                <w:color w:val="000000"/>
              </w:rPr>
            </w:pPr>
            <w:r w:rsidRPr="00052837">
              <w:rPr>
                <w:color w:val="000000"/>
              </w:rPr>
              <w:t>4.00</w:t>
            </w:r>
          </w:p>
        </w:tc>
        <w:tc>
          <w:tcPr>
            <w:tcW w:w="788" w:type="pct"/>
            <w:tcBorders>
              <w:top w:val="single" w:sz="4" w:space="0" w:color="auto"/>
              <w:left w:val="nil"/>
              <w:bottom w:val="nil"/>
              <w:right w:val="nil"/>
            </w:tcBorders>
            <w:shd w:val="clear" w:color="auto" w:fill="auto"/>
            <w:noWrap/>
            <w:vAlign w:val="bottom"/>
            <w:hideMark/>
          </w:tcPr>
          <w:p w14:paraId="7779480B" w14:textId="77777777" w:rsidR="00CB50BB" w:rsidRPr="00052837" w:rsidRDefault="00CB50BB" w:rsidP="0071575A">
            <w:pPr>
              <w:spacing w:after="0" w:line="240" w:lineRule="auto"/>
              <w:jc w:val="center"/>
              <w:rPr>
                <w:color w:val="000000"/>
              </w:rPr>
            </w:pPr>
            <w:r w:rsidRPr="00052837">
              <w:rPr>
                <w:color w:val="000000"/>
              </w:rPr>
              <w:t>4.00</w:t>
            </w:r>
          </w:p>
        </w:tc>
      </w:tr>
      <w:tr w:rsidR="00CB50BB" w:rsidRPr="00052837" w14:paraId="25ABC268" w14:textId="77777777" w:rsidTr="003E3183">
        <w:trPr>
          <w:trHeight w:val="300"/>
        </w:trPr>
        <w:tc>
          <w:tcPr>
            <w:tcW w:w="1442" w:type="pct"/>
            <w:tcBorders>
              <w:top w:val="nil"/>
              <w:left w:val="nil"/>
              <w:bottom w:val="nil"/>
              <w:right w:val="nil"/>
            </w:tcBorders>
            <w:shd w:val="clear" w:color="auto" w:fill="auto"/>
            <w:noWrap/>
            <w:vAlign w:val="bottom"/>
            <w:hideMark/>
          </w:tcPr>
          <w:p w14:paraId="2A2D6624" w14:textId="77777777" w:rsidR="00CB50BB" w:rsidRPr="00052837" w:rsidRDefault="00CB50BB" w:rsidP="0071575A">
            <w:pPr>
              <w:spacing w:after="0" w:line="240" w:lineRule="auto"/>
              <w:rPr>
                <w:color w:val="000000"/>
              </w:rPr>
            </w:pPr>
            <w:r w:rsidRPr="00052837">
              <w:rPr>
                <w:color w:val="000000"/>
              </w:rPr>
              <w:t>Soybean meal</w:t>
            </w:r>
          </w:p>
        </w:tc>
        <w:tc>
          <w:tcPr>
            <w:tcW w:w="529" w:type="pct"/>
            <w:tcBorders>
              <w:top w:val="nil"/>
              <w:left w:val="nil"/>
              <w:bottom w:val="nil"/>
              <w:right w:val="nil"/>
            </w:tcBorders>
            <w:shd w:val="clear" w:color="auto" w:fill="auto"/>
            <w:noWrap/>
            <w:vAlign w:val="bottom"/>
            <w:hideMark/>
          </w:tcPr>
          <w:p w14:paraId="2AB43FA9" w14:textId="77777777" w:rsidR="00CB50BB" w:rsidRPr="00052837" w:rsidRDefault="00CB50BB" w:rsidP="0071575A">
            <w:pPr>
              <w:spacing w:after="0" w:line="240" w:lineRule="auto"/>
              <w:jc w:val="center"/>
              <w:rPr>
                <w:color w:val="000000"/>
              </w:rPr>
            </w:pPr>
            <w:r w:rsidRPr="00052837">
              <w:rPr>
                <w:color w:val="000000"/>
              </w:rPr>
              <w:t>48.0</w:t>
            </w:r>
          </w:p>
        </w:tc>
        <w:tc>
          <w:tcPr>
            <w:tcW w:w="913" w:type="pct"/>
            <w:tcBorders>
              <w:top w:val="nil"/>
              <w:left w:val="nil"/>
              <w:bottom w:val="nil"/>
              <w:right w:val="nil"/>
            </w:tcBorders>
            <w:shd w:val="clear" w:color="auto" w:fill="auto"/>
            <w:noWrap/>
            <w:vAlign w:val="bottom"/>
            <w:hideMark/>
          </w:tcPr>
          <w:p w14:paraId="5FFAF2EF" w14:textId="77777777" w:rsidR="00CB50BB" w:rsidRPr="00052837" w:rsidRDefault="00CB50BB" w:rsidP="0071575A">
            <w:pPr>
              <w:spacing w:after="0" w:line="240" w:lineRule="auto"/>
              <w:jc w:val="center"/>
              <w:rPr>
                <w:color w:val="000000"/>
              </w:rPr>
            </w:pPr>
            <w:r w:rsidRPr="00052837">
              <w:rPr>
                <w:color w:val="000000"/>
              </w:rPr>
              <w:t>48.00</w:t>
            </w:r>
          </w:p>
        </w:tc>
        <w:tc>
          <w:tcPr>
            <w:tcW w:w="577" w:type="pct"/>
            <w:tcBorders>
              <w:top w:val="nil"/>
              <w:left w:val="nil"/>
              <w:bottom w:val="nil"/>
              <w:right w:val="nil"/>
            </w:tcBorders>
            <w:shd w:val="clear" w:color="auto" w:fill="auto"/>
            <w:noWrap/>
            <w:vAlign w:val="bottom"/>
            <w:hideMark/>
          </w:tcPr>
          <w:p w14:paraId="3946B209" w14:textId="77777777" w:rsidR="00CB50BB" w:rsidRPr="00052837" w:rsidRDefault="00CB50BB" w:rsidP="0071575A">
            <w:pPr>
              <w:spacing w:after="0" w:line="240" w:lineRule="auto"/>
              <w:jc w:val="center"/>
              <w:rPr>
                <w:color w:val="000000"/>
              </w:rPr>
            </w:pPr>
            <w:r w:rsidRPr="00052837">
              <w:rPr>
                <w:color w:val="000000"/>
              </w:rPr>
              <w:t>48.00</w:t>
            </w:r>
          </w:p>
        </w:tc>
        <w:tc>
          <w:tcPr>
            <w:tcW w:w="751" w:type="pct"/>
            <w:tcBorders>
              <w:top w:val="nil"/>
              <w:left w:val="nil"/>
              <w:bottom w:val="nil"/>
              <w:right w:val="nil"/>
            </w:tcBorders>
            <w:shd w:val="clear" w:color="auto" w:fill="auto"/>
            <w:noWrap/>
            <w:vAlign w:val="bottom"/>
            <w:hideMark/>
          </w:tcPr>
          <w:p w14:paraId="6828DCBB" w14:textId="77777777" w:rsidR="00CB50BB" w:rsidRPr="00052837" w:rsidRDefault="00CB50BB" w:rsidP="0071575A">
            <w:pPr>
              <w:spacing w:after="0" w:line="240" w:lineRule="auto"/>
              <w:jc w:val="center"/>
              <w:rPr>
                <w:color w:val="000000"/>
              </w:rPr>
            </w:pPr>
            <w:r w:rsidRPr="00052837">
              <w:rPr>
                <w:color w:val="000000"/>
              </w:rPr>
              <w:t>48.00</w:t>
            </w:r>
          </w:p>
        </w:tc>
        <w:tc>
          <w:tcPr>
            <w:tcW w:w="788" w:type="pct"/>
            <w:tcBorders>
              <w:top w:val="nil"/>
              <w:left w:val="nil"/>
              <w:bottom w:val="nil"/>
              <w:right w:val="nil"/>
            </w:tcBorders>
            <w:shd w:val="clear" w:color="auto" w:fill="auto"/>
            <w:noWrap/>
            <w:vAlign w:val="bottom"/>
            <w:hideMark/>
          </w:tcPr>
          <w:p w14:paraId="02A8ED7F" w14:textId="77777777" w:rsidR="00CB50BB" w:rsidRPr="00052837" w:rsidRDefault="00CB50BB" w:rsidP="0071575A">
            <w:pPr>
              <w:spacing w:after="0" w:line="240" w:lineRule="auto"/>
              <w:jc w:val="center"/>
              <w:rPr>
                <w:color w:val="000000"/>
              </w:rPr>
            </w:pPr>
            <w:r w:rsidRPr="00052837">
              <w:rPr>
                <w:color w:val="000000"/>
              </w:rPr>
              <w:t>33.00</w:t>
            </w:r>
          </w:p>
        </w:tc>
      </w:tr>
      <w:tr w:rsidR="00CB50BB" w:rsidRPr="00052837" w14:paraId="7DE6293F" w14:textId="77777777" w:rsidTr="003E3183">
        <w:trPr>
          <w:trHeight w:val="300"/>
        </w:trPr>
        <w:tc>
          <w:tcPr>
            <w:tcW w:w="1442" w:type="pct"/>
            <w:tcBorders>
              <w:top w:val="nil"/>
              <w:left w:val="nil"/>
              <w:bottom w:val="nil"/>
              <w:right w:val="nil"/>
            </w:tcBorders>
            <w:shd w:val="clear" w:color="auto" w:fill="auto"/>
            <w:noWrap/>
            <w:vAlign w:val="bottom"/>
            <w:hideMark/>
          </w:tcPr>
          <w:p w14:paraId="494DDC23" w14:textId="77777777" w:rsidR="00CB50BB" w:rsidRPr="00052837" w:rsidRDefault="00CB50BB" w:rsidP="0071575A">
            <w:pPr>
              <w:spacing w:after="0" w:line="240" w:lineRule="auto"/>
              <w:rPr>
                <w:color w:val="000000"/>
              </w:rPr>
            </w:pPr>
            <w:r w:rsidRPr="00052837">
              <w:rPr>
                <w:color w:val="000000"/>
              </w:rPr>
              <w:t>C</w:t>
            </w:r>
            <w:r w:rsidR="003E3183" w:rsidRPr="00052837">
              <w:rPr>
                <w:color w:val="000000"/>
              </w:rPr>
              <w:t>orn protein concentrate</w:t>
            </w:r>
          </w:p>
        </w:tc>
        <w:tc>
          <w:tcPr>
            <w:tcW w:w="529" w:type="pct"/>
            <w:tcBorders>
              <w:top w:val="nil"/>
              <w:left w:val="nil"/>
              <w:bottom w:val="nil"/>
              <w:right w:val="nil"/>
            </w:tcBorders>
            <w:shd w:val="clear" w:color="auto" w:fill="auto"/>
            <w:noWrap/>
            <w:vAlign w:val="bottom"/>
            <w:hideMark/>
          </w:tcPr>
          <w:p w14:paraId="4B02F8B7" w14:textId="77777777" w:rsidR="00CB50BB" w:rsidRPr="00052837" w:rsidRDefault="00CB50BB" w:rsidP="0071575A">
            <w:pPr>
              <w:spacing w:after="0" w:line="240" w:lineRule="auto"/>
              <w:jc w:val="center"/>
              <w:rPr>
                <w:color w:val="000000"/>
              </w:rPr>
            </w:pPr>
            <w:r w:rsidRPr="00052837">
              <w:rPr>
                <w:color w:val="000000"/>
              </w:rPr>
              <w:t>0.00</w:t>
            </w:r>
          </w:p>
        </w:tc>
        <w:tc>
          <w:tcPr>
            <w:tcW w:w="913" w:type="pct"/>
            <w:tcBorders>
              <w:top w:val="nil"/>
              <w:left w:val="nil"/>
              <w:bottom w:val="nil"/>
              <w:right w:val="nil"/>
            </w:tcBorders>
            <w:shd w:val="clear" w:color="auto" w:fill="auto"/>
            <w:noWrap/>
            <w:vAlign w:val="bottom"/>
            <w:hideMark/>
          </w:tcPr>
          <w:p w14:paraId="4C0C61B1" w14:textId="77777777" w:rsidR="00CB50BB" w:rsidRPr="00052837" w:rsidRDefault="00CB50BB" w:rsidP="0071575A">
            <w:pPr>
              <w:spacing w:after="0" w:line="240" w:lineRule="auto"/>
              <w:jc w:val="center"/>
              <w:rPr>
                <w:color w:val="000000"/>
              </w:rPr>
            </w:pPr>
            <w:r w:rsidRPr="00052837">
              <w:rPr>
                <w:color w:val="000000"/>
              </w:rPr>
              <w:t>0.00</w:t>
            </w:r>
          </w:p>
        </w:tc>
        <w:tc>
          <w:tcPr>
            <w:tcW w:w="577" w:type="pct"/>
            <w:tcBorders>
              <w:top w:val="nil"/>
              <w:left w:val="nil"/>
              <w:bottom w:val="nil"/>
              <w:right w:val="nil"/>
            </w:tcBorders>
            <w:shd w:val="clear" w:color="auto" w:fill="auto"/>
            <w:noWrap/>
            <w:vAlign w:val="bottom"/>
            <w:hideMark/>
          </w:tcPr>
          <w:p w14:paraId="120C9BA5" w14:textId="77777777" w:rsidR="00CB50BB" w:rsidRPr="00052837" w:rsidRDefault="00CB50BB" w:rsidP="0071575A">
            <w:pPr>
              <w:spacing w:after="0" w:line="240" w:lineRule="auto"/>
              <w:jc w:val="center"/>
              <w:rPr>
                <w:color w:val="000000"/>
              </w:rPr>
            </w:pPr>
            <w:r w:rsidRPr="00052837">
              <w:rPr>
                <w:color w:val="000000"/>
              </w:rPr>
              <w:t>0.00</w:t>
            </w:r>
          </w:p>
        </w:tc>
        <w:tc>
          <w:tcPr>
            <w:tcW w:w="751" w:type="pct"/>
            <w:tcBorders>
              <w:top w:val="nil"/>
              <w:left w:val="nil"/>
              <w:bottom w:val="nil"/>
              <w:right w:val="nil"/>
            </w:tcBorders>
            <w:shd w:val="clear" w:color="auto" w:fill="auto"/>
            <w:noWrap/>
            <w:vAlign w:val="bottom"/>
            <w:hideMark/>
          </w:tcPr>
          <w:p w14:paraId="08BBC257" w14:textId="77777777" w:rsidR="00CB50BB" w:rsidRPr="00052837" w:rsidRDefault="00CB50BB" w:rsidP="0071575A">
            <w:pPr>
              <w:spacing w:after="0" w:line="240" w:lineRule="auto"/>
              <w:jc w:val="center"/>
              <w:rPr>
                <w:color w:val="000000"/>
              </w:rPr>
            </w:pPr>
            <w:r w:rsidRPr="00052837">
              <w:rPr>
                <w:color w:val="000000"/>
              </w:rPr>
              <w:t>0.00</w:t>
            </w:r>
          </w:p>
        </w:tc>
        <w:tc>
          <w:tcPr>
            <w:tcW w:w="788" w:type="pct"/>
            <w:tcBorders>
              <w:top w:val="nil"/>
              <w:left w:val="nil"/>
              <w:bottom w:val="nil"/>
              <w:right w:val="nil"/>
            </w:tcBorders>
            <w:shd w:val="clear" w:color="auto" w:fill="auto"/>
            <w:noWrap/>
            <w:vAlign w:val="bottom"/>
            <w:hideMark/>
          </w:tcPr>
          <w:p w14:paraId="261B3C54" w14:textId="77777777" w:rsidR="00CB50BB" w:rsidRPr="00052837" w:rsidRDefault="00CB50BB" w:rsidP="0071575A">
            <w:pPr>
              <w:spacing w:after="0" w:line="240" w:lineRule="auto"/>
              <w:jc w:val="center"/>
              <w:rPr>
                <w:color w:val="000000"/>
              </w:rPr>
            </w:pPr>
            <w:r w:rsidRPr="00052837">
              <w:rPr>
                <w:color w:val="000000"/>
              </w:rPr>
              <w:t>15.00</w:t>
            </w:r>
          </w:p>
        </w:tc>
      </w:tr>
      <w:tr w:rsidR="00CB50BB" w:rsidRPr="00052837" w14:paraId="734067A2" w14:textId="77777777" w:rsidTr="003E3183">
        <w:trPr>
          <w:trHeight w:val="300"/>
        </w:trPr>
        <w:tc>
          <w:tcPr>
            <w:tcW w:w="1442" w:type="pct"/>
            <w:tcBorders>
              <w:top w:val="nil"/>
              <w:left w:val="nil"/>
              <w:bottom w:val="nil"/>
              <w:right w:val="nil"/>
            </w:tcBorders>
            <w:shd w:val="clear" w:color="auto" w:fill="auto"/>
            <w:noWrap/>
            <w:vAlign w:val="bottom"/>
            <w:hideMark/>
          </w:tcPr>
          <w:p w14:paraId="01C941B6" w14:textId="77777777" w:rsidR="00CB50BB" w:rsidRPr="00052837" w:rsidRDefault="00CB50BB" w:rsidP="0071575A">
            <w:pPr>
              <w:spacing w:after="0" w:line="240" w:lineRule="auto"/>
              <w:rPr>
                <w:color w:val="000000"/>
              </w:rPr>
            </w:pPr>
            <w:r w:rsidRPr="00052837">
              <w:rPr>
                <w:color w:val="000000"/>
              </w:rPr>
              <w:t>Gelatin</w:t>
            </w:r>
          </w:p>
        </w:tc>
        <w:tc>
          <w:tcPr>
            <w:tcW w:w="529" w:type="pct"/>
            <w:tcBorders>
              <w:top w:val="nil"/>
              <w:left w:val="nil"/>
              <w:bottom w:val="nil"/>
              <w:right w:val="nil"/>
            </w:tcBorders>
            <w:shd w:val="clear" w:color="auto" w:fill="auto"/>
            <w:noWrap/>
            <w:vAlign w:val="bottom"/>
            <w:hideMark/>
          </w:tcPr>
          <w:p w14:paraId="20EAA548" w14:textId="77777777" w:rsidR="00CB50BB" w:rsidRPr="00052837" w:rsidRDefault="00CB50BB" w:rsidP="0071575A">
            <w:pPr>
              <w:spacing w:after="0" w:line="240" w:lineRule="auto"/>
              <w:jc w:val="center"/>
              <w:rPr>
                <w:color w:val="000000"/>
              </w:rPr>
            </w:pPr>
            <w:r w:rsidRPr="00052837">
              <w:rPr>
                <w:color w:val="000000"/>
              </w:rPr>
              <w:t>5.00</w:t>
            </w:r>
          </w:p>
        </w:tc>
        <w:tc>
          <w:tcPr>
            <w:tcW w:w="913" w:type="pct"/>
            <w:tcBorders>
              <w:top w:val="nil"/>
              <w:left w:val="nil"/>
              <w:bottom w:val="nil"/>
              <w:right w:val="nil"/>
            </w:tcBorders>
            <w:shd w:val="clear" w:color="auto" w:fill="auto"/>
            <w:noWrap/>
            <w:vAlign w:val="bottom"/>
            <w:hideMark/>
          </w:tcPr>
          <w:p w14:paraId="64D37D8B" w14:textId="77777777" w:rsidR="00CB50BB" w:rsidRPr="00052837" w:rsidRDefault="00CB50BB" w:rsidP="0071575A">
            <w:pPr>
              <w:spacing w:after="0" w:line="240" w:lineRule="auto"/>
              <w:jc w:val="center"/>
              <w:rPr>
                <w:color w:val="000000"/>
              </w:rPr>
            </w:pPr>
            <w:r w:rsidRPr="00052837">
              <w:rPr>
                <w:color w:val="000000"/>
              </w:rPr>
              <w:t>5.00</w:t>
            </w:r>
          </w:p>
        </w:tc>
        <w:tc>
          <w:tcPr>
            <w:tcW w:w="577" w:type="pct"/>
            <w:tcBorders>
              <w:top w:val="nil"/>
              <w:left w:val="nil"/>
              <w:bottom w:val="nil"/>
              <w:right w:val="nil"/>
            </w:tcBorders>
            <w:shd w:val="clear" w:color="auto" w:fill="auto"/>
            <w:noWrap/>
            <w:vAlign w:val="bottom"/>
            <w:hideMark/>
          </w:tcPr>
          <w:p w14:paraId="20842BCB" w14:textId="77777777" w:rsidR="00CB50BB" w:rsidRPr="00052837" w:rsidRDefault="00CB50BB" w:rsidP="0071575A">
            <w:pPr>
              <w:spacing w:after="0" w:line="240" w:lineRule="auto"/>
              <w:jc w:val="center"/>
              <w:rPr>
                <w:color w:val="000000"/>
              </w:rPr>
            </w:pPr>
            <w:r w:rsidRPr="00052837">
              <w:rPr>
                <w:color w:val="000000"/>
              </w:rPr>
              <w:t>5.00</w:t>
            </w:r>
          </w:p>
        </w:tc>
        <w:tc>
          <w:tcPr>
            <w:tcW w:w="751" w:type="pct"/>
            <w:tcBorders>
              <w:top w:val="nil"/>
              <w:left w:val="nil"/>
              <w:bottom w:val="nil"/>
              <w:right w:val="nil"/>
            </w:tcBorders>
            <w:shd w:val="clear" w:color="auto" w:fill="auto"/>
            <w:noWrap/>
            <w:vAlign w:val="bottom"/>
            <w:hideMark/>
          </w:tcPr>
          <w:p w14:paraId="0990CC9D" w14:textId="77777777" w:rsidR="00CB50BB" w:rsidRPr="00052837" w:rsidRDefault="00CB50BB" w:rsidP="0071575A">
            <w:pPr>
              <w:spacing w:after="0" w:line="240" w:lineRule="auto"/>
              <w:jc w:val="center"/>
              <w:rPr>
                <w:color w:val="000000"/>
              </w:rPr>
            </w:pPr>
            <w:r w:rsidRPr="00052837">
              <w:rPr>
                <w:color w:val="000000"/>
              </w:rPr>
              <w:t>5.00</w:t>
            </w:r>
          </w:p>
        </w:tc>
        <w:tc>
          <w:tcPr>
            <w:tcW w:w="788" w:type="pct"/>
            <w:tcBorders>
              <w:top w:val="nil"/>
              <w:left w:val="nil"/>
              <w:bottom w:val="nil"/>
              <w:right w:val="nil"/>
            </w:tcBorders>
            <w:shd w:val="clear" w:color="auto" w:fill="auto"/>
            <w:noWrap/>
            <w:vAlign w:val="bottom"/>
            <w:hideMark/>
          </w:tcPr>
          <w:p w14:paraId="1306498D" w14:textId="77777777" w:rsidR="00CB50BB" w:rsidRPr="00052837" w:rsidRDefault="00CB50BB" w:rsidP="0071575A">
            <w:pPr>
              <w:spacing w:after="0" w:line="240" w:lineRule="auto"/>
              <w:jc w:val="center"/>
              <w:rPr>
                <w:color w:val="000000"/>
              </w:rPr>
            </w:pPr>
            <w:r w:rsidRPr="00052837">
              <w:rPr>
                <w:color w:val="000000"/>
              </w:rPr>
              <w:t>0.00</w:t>
            </w:r>
          </w:p>
        </w:tc>
      </w:tr>
      <w:tr w:rsidR="00CB50BB" w:rsidRPr="00052837" w14:paraId="37C969CA" w14:textId="77777777" w:rsidTr="003E3183">
        <w:trPr>
          <w:trHeight w:val="300"/>
        </w:trPr>
        <w:tc>
          <w:tcPr>
            <w:tcW w:w="1442" w:type="pct"/>
            <w:tcBorders>
              <w:top w:val="nil"/>
              <w:left w:val="nil"/>
              <w:bottom w:val="nil"/>
              <w:right w:val="nil"/>
            </w:tcBorders>
            <w:shd w:val="clear" w:color="auto" w:fill="auto"/>
            <w:noWrap/>
            <w:vAlign w:val="bottom"/>
            <w:hideMark/>
          </w:tcPr>
          <w:p w14:paraId="08D4A1A6" w14:textId="77777777" w:rsidR="00CB50BB" w:rsidRPr="00052837" w:rsidRDefault="00CB50BB" w:rsidP="0071575A">
            <w:pPr>
              <w:spacing w:after="0" w:line="240" w:lineRule="auto"/>
              <w:rPr>
                <w:color w:val="000000"/>
              </w:rPr>
            </w:pPr>
            <w:r w:rsidRPr="00052837">
              <w:rPr>
                <w:color w:val="000000"/>
              </w:rPr>
              <w:t>Menhaden fish oil</w:t>
            </w:r>
          </w:p>
        </w:tc>
        <w:tc>
          <w:tcPr>
            <w:tcW w:w="529" w:type="pct"/>
            <w:tcBorders>
              <w:top w:val="nil"/>
              <w:left w:val="nil"/>
              <w:bottom w:val="nil"/>
              <w:right w:val="nil"/>
            </w:tcBorders>
            <w:shd w:val="clear" w:color="auto" w:fill="auto"/>
            <w:noWrap/>
            <w:vAlign w:val="bottom"/>
            <w:hideMark/>
          </w:tcPr>
          <w:p w14:paraId="604A1114" w14:textId="77777777" w:rsidR="00CB50BB" w:rsidRPr="00052837" w:rsidRDefault="00CB50BB" w:rsidP="0071575A">
            <w:pPr>
              <w:spacing w:after="0" w:line="240" w:lineRule="auto"/>
              <w:jc w:val="center"/>
              <w:rPr>
                <w:color w:val="000000"/>
              </w:rPr>
            </w:pPr>
            <w:r w:rsidRPr="00052837">
              <w:rPr>
                <w:color w:val="000000"/>
              </w:rPr>
              <w:t>5.68</w:t>
            </w:r>
          </w:p>
        </w:tc>
        <w:tc>
          <w:tcPr>
            <w:tcW w:w="913" w:type="pct"/>
            <w:tcBorders>
              <w:top w:val="nil"/>
              <w:left w:val="nil"/>
              <w:bottom w:val="nil"/>
              <w:right w:val="nil"/>
            </w:tcBorders>
            <w:shd w:val="clear" w:color="auto" w:fill="auto"/>
            <w:noWrap/>
            <w:vAlign w:val="bottom"/>
            <w:hideMark/>
          </w:tcPr>
          <w:p w14:paraId="147E19D0" w14:textId="77777777" w:rsidR="00CB50BB" w:rsidRPr="00052837" w:rsidRDefault="00CB50BB" w:rsidP="0071575A">
            <w:pPr>
              <w:spacing w:after="0" w:line="240" w:lineRule="auto"/>
              <w:jc w:val="center"/>
              <w:rPr>
                <w:color w:val="000000"/>
              </w:rPr>
            </w:pPr>
            <w:r w:rsidRPr="00052837">
              <w:rPr>
                <w:color w:val="000000"/>
              </w:rPr>
              <w:t>5.68</w:t>
            </w:r>
          </w:p>
        </w:tc>
        <w:tc>
          <w:tcPr>
            <w:tcW w:w="577" w:type="pct"/>
            <w:tcBorders>
              <w:top w:val="nil"/>
              <w:left w:val="nil"/>
              <w:bottom w:val="nil"/>
              <w:right w:val="nil"/>
            </w:tcBorders>
            <w:shd w:val="clear" w:color="auto" w:fill="auto"/>
            <w:noWrap/>
            <w:vAlign w:val="bottom"/>
            <w:hideMark/>
          </w:tcPr>
          <w:p w14:paraId="44B10978" w14:textId="77777777" w:rsidR="00CB50BB" w:rsidRPr="00052837" w:rsidRDefault="00CB50BB" w:rsidP="0071575A">
            <w:pPr>
              <w:spacing w:after="0" w:line="240" w:lineRule="auto"/>
              <w:jc w:val="center"/>
              <w:rPr>
                <w:color w:val="000000"/>
              </w:rPr>
            </w:pPr>
            <w:r w:rsidRPr="00052837">
              <w:rPr>
                <w:color w:val="000000"/>
              </w:rPr>
              <w:t>5.68</w:t>
            </w:r>
          </w:p>
        </w:tc>
        <w:tc>
          <w:tcPr>
            <w:tcW w:w="751" w:type="pct"/>
            <w:tcBorders>
              <w:top w:val="nil"/>
              <w:left w:val="nil"/>
              <w:bottom w:val="nil"/>
              <w:right w:val="nil"/>
            </w:tcBorders>
            <w:shd w:val="clear" w:color="auto" w:fill="auto"/>
            <w:noWrap/>
            <w:vAlign w:val="bottom"/>
            <w:hideMark/>
          </w:tcPr>
          <w:p w14:paraId="56C51051" w14:textId="77777777" w:rsidR="00CB50BB" w:rsidRPr="00052837" w:rsidRDefault="00CB50BB" w:rsidP="0071575A">
            <w:pPr>
              <w:spacing w:after="0" w:line="240" w:lineRule="auto"/>
              <w:jc w:val="center"/>
              <w:rPr>
                <w:color w:val="000000"/>
              </w:rPr>
            </w:pPr>
            <w:r w:rsidRPr="00052837">
              <w:rPr>
                <w:color w:val="000000"/>
              </w:rPr>
              <w:t>5.68</w:t>
            </w:r>
          </w:p>
        </w:tc>
        <w:tc>
          <w:tcPr>
            <w:tcW w:w="788" w:type="pct"/>
            <w:tcBorders>
              <w:top w:val="nil"/>
              <w:left w:val="nil"/>
              <w:bottom w:val="nil"/>
              <w:right w:val="nil"/>
            </w:tcBorders>
            <w:shd w:val="clear" w:color="auto" w:fill="auto"/>
            <w:noWrap/>
            <w:vAlign w:val="bottom"/>
            <w:hideMark/>
          </w:tcPr>
          <w:p w14:paraId="610FD774" w14:textId="77777777" w:rsidR="00CB50BB" w:rsidRPr="00052837" w:rsidRDefault="00CB50BB" w:rsidP="0071575A">
            <w:pPr>
              <w:spacing w:after="0" w:line="240" w:lineRule="auto"/>
              <w:jc w:val="center"/>
              <w:rPr>
                <w:color w:val="000000"/>
              </w:rPr>
            </w:pPr>
            <w:r w:rsidRPr="00052837">
              <w:rPr>
                <w:color w:val="000000"/>
              </w:rPr>
              <w:t>5.59</w:t>
            </w:r>
          </w:p>
        </w:tc>
      </w:tr>
      <w:tr w:rsidR="00CB50BB" w:rsidRPr="00052837" w14:paraId="582A50B2" w14:textId="77777777" w:rsidTr="003E3183">
        <w:trPr>
          <w:trHeight w:val="300"/>
        </w:trPr>
        <w:tc>
          <w:tcPr>
            <w:tcW w:w="1442" w:type="pct"/>
            <w:tcBorders>
              <w:top w:val="nil"/>
              <w:left w:val="nil"/>
              <w:bottom w:val="nil"/>
              <w:right w:val="nil"/>
            </w:tcBorders>
            <w:shd w:val="clear" w:color="auto" w:fill="auto"/>
            <w:noWrap/>
            <w:vAlign w:val="bottom"/>
            <w:hideMark/>
          </w:tcPr>
          <w:p w14:paraId="44EC2C65" w14:textId="77777777" w:rsidR="00CB50BB" w:rsidRPr="00052837" w:rsidRDefault="003E3183" w:rsidP="0071575A">
            <w:pPr>
              <w:spacing w:after="0" w:line="240" w:lineRule="auto"/>
              <w:rPr>
                <w:color w:val="000000"/>
              </w:rPr>
            </w:pPr>
            <w:r w:rsidRPr="00052837">
              <w:rPr>
                <w:color w:val="000000"/>
              </w:rPr>
              <w:t>Lecithin</w:t>
            </w:r>
          </w:p>
        </w:tc>
        <w:tc>
          <w:tcPr>
            <w:tcW w:w="529" w:type="pct"/>
            <w:tcBorders>
              <w:top w:val="nil"/>
              <w:left w:val="nil"/>
              <w:bottom w:val="nil"/>
              <w:right w:val="nil"/>
            </w:tcBorders>
            <w:shd w:val="clear" w:color="auto" w:fill="auto"/>
            <w:noWrap/>
            <w:vAlign w:val="bottom"/>
            <w:hideMark/>
          </w:tcPr>
          <w:p w14:paraId="336FF981" w14:textId="77777777" w:rsidR="00CB50BB" w:rsidRPr="00052837" w:rsidRDefault="00CB50BB" w:rsidP="0071575A">
            <w:pPr>
              <w:spacing w:after="0" w:line="240" w:lineRule="auto"/>
              <w:jc w:val="center"/>
              <w:rPr>
                <w:color w:val="000000"/>
              </w:rPr>
            </w:pPr>
            <w:r w:rsidRPr="00052837">
              <w:rPr>
                <w:color w:val="000000"/>
              </w:rPr>
              <w:t>1.00</w:t>
            </w:r>
          </w:p>
        </w:tc>
        <w:tc>
          <w:tcPr>
            <w:tcW w:w="913" w:type="pct"/>
            <w:tcBorders>
              <w:top w:val="nil"/>
              <w:left w:val="nil"/>
              <w:bottom w:val="nil"/>
              <w:right w:val="nil"/>
            </w:tcBorders>
            <w:shd w:val="clear" w:color="auto" w:fill="auto"/>
            <w:noWrap/>
            <w:vAlign w:val="bottom"/>
            <w:hideMark/>
          </w:tcPr>
          <w:p w14:paraId="69C3A965" w14:textId="77777777" w:rsidR="00CB50BB" w:rsidRPr="00052837" w:rsidRDefault="00CB50BB" w:rsidP="0071575A">
            <w:pPr>
              <w:spacing w:after="0" w:line="240" w:lineRule="auto"/>
              <w:jc w:val="center"/>
              <w:rPr>
                <w:color w:val="000000"/>
              </w:rPr>
            </w:pPr>
            <w:r w:rsidRPr="00052837">
              <w:rPr>
                <w:color w:val="000000"/>
              </w:rPr>
              <w:t>1.00</w:t>
            </w:r>
          </w:p>
        </w:tc>
        <w:tc>
          <w:tcPr>
            <w:tcW w:w="577" w:type="pct"/>
            <w:tcBorders>
              <w:top w:val="nil"/>
              <w:left w:val="nil"/>
              <w:bottom w:val="nil"/>
              <w:right w:val="nil"/>
            </w:tcBorders>
            <w:shd w:val="clear" w:color="auto" w:fill="auto"/>
            <w:noWrap/>
            <w:vAlign w:val="bottom"/>
            <w:hideMark/>
          </w:tcPr>
          <w:p w14:paraId="1246783D" w14:textId="77777777" w:rsidR="00CB50BB" w:rsidRPr="00052837" w:rsidRDefault="00CB50BB" w:rsidP="0071575A">
            <w:pPr>
              <w:spacing w:after="0" w:line="240" w:lineRule="auto"/>
              <w:jc w:val="center"/>
              <w:rPr>
                <w:color w:val="000000"/>
              </w:rPr>
            </w:pPr>
            <w:r w:rsidRPr="00052837">
              <w:rPr>
                <w:color w:val="000000"/>
              </w:rPr>
              <w:t>1.00</w:t>
            </w:r>
          </w:p>
        </w:tc>
        <w:tc>
          <w:tcPr>
            <w:tcW w:w="751" w:type="pct"/>
            <w:tcBorders>
              <w:top w:val="nil"/>
              <w:left w:val="nil"/>
              <w:bottom w:val="nil"/>
              <w:right w:val="nil"/>
            </w:tcBorders>
            <w:shd w:val="clear" w:color="auto" w:fill="auto"/>
            <w:noWrap/>
            <w:vAlign w:val="bottom"/>
            <w:hideMark/>
          </w:tcPr>
          <w:p w14:paraId="347F68E5" w14:textId="77777777" w:rsidR="00CB50BB" w:rsidRPr="00052837" w:rsidRDefault="00CB50BB" w:rsidP="0071575A">
            <w:pPr>
              <w:spacing w:after="0" w:line="240" w:lineRule="auto"/>
              <w:jc w:val="center"/>
              <w:rPr>
                <w:color w:val="000000"/>
              </w:rPr>
            </w:pPr>
            <w:r w:rsidRPr="00052837">
              <w:rPr>
                <w:color w:val="000000"/>
              </w:rPr>
              <w:t>1.00</w:t>
            </w:r>
          </w:p>
        </w:tc>
        <w:tc>
          <w:tcPr>
            <w:tcW w:w="788" w:type="pct"/>
            <w:tcBorders>
              <w:top w:val="nil"/>
              <w:left w:val="nil"/>
              <w:bottom w:val="nil"/>
              <w:right w:val="nil"/>
            </w:tcBorders>
            <w:shd w:val="clear" w:color="auto" w:fill="auto"/>
            <w:noWrap/>
            <w:vAlign w:val="bottom"/>
            <w:hideMark/>
          </w:tcPr>
          <w:p w14:paraId="16E7DD87" w14:textId="77777777" w:rsidR="00CB50BB" w:rsidRPr="00052837" w:rsidRDefault="00CB50BB" w:rsidP="0071575A">
            <w:pPr>
              <w:spacing w:after="0" w:line="240" w:lineRule="auto"/>
              <w:jc w:val="center"/>
              <w:rPr>
                <w:color w:val="000000"/>
              </w:rPr>
            </w:pPr>
            <w:r w:rsidRPr="00052837">
              <w:rPr>
                <w:color w:val="000000"/>
              </w:rPr>
              <w:t>1.00</w:t>
            </w:r>
          </w:p>
        </w:tc>
      </w:tr>
      <w:tr w:rsidR="00CB50BB" w:rsidRPr="00052837" w14:paraId="30A17C39" w14:textId="77777777" w:rsidTr="003E3183">
        <w:trPr>
          <w:trHeight w:val="300"/>
        </w:trPr>
        <w:tc>
          <w:tcPr>
            <w:tcW w:w="1442" w:type="pct"/>
            <w:tcBorders>
              <w:top w:val="nil"/>
              <w:left w:val="nil"/>
              <w:bottom w:val="nil"/>
              <w:right w:val="nil"/>
            </w:tcBorders>
            <w:shd w:val="clear" w:color="auto" w:fill="auto"/>
            <w:noWrap/>
            <w:vAlign w:val="bottom"/>
            <w:hideMark/>
          </w:tcPr>
          <w:p w14:paraId="6A668F88" w14:textId="77777777" w:rsidR="00CB50BB" w:rsidRPr="00052837" w:rsidRDefault="00CB50BB" w:rsidP="0071575A">
            <w:pPr>
              <w:spacing w:after="0" w:line="240" w:lineRule="auto"/>
              <w:rPr>
                <w:color w:val="000000"/>
              </w:rPr>
            </w:pPr>
            <w:r w:rsidRPr="00052837">
              <w:rPr>
                <w:color w:val="000000"/>
              </w:rPr>
              <w:t>Cholesterol</w:t>
            </w:r>
          </w:p>
        </w:tc>
        <w:tc>
          <w:tcPr>
            <w:tcW w:w="529" w:type="pct"/>
            <w:tcBorders>
              <w:top w:val="nil"/>
              <w:left w:val="nil"/>
              <w:bottom w:val="nil"/>
              <w:right w:val="nil"/>
            </w:tcBorders>
            <w:shd w:val="clear" w:color="auto" w:fill="auto"/>
            <w:noWrap/>
            <w:vAlign w:val="bottom"/>
            <w:hideMark/>
          </w:tcPr>
          <w:p w14:paraId="7B9D508F" w14:textId="77777777" w:rsidR="00CB50BB" w:rsidRPr="00052837" w:rsidRDefault="00CB50BB" w:rsidP="0071575A">
            <w:pPr>
              <w:spacing w:after="0" w:line="240" w:lineRule="auto"/>
              <w:jc w:val="center"/>
              <w:rPr>
                <w:color w:val="000000"/>
              </w:rPr>
            </w:pPr>
            <w:r w:rsidRPr="00052837">
              <w:rPr>
                <w:color w:val="000000"/>
              </w:rPr>
              <w:t>0.08</w:t>
            </w:r>
          </w:p>
        </w:tc>
        <w:tc>
          <w:tcPr>
            <w:tcW w:w="913" w:type="pct"/>
            <w:tcBorders>
              <w:top w:val="nil"/>
              <w:left w:val="nil"/>
              <w:bottom w:val="nil"/>
              <w:right w:val="nil"/>
            </w:tcBorders>
            <w:shd w:val="clear" w:color="auto" w:fill="auto"/>
            <w:noWrap/>
            <w:vAlign w:val="bottom"/>
            <w:hideMark/>
          </w:tcPr>
          <w:p w14:paraId="5D287D53" w14:textId="77777777" w:rsidR="00CB50BB" w:rsidRPr="00052837" w:rsidRDefault="00CB50BB" w:rsidP="0071575A">
            <w:pPr>
              <w:spacing w:after="0" w:line="240" w:lineRule="auto"/>
              <w:jc w:val="center"/>
              <w:rPr>
                <w:color w:val="000000"/>
              </w:rPr>
            </w:pPr>
            <w:r w:rsidRPr="00052837">
              <w:rPr>
                <w:color w:val="000000"/>
              </w:rPr>
              <w:t>0.08</w:t>
            </w:r>
          </w:p>
        </w:tc>
        <w:tc>
          <w:tcPr>
            <w:tcW w:w="577" w:type="pct"/>
            <w:tcBorders>
              <w:top w:val="nil"/>
              <w:left w:val="nil"/>
              <w:bottom w:val="nil"/>
              <w:right w:val="nil"/>
            </w:tcBorders>
            <w:shd w:val="clear" w:color="auto" w:fill="auto"/>
            <w:noWrap/>
            <w:vAlign w:val="bottom"/>
            <w:hideMark/>
          </w:tcPr>
          <w:p w14:paraId="755CD142" w14:textId="77777777" w:rsidR="00CB50BB" w:rsidRPr="00052837" w:rsidRDefault="00CB50BB" w:rsidP="0071575A">
            <w:pPr>
              <w:spacing w:after="0" w:line="240" w:lineRule="auto"/>
              <w:jc w:val="center"/>
              <w:rPr>
                <w:color w:val="000000"/>
              </w:rPr>
            </w:pPr>
            <w:r w:rsidRPr="00052837">
              <w:rPr>
                <w:color w:val="000000"/>
              </w:rPr>
              <w:t>0.08</w:t>
            </w:r>
          </w:p>
        </w:tc>
        <w:tc>
          <w:tcPr>
            <w:tcW w:w="751" w:type="pct"/>
            <w:tcBorders>
              <w:top w:val="nil"/>
              <w:left w:val="nil"/>
              <w:bottom w:val="nil"/>
              <w:right w:val="nil"/>
            </w:tcBorders>
            <w:shd w:val="clear" w:color="auto" w:fill="auto"/>
            <w:noWrap/>
            <w:vAlign w:val="bottom"/>
            <w:hideMark/>
          </w:tcPr>
          <w:p w14:paraId="04D4D7B4" w14:textId="77777777" w:rsidR="00CB50BB" w:rsidRPr="00052837" w:rsidRDefault="00CB50BB" w:rsidP="0071575A">
            <w:pPr>
              <w:spacing w:after="0" w:line="240" w:lineRule="auto"/>
              <w:jc w:val="center"/>
              <w:rPr>
                <w:color w:val="000000"/>
              </w:rPr>
            </w:pPr>
            <w:r w:rsidRPr="00052837">
              <w:rPr>
                <w:color w:val="000000"/>
              </w:rPr>
              <w:t>0.08</w:t>
            </w:r>
          </w:p>
        </w:tc>
        <w:tc>
          <w:tcPr>
            <w:tcW w:w="788" w:type="pct"/>
            <w:tcBorders>
              <w:top w:val="nil"/>
              <w:left w:val="nil"/>
              <w:bottom w:val="nil"/>
              <w:right w:val="nil"/>
            </w:tcBorders>
            <w:shd w:val="clear" w:color="auto" w:fill="auto"/>
            <w:noWrap/>
            <w:vAlign w:val="bottom"/>
            <w:hideMark/>
          </w:tcPr>
          <w:p w14:paraId="7463B847" w14:textId="77777777" w:rsidR="00CB50BB" w:rsidRPr="00052837" w:rsidRDefault="00CB50BB" w:rsidP="0071575A">
            <w:pPr>
              <w:spacing w:after="0" w:line="240" w:lineRule="auto"/>
              <w:jc w:val="center"/>
              <w:rPr>
                <w:color w:val="000000"/>
              </w:rPr>
            </w:pPr>
            <w:r w:rsidRPr="00052837">
              <w:rPr>
                <w:color w:val="000000"/>
              </w:rPr>
              <w:t>0.08</w:t>
            </w:r>
          </w:p>
        </w:tc>
      </w:tr>
      <w:tr w:rsidR="00CB50BB" w:rsidRPr="00052837" w14:paraId="5A4B9167" w14:textId="77777777" w:rsidTr="003E3183">
        <w:trPr>
          <w:trHeight w:val="300"/>
        </w:trPr>
        <w:tc>
          <w:tcPr>
            <w:tcW w:w="1442" w:type="pct"/>
            <w:tcBorders>
              <w:top w:val="nil"/>
              <w:left w:val="nil"/>
              <w:bottom w:val="nil"/>
              <w:right w:val="nil"/>
            </w:tcBorders>
            <w:shd w:val="clear" w:color="auto" w:fill="auto"/>
            <w:noWrap/>
            <w:vAlign w:val="bottom"/>
            <w:hideMark/>
          </w:tcPr>
          <w:p w14:paraId="3E275712" w14:textId="77777777" w:rsidR="00CB50BB" w:rsidRPr="00052837" w:rsidRDefault="00CB50BB" w:rsidP="0071575A">
            <w:pPr>
              <w:spacing w:after="0" w:line="240" w:lineRule="auto"/>
              <w:rPr>
                <w:color w:val="000000"/>
              </w:rPr>
            </w:pPr>
            <w:r w:rsidRPr="00052837">
              <w:rPr>
                <w:color w:val="000000"/>
              </w:rPr>
              <w:t>Corn Starch</w:t>
            </w:r>
          </w:p>
        </w:tc>
        <w:tc>
          <w:tcPr>
            <w:tcW w:w="529" w:type="pct"/>
            <w:tcBorders>
              <w:top w:val="nil"/>
              <w:left w:val="nil"/>
              <w:bottom w:val="nil"/>
              <w:right w:val="nil"/>
            </w:tcBorders>
            <w:shd w:val="clear" w:color="auto" w:fill="auto"/>
            <w:noWrap/>
            <w:vAlign w:val="bottom"/>
            <w:hideMark/>
          </w:tcPr>
          <w:p w14:paraId="06442881" w14:textId="77777777" w:rsidR="00CB50BB" w:rsidRPr="00052837" w:rsidRDefault="00CB50BB" w:rsidP="0071575A">
            <w:pPr>
              <w:spacing w:after="0" w:line="240" w:lineRule="auto"/>
              <w:jc w:val="center"/>
              <w:rPr>
                <w:color w:val="000000"/>
              </w:rPr>
            </w:pPr>
            <w:r w:rsidRPr="00052837">
              <w:rPr>
                <w:color w:val="000000"/>
              </w:rPr>
              <w:t>3.68</w:t>
            </w:r>
          </w:p>
        </w:tc>
        <w:tc>
          <w:tcPr>
            <w:tcW w:w="913" w:type="pct"/>
            <w:tcBorders>
              <w:top w:val="nil"/>
              <w:left w:val="nil"/>
              <w:bottom w:val="nil"/>
              <w:right w:val="nil"/>
            </w:tcBorders>
            <w:shd w:val="clear" w:color="auto" w:fill="auto"/>
            <w:noWrap/>
            <w:vAlign w:val="bottom"/>
            <w:hideMark/>
          </w:tcPr>
          <w:p w14:paraId="7FD2A3F7" w14:textId="77777777" w:rsidR="00CB50BB" w:rsidRPr="00052837" w:rsidRDefault="00CB50BB" w:rsidP="0071575A">
            <w:pPr>
              <w:spacing w:after="0" w:line="240" w:lineRule="auto"/>
              <w:jc w:val="center"/>
              <w:rPr>
                <w:color w:val="000000"/>
              </w:rPr>
            </w:pPr>
            <w:r w:rsidRPr="00052837">
              <w:rPr>
                <w:color w:val="000000"/>
              </w:rPr>
              <w:t>3.64</w:t>
            </w:r>
          </w:p>
        </w:tc>
        <w:tc>
          <w:tcPr>
            <w:tcW w:w="577" w:type="pct"/>
            <w:tcBorders>
              <w:top w:val="nil"/>
              <w:left w:val="nil"/>
              <w:bottom w:val="nil"/>
              <w:right w:val="nil"/>
            </w:tcBorders>
            <w:shd w:val="clear" w:color="auto" w:fill="auto"/>
            <w:noWrap/>
            <w:vAlign w:val="bottom"/>
            <w:hideMark/>
          </w:tcPr>
          <w:p w14:paraId="4EE94965" w14:textId="77777777" w:rsidR="00CB50BB" w:rsidRPr="00052837" w:rsidRDefault="00CB50BB" w:rsidP="0071575A">
            <w:pPr>
              <w:spacing w:after="0" w:line="240" w:lineRule="auto"/>
              <w:jc w:val="center"/>
              <w:rPr>
                <w:color w:val="000000"/>
              </w:rPr>
            </w:pPr>
            <w:r w:rsidRPr="00052837">
              <w:rPr>
                <w:color w:val="000000"/>
              </w:rPr>
              <w:t>3.69</w:t>
            </w:r>
          </w:p>
        </w:tc>
        <w:tc>
          <w:tcPr>
            <w:tcW w:w="751" w:type="pct"/>
            <w:tcBorders>
              <w:top w:val="nil"/>
              <w:left w:val="nil"/>
              <w:bottom w:val="nil"/>
              <w:right w:val="nil"/>
            </w:tcBorders>
            <w:shd w:val="clear" w:color="auto" w:fill="auto"/>
            <w:noWrap/>
            <w:vAlign w:val="bottom"/>
            <w:hideMark/>
          </w:tcPr>
          <w:p w14:paraId="66B17B89" w14:textId="77777777" w:rsidR="00CB50BB" w:rsidRPr="00052837" w:rsidRDefault="00CB50BB" w:rsidP="0071575A">
            <w:pPr>
              <w:spacing w:after="0" w:line="240" w:lineRule="auto"/>
              <w:jc w:val="center"/>
              <w:rPr>
                <w:color w:val="000000"/>
              </w:rPr>
            </w:pPr>
            <w:r w:rsidRPr="00052837">
              <w:rPr>
                <w:color w:val="000000"/>
              </w:rPr>
              <w:t>3.68</w:t>
            </w:r>
          </w:p>
        </w:tc>
        <w:tc>
          <w:tcPr>
            <w:tcW w:w="788" w:type="pct"/>
            <w:tcBorders>
              <w:top w:val="nil"/>
              <w:left w:val="nil"/>
              <w:bottom w:val="nil"/>
              <w:right w:val="nil"/>
            </w:tcBorders>
            <w:shd w:val="clear" w:color="auto" w:fill="auto"/>
            <w:noWrap/>
            <w:vAlign w:val="bottom"/>
            <w:hideMark/>
          </w:tcPr>
          <w:p w14:paraId="41DD1A6D" w14:textId="77777777" w:rsidR="00CB50BB" w:rsidRPr="00052837" w:rsidRDefault="00CB50BB" w:rsidP="0071575A">
            <w:pPr>
              <w:spacing w:after="0" w:line="240" w:lineRule="auto"/>
              <w:jc w:val="center"/>
              <w:rPr>
                <w:color w:val="000000"/>
              </w:rPr>
            </w:pPr>
            <w:r w:rsidRPr="00052837">
              <w:rPr>
                <w:color w:val="000000"/>
              </w:rPr>
              <w:t>8.26</w:t>
            </w:r>
          </w:p>
        </w:tc>
      </w:tr>
      <w:tr w:rsidR="00CB50BB" w:rsidRPr="00052837" w14:paraId="01DB6E0E" w14:textId="77777777" w:rsidTr="003E3183">
        <w:trPr>
          <w:trHeight w:val="300"/>
        </w:trPr>
        <w:tc>
          <w:tcPr>
            <w:tcW w:w="1442" w:type="pct"/>
            <w:tcBorders>
              <w:top w:val="nil"/>
              <w:left w:val="nil"/>
              <w:bottom w:val="nil"/>
              <w:right w:val="nil"/>
            </w:tcBorders>
            <w:shd w:val="clear" w:color="auto" w:fill="auto"/>
            <w:noWrap/>
            <w:vAlign w:val="bottom"/>
            <w:hideMark/>
          </w:tcPr>
          <w:p w14:paraId="2015F30A" w14:textId="77777777" w:rsidR="00CB50BB" w:rsidRPr="00052837" w:rsidRDefault="00CB50BB" w:rsidP="0071575A">
            <w:pPr>
              <w:spacing w:after="0" w:line="240" w:lineRule="auto"/>
              <w:rPr>
                <w:color w:val="000000"/>
              </w:rPr>
            </w:pPr>
            <w:r w:rsidRPr="00052837">
              <w:rPr>
                <w:color w:val="000000"/>
              </w:rPr>
              <w:t>Whole wheat</w:t>
            </w:r>
          </w:p>
        </w:tc>
        <w:tc>
          <w:tcPr>
            <w:tcW w:w="529" w:type="pct"/>
            <w:tcBorders>
              <w:top w:val="nil"/>
              <w:left w:val="nil"/>
              <w:bottom w:val="nil"/>
              <w:right w:val="nil"/>
            </w:tcBorders>
            <w:shd w:val="clear" w:color="auto" w:fill="auto"/>
            <w:noWrap/>
            <w:vAlign w:val="bottom"/>
            <w:hideMark/>
          </w:tcPr>
          <w:p w14:paraId="05197937" w14:textId="77777777" w:rsidR="00CB50BB" w:rsidRPr="00052837" w:rsidRDefault="00CB50BB" w:rsidP="0071575A">
            <w:pPr>
              <w:spacing w:after="0" w:line="240" w:lineRule="auto"/>
              <w:jc w:val="center"/>
              <w:rPr>
                <w:color w:val="000000"/>
              </w:rPr>
            </w:pPr>
            <w:r w:rsidRPr="00052837">
              <w:rPr>
                <w:color w:val="000000"/>
              </w:rPr>
              <w:t>27.00</w:t>
            </w:r>
          </w:p>
        </w:tc>
        <w:tc>
          <w:tcPr>
            <w:tcW w:w="913" w:type="pct"/>
            <w:tcBorders>
              <w:top w:val="nil"/>
              <w:left w:val="nil"/>
              <w:bottom w:val="nil"/>
              <w:right w:val="nil"/>
            </w:tcBorders>
            <w:shd w:val="clear" w:color="auto" w:fill="auto"/>
            <w:noWrap/>
            <w:vAlign w:val="bottom"/>
            <w:hideMark/>
          </w:tcPr>
          <w:p w14:paraId="3D4BD765" w14:textId="77777777" w:rsidR="00CB50BB" w:rsidRPr="00052837" w:rsidRDefault="00CB50BB" w:rsidP="0071575A">
            <w:pPr>
              <w:spacing w:after="0" w:line="240" w:lineRule="auto"/>
              <w:jc w:val="center"/>
              <w:rPr>
                <w:color w:val="000000"/>
              </w:rPr>
            </w:pPr>
            <w:r w:rsidRPr="00052837">
              <w:rPr>
                <w:color w:val="000000"/>
              </w:rPr>
              <w:t>27.00</w:t>
            </w:r>
          </w:p>
        </w:tc>
        <w:tc>
          <w:tcPr>
            <w:tcW w:w="577" w:type="pct"/>
            <w:tcBorders>
              <w:top w:val="nil"/>
              <w:left w:val="nil"/>
              <w:bottom w:val="nil"/>
              <w:right w:val="nil"/>
            </w:tcBorders>
            <w:shd w:val="clear" w:color="auto" w:fill="auto"/>
            <w:noWrap/>
            <w:vAlign w:val="bottom"/>
            <w:hideMark/>
          </w:tcPr>
          <w:p w14:paraId="2193222C" w14:textId="77777777" w:rsidR="00CB50BB" w:rsidRPr="00052837" w:rsidRDefault="00CB50BB" w:rsidP="0071575A">
            <w:pPr>
              <w:spacing w:after="0" w:line="240" w:lineRule="auto"/>
              <w:jc w:val="center"/>
              <w:rPr>
                <w:color w:val="000000"/>
              </w:rPr>
            </w:pPr>
            <w:r w:rsidRPr="00052837">
              <w:rPr>
                <w:color w:val="000000"/>
              </w:rPr>
              <w:t>27.00</w:t>
            </w:r>
          </w:p>
        </w:tc>
        <w:tc>
          <w:tcPr>
            <w:tcW w:w="751" w:type="pct"/>
            <w:tcBorders>
              <w:top w:val="nil"/>
              <w:left w:val="nil"/>
              <w:bottom w:val="nil"/>
              <w:right w:val="nil"/>
            </w:tcBorders>
            <w:shd w:val="clear" w:color="auto" w:fill="auto"/>
            <w:noWrap/>
            <w:vAlign w:val="bottom"/>
            <w:hideMark/>
          </w:tcPr>
          <w:p w14:paraId="2492BBB7" w14:textId="77777777" w:rsidR="00CB50BB" w:rsidRPr="00052837" w:rsidRDefault="00CB50BB" w:rsidP="0071575A">
            <w:pPr>
              <w:spacing w:after="0" w:line="240" w:lineRule="auto"/>
              <w:jc w:val="center"/>
              <w:rPr>
                <w:color w:val="000000"/>
              </w:rPr>
            </w:pPr>
            <w:r w:rsidRPr="00052837">
              <w:rPr>
                <w:color w:val="000000"/>
              </w:rPr>
              <w:t>27.00</w:t>
            </w:r>
          </w:p>
        </w:tc>
        <w:tc>
          <w:tcPr>
            <w:tcW w:w="788" w:type="pct"/>
            <w:tcBorders>
              <w:top w:val="nil"/>
              <w:left w:val="nil"/>
              <w:bottom w:val="nil"/>
              <w:right w:val="nil"/>
            </w:tcBorders>
            <w:shd w:val="clear" w:color="auto" w:fill="auto"/>
            <w:noWrap/>
            <w:vAlign w:val="bottom"/>
            <w:hideMark/>
          </w:tcPr>
          <w:p w14:paraId="2C382B21" w14:textId="77777777" w:rsidR="00CB50BB" w:rsidRPr="00052837" w:rsidRDefault="00CB50BB" w:rsidP="0071575A">
            <w:pPr>
              <w:spacing w:after="0" w:line="240" w:lineRule="auto"/>
              <w:jc w:val="center"/>
              <w:rPr>
                <w:color w:val="000000"/>
              </w:rPr>
            </w:pPr>
            <w:r w:rsidRPr="00052837">
              <w:rPr>
                <w:color w:val="000000"/>
              </w:rPr>
              <w:t>27.00</w:t>
            </w:r>
          </w:p>
        </w:tc>
      </w:tr>
      <w:tr w:rsidR="00CB50BB" w:rsidRPr="00052837" w14:paraId="236BAEC6" w14:textId="77777777" w:rsidTr="003E3183">
        <w:trPr>
          <w:trHeight w:val="300"/>
        </w:trPr>
        <w:tc>
          <w:tcPr>
            <w:tcW w:w="1442" w:type="pct"/>
            <w:tcBorders>
              <w:top w:val="nil"/>
              <w:left w:val="nil"/>
              <w:bottom w:val="nil"/>
              <w:right w:val="nil"/>
            </w:tcBorders>
            <w:shd w:val="clear" w:color="auto" w:fill="auto"/>
            <w:noWrap/>
            <w:vAlign w:val="bottom"/>
            <w:hideMark/>
          </w:tcPr>
          <w:p w14:paraId="5A19B320" w14:textId="77777777" w:rsidR="00CB50BB" w:rsidRPr="00052837" w:rsidRDefault="00CB50BB" w:rsidP="0071575A">
            <w:pPr>
              <w:spacing w:after="0" w:line="240" w:lineRule="auto"/>
              <w:rPr>
                <w:color w:val="000000"/>
              </w:rPr>
            </w:pPr>
            <w:r w:rsidRPr="00052837">
              <w:rPr>
                <w:color w:val="000000"/>
              </w:rPr>
              <w:t xml:space="preserve">Mineral premix </w:t>
            </w:r>
          </w:p>
        </w:tc>
        <w:tc>
          <w:tcPr>
            <w:tcW w:w="529" w:type="pct"/>
            <w:tcBorders>
              <w:top w:val="nil"/>
              <w:left w:val="nil"/>
              <w:bottom w:val="nil"/>
              <w:right w:val="nil"/>
            </w:tcBorders>
            <w:shd w:val="clear" w:color="auto" w:fill="auto"/>
            <w:noWrap/>
            <w:vAlign w:val="bottom"/>
            <w:hideMark/>
          </w:tcPr>
          <w:p w14:paraId="26F9BAA1" w14:textId="77777777" w:rsidR="00CB50BB" w:rsidRPr="00052837" w:rsidRDefault="00CB50BB" w:rsidP="0071575A">
            <w:pPr>
              <w:spacing w:after="0" w:line="240" w:lineRule="auto"/>
              <w:jc w:val="center"/>
              <w:rPr>
                <w:color w:val="000000"/>
              </w:rPr>
            </w:pPr>
            <w:r w:rsidRPr="00052837">
              <w:rPr>
                <w:color w:val="000000"/>
              </w:rPr>
              <w:t>0.50</w:t>
            </w:r>
          </w:p>
        </w:tc>
        <w:tc>
          <w:tcPr>
            <w:tcW w:w="913" w:type="pct"/>
            <w:tcBorders>
              <w:top w:val="nil"/>
              <w:left w:val="nil"/>
              <w:bottom w:val="nil"/>
              <w:right w:val="nil"/>
            </w:tcBorders>
            <w:shd w:val="clear" w:color="auto" w:fill="auto"/>
            <w:noWrap/>
            <w:vAlign w:val="bottom"/>
            <w:hideMark/>
          </w:tcPr>
          <w:p w14:paraId="55798176" w14:textId="77777777" w:rsidR="00CB50BB" w:rsidRPr="00052837" w:rsidRDefault="00CB50BB" w:rsidP="0071575A">
            <w:pPr>
              <w:spacing w:after="0" w:line="240" w:lineRule="auto"/>
              <w:jc w:val="center"/>
              <w:rPr>
                <w:color w:val="000000"/>
              </w:rPr>
            </w:pPr>
            <w:r w:rsidRPr="00052837">
              <w:rPr>
                <w:color w:val="000000"/>
              </w:rPr>
              <w:t>0.50</w:t>
            </w:r>
          </w:p>
        </w:tc>
        <w:tc>
          <w:tcPr>
            <w:tcW w:w="577" w:type="pct"/>
            <w:tcBorders>
              <w:top w:val="nil"/>
              <w:left w:val="nil"/>
              <w:bottom w:val="nil"/>
              <w:right w:val="nil"/>
            </w:tcBorders>
            <w:shd w:val="clear" w:color="auto" w:fill="auto"/>
            <w:noWrap/>
            <w:vAlign w:val="bottom"/>
            <w:hideMark/>
          </w:tcPr>
          <w:p w14:paraId="316876F1" w14:textId="77777777" w:rsidR="00CB50BB" w:rsidRPr="00052837" w:rsidRDefault="00CB50BB" w:rsidP="0071575A">
            <w:pPr>
              <w:spacing w:after="0" w:line="240" w:lineRule="auto"/>
              <w:jc w:val="center"/>
              <w:rPr>
                <w:color w:val="000000"/>
              </w:rPr>
            </w:pPr>
            <w:r w:rsidRPr="00052837">
              <w:rPr>
                <w:color w:val="000000"/>
              </w:rPr>
              <w:t>0.50</w:t>
            </w:r>
          </w:p>
        </w:tc>
        <w:tc>
          <w:tcPr>
            <w:tcW w:w="751" w:type="pct"/>
            <w:tcBorders>
              <w:top w:val="nil"/>
              <w:left w:val="nil"/>
              <w:bottom w:val="nil"/>
              <w:right w:val="nil"/>
            </w:tcBorders>
            <w:shd w:val="clear" w:color="auto" w:fill="auto"/>
            <w:noWrap/>
            <w:vAlign w:val="bottom"/>
            <w:hideMark/>
          </w:tcPr>
          <w:p w14:paraId="0FA7C4AF" w14:textId="77777777" w:rsidR="00CB50BB" w:rsidRPr="00052837" w:rsidRDefault="00CB50BB" w:rsidP="0071575A">
            <w:pPr>
              <w:spacing w:after="0" w:line="240" w:lineRule="auto"/>
              <w:jc w:val="center"/>
              <w:rPr>
                <w:color w:val="000000"/>
              </w:rPr>
            </w:pPr>
            <w:r w:rsidRPr="00052837">
              <w:rPr>
                <w:color w:val="000000"/>
              </w:rPr>
              <w:t>0.50</w:t>
            </w:r>
          </w:p>
        </w:tc>
        <w:tc>
          <w:tcPr>
            <w:tcW w:w="788" w:type="pct"/>
            <w:tcBorders>
              <w:top w:val="nil"/>
              <w:left w:val="nil"/>
              <w:bottom w:val="nil"/>
              <w:right w:val="nil"/>
            </w:tcBorders>
            <w:shd w:val="clear" w:color="auto" w:fill="auto"/>
            <w:noWrap/>
            <w:vAlign w:val="bottom"/>
            <w:hideMark/>
          </w:tcPr>
          <w:p w14:paraId="32312BD7" w14:textId="77777777" w:rsidR="00CB50BB" w:rsidRPr="00052837" w:rsidRDefault="00CB50BB" w:rsidP="0071575A">
            <w:pPr>
              <w:spacing w:after="0" w:line="240" w:lineRule="auto"/>
              <w:jc w:val="center"/>
              <w:rPr>
                <w:color w:val="000000"/>
              </w:rPr>
            </w:pPr>
            <w:r w:rsidRPr="00052837">
              <w:rPr>
                <w:color w:val="000000"/>
              </w:rPr>
              <w:t>0.50</w:t>
            </w:r>
          </w:p>
        </w:tc>
      </w:tr>
      <w:tr w:rsidR="00CB50BB" w:rsidRPr="00052837" w14:paraId="14269C46" w14:textId="77777777" w:rsidTr="003E3183">
        <w:trPr>
          <w:trHeight w:val="300"/>
        </w:trPr>
        <w:tc>
          <w:tcPr>
            <w:tcW w:w="1442" w:type="pct"/>
            <w:tcBorders>
              <w:top w:val="nil"/>
              <w:left w:val="nil"/>
              <w:bottom w:val="nil"/>
              <w:right w:val="nil"/>
            </w:tcBorders>
            <w:shd w:val="clear" w:color="auto" w:fill="auto"/>
            <w:noWrap/>
            <w:vAlign w:val="bottom"/>
            <w:hideMark/>
          </w:tcPr>
          <w:p w14:paraId="751CA955" w14:textId="77777777" w:rsidR="00CB50BB" w:rsidRPr="00052837" w:rsidRDefault="00CB50BB" w:rsidP="0071575A">
            <w:pPr>
              <w:spacing w:after="0" w:line="240" w:lineRule="auto"/>
              <w:rPr>
                <w:color w:val="000000"/>
              </w:rPr>
            </w:pPr>
            <w:r w:rsidRPr="00052837">
              <w:rPr>
                <w:color w:val="000000"/>
              </w:rPr>
              <w:t>Vitamin premix</w:t>
            </w:r>
          </w:p>
        </w:tc>
        <w:tc>
          <w:tcPr>
            <w:tcW w:w="529" w:type="pct"/>
            <w:tcBorders>
              <w:top w:val="nil"/>
              <w:left w:val="nil"/>
              <w:bottom w:val="nil"/>
              <w:right w:val="nil"/>
            </w:tcBorders>
            <w:shd w:val="clear" w:color="auto" w:fill="auto"/>
            <w:noWrap/>
            <w:vAlign w:val="bottom"/>
            <w:hideMark/>
          </w:tcPr>
          <w:p w14:paraId="6799260D" w14:textId="77777777" w:rsidR="00CB50BB" w:rsidRPr="00052837" w:rsidRDefault="00CB50BB" w:rsidP="0071575A">
            <w:pPr>
              <w:spacing w:after="0" w:line="240" w:lineRule="auto"/>
              <w:jc w:val="center"/>
              <w:rPr>
                <w:color w:val="000000"/>
              </w:rPr>
            </w:pPr>
            <w:r w:rsidRPr="00052837">
              <w:rPr>
                <w:color w:val="000000"/>
              </w:rPr>
              <w:t>1.80</w:t>
            </w:r>
          </w:p>
        </w:tc>
        <w:tc>
          <w:tcPr>
            <w:tcW w:w="913" w:type="pct"/>
            <w:tcBorders>
              <w:top w:val="nil"/>
              <w:left w:val="nil"/>
              <w:bottom w:val="nil"/>
              <w:right w:val="nil"/>
            </w:tcBorders>
            <w:shd w:val="clear" w:color="auto" w:fill="auto"/>
            <w:noWrap/>
            <w:vAlign w:val="bottom"/>
            <w:hideMark/>
          </w:tcPr>
          <w:p w14:paraId="7955AA71" w14:textId="77777777" w:rsidR="00CB50BB" w:rsidRPr="00052837" w:rsidRDefault="00CB50BB" w:rsidP="0071575A">
            <w:pPr>
              <w:spacing w:after="0" w:line="240" w:lineRule="auto"/>
              <w:jc w:val="center"/>
              <w:rPr>
                <w:color w:val="000000"/>
              </w:rPr>
            </w:pPr>
            <w:r w:rsidRPr="00052837">
              <w:rPr>
                <w:color w:val="000000"/>
              </w:rPr>
              <w:t>1.80</w:t>
            </w:r>
          </w:p>
        </w:tc>
        <w:tc>
          <w:tcPr>
            <w:tcW w:w="577" w:type="pct"/>
            <w:tcBorders>
              <w:top w:val="nil"/>
              <w:left w:val="nil"/>
              <w:bottom w:val="nil"/>
              <w:right w:val="nil"/>
            </w:tcBorders>
            <w:shd w:val="clear" w:color="auto" w:fill="auto"/>
            <w:noWrap/>
            <w:vAlign w:val="bottom"/>
            <w:hideMark/>
          </w:tcPr>
          <w:p w14:paraId="6678BC91" w14:textId="77777777" w:rsidR="00CB50BB" w:rsidRPr="00052837" w:rsidRDefault="00CB50BB" w:rsidP="0071575A">
            <w:pPr>
              <w:spacing w:after="0" w:line="240" w:lineRule="auto"/>
              <w:jc w:val="center"/>
              <w:rPr>
                <w:color w:val="000000"/>
              </w:rPr>
            </w:pPr>
            <w:r w:rsidRPr="00052837">
              <w:rPr>
                <w:color w:val="000000"/>
              </w:rPr>
              <w:t>1.80</w:t>
            </w:r>
          </w:p>
        </w:tc>
        <w:tc>
          <w:tcPr>
            <w:tcW w:w="751" w:type="pct"/>
            <w:tcBorders>
              <w:top w:val="nil"/>
              <w:left w:val="nil"/>
              <w:bottom w:val="nil"/>
              <w:right w:val="nil"/>
            </w:tcBorders>
            <w:shd w:val="clear" w:color="auto" w:fill="auto"/>
            <w:noWrap/>
            <w:vAlign w:val="bottom"/>
            <w:hideMark/>
          </w:tcPr>
          <w:p w14:paraId="40E6E8E8" w14:textId="77777777" w:rsidR="00CB50BB" w:rsidRPr="00052837" w:rsidRDefault="00CB50BB" w:rsidP="0071575A">
            <w:pPr>
              <w:spacing w:after="0" w:line="240" w:lineRule="auto"/>
              <w:jc w:val="center"/>
              <w:rPr>
                <w:color w:val="000000"/>
              </w:rPr>
            </w:pPr>
            <w:r w:rsidRPr="00052837">
              <w:rPr>
                <w:color w:val="000000"/>
              </w:rPr>
              <w:t>1.80</w:t>
            </w:r>
          </w:p>
        </w:tc>
        <w:tc>
          <w:tcPr>
            <w:tcW w:w="788" w:type="pct"/>
            <w:tcBorders>
              <w:top w:val="nil"/>
              <w:left w:val="nil"/>
              <w:bottom w:val="nil"/>
              <w:right w:val="nil"/>
            </w:tcBorders>
            <w:shd w:val="clear" w:color="auto" w:fill="auto"/>
            <w:noWrap/>
            <w:vAlign w:val="bottom"/>
            <w:hideMark/>
          </w:tcPr>
          <w:p w14:paraId="7581EB23" w14:textId="77777777" w:rsidR="00CB50BB" w:rsidRPr="00052837" w:rsidRDefault="00CB50BB" w:rsidP="0071575A">
            <w:pPr>
              <w:spacing w:after="0" w:line="240" w:lineRule="auto"/>
              <w:jc w:val="center"/>
              <w:rPr>
                <w:color w:val="000000"/>
              </w:rPr>
            </w:pPr>
            <w:r w:rsidRPr="00052837">
              <w:rPr>
                <w:color w:val="000000"/>
              </w:rPr>
              <w:t>1.80</w:t>
            </w:r>
          </w:p>
        </w:tc>
      </w:tr>
      <w:tr w:rsidR="00CB50BB" w:rsidRPr="00052837" w14:paraId="0C128A88" w14:textId="77777777" w:rsidTr="003E3183">
        <w:trPr>
          <w:trHeight w:val="300"/>
        </w:trPr>
        <w:tc>
          <w:tcPr>
            <w:tcW w:w="1442" w:type="pct"/>
            <w:tcBorders>
              <w:top w:val="nil"/>
              <w:left w:val="nil"/>
              <w:bottom w:val="nil"/>
              <w:right w:val="nil"/>
            </w:tcBorders>
            <w:shd w:val="clear" w:color="auto" w:fill="auto"/>
            <w:noWrap/>
            <w:vAlign w:val="bottom"/>
            <w:hideMark/>
          </w:tcPr>
          <w:p w14:paraId="2845D4F7" w14:textId="77777777" w:rsidR="00CB50BB" w:rsidRPr="00052837" w:rsidRDefault="00CB50BB" w:rsidP="0071575A">
            <w:pPr>
              <w:spacing w:after="0" w:line="240" w:lineRule="auto"/>
              <w:rPr>
                <w:color w:val="000000"/>
              </w:rPr>
            </w:pPr>
            <w:r w:rsidRPr="00052837">
              <w:rPr>
                <w:color w:val="000000"/>
              </w:rPr>
              <w:t>Choline chloride</w:t>
            </w:r>
          </w:p>
        </w:tc>
        <w:tc>
          <w:tcPr>
            <w:tcW w:w="529" w:type="pct"/>
            <w:tcBorders>
              <w:top w:val="nil"/>
              <w:left w:val="nil"/>
              <w:bottom w:val="nil"/>
              <w:right w:val="nil"/>
            </w:tcBorders>
            <w:shd w:val="clear" w:color="auto" w:fill="auto"/>
            <w:noWrap/>
            <w:vAlign w:val="bottom"/>
            <w:hideMark/>
          </w:tcPr>
          <w:p w14:paraId="1A07CFAA" w14:textId="77777777" w:rsidR="00CB50BB" w:rsidRPr="00052837" w:rsidRDefault="00CB50BB" w:rsidP="0071575A">
            <w:pPr>
              <w:spacing w:after="0" w:line="240" w:lineRule="auto"/>
              <w:jc w:val="center"/>
              <w:rPr>
                <w:color w:val="000000"/>
              </w:rPr>
            </w:pPr>
            <w:r w:rsidRPr="00052837">
              <w:rPr>
                <w:color w:val="000000"/>
              </w:rPr>
              <w:t>0.20</w:t>
            </w:r>
          </w:p>
        </w:tc>
        <w:tc>
          <w:tcPr>
            <w:tcW w:w="913" w:type="pct"/>
            <w:tcBorders>
              <w:top w:val="nil"/>
              <w:left w:val="nil"/>
              <w:bottom w:val="nil"/>
              <w:right w:val="nil"/>
            </w:tcBorders>
            <w:shd w:val="clear" w:color="auto" w:fill="auto"/>
            <w:noWrap/>
            <w:vAlign w:val="bottom"/>
            <w:hideMark/>
          </w:tcPr>
          <w:p w14:paraId="38B66E9F" w14:textId="77777777" w:rsidR="00CB50BB" w:rsidRPr="00052837" w:rsidRDefault="00CB50BB" w:rsidP="0071575A">
            <w:pPr>
              <w:spacing w:after="0" w:line="240" w:lineRule="auto"/>
              <w:jc w:val="center"/>
              <w:rPr>
                <w:color w:val="000000"/>
              </w:rPr>
            </w:pPr>
            <w:r w:rsidRPr="00052837">
              <w:rPr>
                <w:color w:val="000000"/>
              </w:rPr>
              <w:t>0.20</w:t>
            </w:r>
          </w:p>
        </w:tc>
        <w:tc>
          <w:tcPr>
            <w:tcW w:w="577" w:type="pct"/>
            <w:tcBorders>
              <w:top w:val="nil"/>
              <w:left w:val="nil"/>
              <w:bottom w:val="nil"/>
              <w:right w:val="nil"/>
            </w:tcBorders>
            <w:shd w:val="clear" w:color="auto" w:fill="auto"/>
            <w:noWrap/>
            <w:vAlign w:val="bottom"/>
            <w:hideMark/>
          </w:tcPr>
          <w:p w14:paraId="49BE96A3" w14:textId="77777777" w:rsidR="00CB50BB" w:rsidRPr="00052837" w:rsidRDefault="00CB50BB" w:rsidP="0071575A">
            <w:pPr>
              <w:spacing w:after="0" w:line="240" w:lineRule="auto"/>
              <w:jc w:val="center"/>
              <w:rPr>
                <w:color w:val="000000"/>
              </w:rPr>
            </w:pPr>
            <w:r w:rsidRPr="00052837">
              <w:rPr>
                <w:color w:val="000000"/>
              </w:rPr>
              <w:t>0.20</w:t>
            </w:r>
          </w:p>
        </w:tc>
        <w:tc>
          <w:tcPr>
            <w:tcW w:w="751" w:type="pct"/>
            <w:tcBorders>
              <w:top w:val="nil"/>
              <w:left w:val="nil"/>
              <w:bottom w:val="nil"/>
              <w:right w:val="nil"/>
            </w:tcBorders>
            <w:shd w:val="clear" w:color="auto" w:fill="auto"/>
            <w:noWrap/>
            <w:vAlign w:val="bottom"/>
            <w:hideMark/>
          </w:tcPr>
          <w:p w14:paraId="2FA5D2FE" w14:textId="77777777" w:rsidR="00CB50BB" w:rsidRPr="00052837" w:rsidRDefault="00CB50BB" w:rsidP="0071575A">
            <w:pPr>
              <w:spacing w:after="0" w:line="240" w:lineRule="auto"/>
              <w:jc w:val="center"/>
              <w:rPr>
                <w:color w:val="000000"/>
              </w:rPr>
            </w:pPr>
            <w:r w:rsidRPr="00052837">
              <w:rPr>
                <w:color w:val="000000"/>
              </w:rPr>
              <w:t>0.20</w:t>
            </w:r>
          </w:p>
        </w:tc>
        <w:tc>
          <w:tcPr>
            <w:tcW w:w="788" w:type="pct"/>
            <w:tcBorders>
              <w:top w:val="nil"/>
              <w:left w:val="nil"/>
              <w:bottom w:val="nil"/>
              <w:right w:val="nil"/>
            </w:tcBorders>
            <w:shd w:val="clear" w:color="auto" w:fill="auto"/>
            <w:noWrap/>
            <w:vAlign w:val="bottom"/>
            <w:hideMark/>
          </w:tcPr>
          <w:p w14:paraId="079C23B5" w14:textId="77777777" w:rsidR="00CB50BB" w:rsidRPr="00052837" w:rsidRDefault="00CB50BB" w:rsidP="0071575A">
            <w:pPr>
              <w:spacing w:after="0" w:line="240" w:lineRule="auto"/>
              <w:jc w:val="center"/>
              <w:rPr>
                <w:color w:val="000000"/>
              </w:rPr>
            </w:pPr>
            <w:r w:rsidRPr="00052837">
              <w:rPr>
                <w:color w:val="000000"/>
              </w:rPr>
              <w:t>0.20</w:t>
            </w:r>
          </w:p>
        </w:tc>
      </w:tr>
      <w:tr w:rsidR="00CB50BB" w:rsidRPr="00052837" w14:paraId="0B50493F" w14:textId="77777777" w:rsidTr="003E3183">
        <w:trPr>
          <w:trHeight w:val="300"/>
        </w:trPr>
        <w:tc>
          <w:tcPr>
            <w:tcW w:w="1442" w:type="pct"/>
            <w:tcBorders>
              <w:top w:val="nil"/>
              <w:left w:val="nil"/>
              <w:bottom w:val="nil"/>
              <w:right w:val="nil"/>
            </w:tcBorders>
            <w:shd w:val="clear" w:color="auto" w:fill="auto"/>
            <w:noWrap/>
            <w:vAlign w:val="bottom"/>
            <w:hideMark/>
          </w:tcPr>
          <w:p w14:paraId="3E594A97" w14:textId="77777777" w:rsidR="00CB50BB" w:rsidRPr="00052837" w:rsidRDefault="00CB50BB" w:rsidP="0071575A">
            <w:pPr>
              <w:spacing w:after="0" w:line="240" w:lineRule="auto"/>
              <w:rPr>
                <w:color w:val="000000"/>
              </w:rPr>
            </w:pPr>
            <w:r w:rsidRPr="00052837">
              <w:rPr>
                <w:color w:val="000000"/>
              </w:rPr>
              <w:t>Stay C 35% active</w:t>
            </w:r>
          </w:p>
        </w:tc>
        <w:tc>
          <w:tcPr>
            <w:tcW w:w="529" w:type="pct"/>
            <w:tcBorders>
              <w:top w:val="nil"/>
              <w:left w:val="nil"/>
              <w:bottom w:val="nil"/>
              <w:right w:val="nil"/>
            </w:tcBorders>
            <w:shd w:val="clear" w:color="auto" w:fill="auto"/>
            <w:noWrap/>
            <w:vAlign w:val="bottom"/>
            <w:hideMark/>
          </w:tcPr>
          <w:p w14:paraId="028F4BC4" w14:textId="77777777" w:rsidR="00CB50BB" w:rsidRPr="00052837" w:rsidRDefault="00CB50BB" w:rsidP="0071575A">
            <w:pPr>
              <w:spacing w:after="0" w:line="240" w:lineRule="auto"/>
              <w:jc w:val="center"/>
              <w:rPr>
                <w:color w:val="000000"/>
              </w:rPr>
            </w:pPr>
            <w:r w:rsidRPr="00052837">
              <w:rPr>
                <w:color w:val="000000"/>
              </w:rPr>
              <w:t>0.10</w:t>
            </w:r>
          </w:p>
        </w:tc>
        <w:tc>
          <w:tcPr>
            <w:tcW w:w="913" w:type="pct"/>
            <w:tcBorders>
              <w:top w:val="nil"/>
              <w:left w:val="nil"/>
              <w:bottom w:val="nil"/>
              <w:right w:val="nil"/>
            </w:tcBorders>
            <w:shd w:val="clear" w:color="auto" w:fill="auto"/>
            <w:noWrap/>
            <w:vAlign w:val="bottom"/>
            <w:hideMark/>
          </w:tcPr>
          <w:p w14:paraId="4E5A4790" w14:textId="77777777" w:rsidR="00CB50BB" w:rsidRPr="00052837" w:rsidRDefault="00CB50BB" w:rsidP="0071575A">
            <w:pPr>
              <w:spacing w:after="0" w:line="240" w:lineRule="auto"/>
              <w:jc w:val="center"/>
              <w:rPr>
                <w:color w:val="000000"/>
              </w:rPr>
            </w:pPr>
            <w:r w:rsidRPr="00052837">
              <w:rPr>
                <w:color w:val="000000"/>
              </w:rPr>
              <w:t>0.10</w:t>
            </w:r>
          </w:p>
        </w:tc>
        <w:tc>
          <w:tcPr>
            <w:tcW w:w="577" w:type="pct"/>
            <w:tcBorders>
              <w:top w:val="nil"/>
              <w:left w:val="nil"/>
              <w:bottom w:val="nil"/>
              <w:right w:val="nil"/>
            </w:tcBorders>
            <w:shd w:val="clear" w:color="auto" w:fill="auto"/>
            <w:noWrap/>
            <w:vAlign w:val="bottom"/>
            <w:hideMark/>
          </w:tcPr>
          <w:p w14:paraId="78784357" w14:textId="77777777" w:rsidR="00CB50BB" w:rsidRPr="00052837" w:rsidRDefault="00CB50BB" w:rsidP="0071575A">
            <w:pPr>
              <w:spacing w:after="0" w:line="240" w:lineRule="auto"/>
              <w:jc w:val="center"/>
              <w:rPr>
                <w:color w:val="000000"/>
              </w:rPr>
            </w:pPr>
            <w:r w:rsidRPr="00052837">
              <w:rPr>
                <w:color w:val="000000"/>
              </w:rPr>
              <w:t>0.10</w:t>
            </w:r>
          </w:p>
        </w:tc>
        <w:tc>
          <w:tcPr>
            <w:tcW w:w="751" w:type="pct"/>
            <w:tcBorders>
              <w:top w:val="nil"/>
              <w:left w:val="nil"/>
              <w:bottom w:val="nil"/>
              <w:right w:val="nil"/>
            </w:tcBorders>
            <w:shd w:val="clear" w:color="auto" w:fill="auto"/>
            <w:noWrap/>
            <w:vAlign w:val="bottom"/>
            <w:hideMark/>
          </w:tcPr>
          <w:p w14:paraId="38BC6441" w14:textId="77777777" w:rsidR="00CB50BB" w:rsidRPr="00052837" w:rsidRDefault="00CB50BB" w:rsidP="0071575A">
            <w:pPr>
              <w:spacing w:after="0" w:line="240" w:lineRule="auto"/>
              <w:jc w:val="center"/>
              <w:rPr>
                <w:color w:val="000000"/>
              </w:rPr>
            </w:pPr>
            <w:r w:rsidRPr="00052837">
              <w:rPr>
                <w:color w:val="000000"/>
              </w:rPr>
              <w:t>0.10</w:t>
            </w:r>
          </w:p>
        </w:tc>
        <w:tc>
          <w:tcPr>
            <w:tcW w:w="788" w:type="pct"/>
            <w:tcBorders>
              <w:top w:val="nil"/>
              <w:left w:val="nil"/>
              <w:bottom w:val="nil"/>
              <w:right w:val="nil"/>
            </w:tcBorders>
            <w:shd w:val="clear" w:color="auto" w:fill="auto"/>
            <w:noWrap/>
            <w:vAlign w:val="bottom"/>
            <w:hideMark/>
          </w:tcPr>
          <w:p w14:paraId="2E5EF100" w14:textId="77777777" w:rsidR="00CB50BB" w:rsidRPr="00052837" w:rsidRDefault="00CB50BB" w:rsidP="0071575A">
            <w:pPr>
              <w:spacing w:after="0" w:line="240" w:lineRule="auto"/>
              <w:jc w:val="center"/>
              <w:rPr>
                <w:color w:val="000000"/>
              </w:rPr>
            </w:pPr>
            <w:r w:rsidRPr="00052837">
              <w:rPr>
                <w:color w:val="000000"/>
              </w:rPr>
              <w:t>0.10</w:t>
            </w:r>
          </w:p>
        </w:tc>
      </w:tr>
      <w:tr w:rsidR="00CB50BB" w:rsidRPr="00052837" w14:paraId="2095256B" w14:textId="77777777" w:rsidTr="003E3183">
        <w:trPr>
          <w:trHeight w:val="300"/>
        </w:trPr>
        <w:tc>
          <w:tcPr>
            <w:tcW w:w="1442" w:type="pct"/>
            <w:tcBorders>
              <w:top w:val="nil"/>
              <w:left w:val="nil"/>
              <w:bottom w:val="nil"/>
              <w:right w:val="nil"/>
            </w:tcBorders>
            <w:shd w:val="clear" w:color="auto" w:fill="auto"/>
            <w:noWrap/>
            <w:vAlign w:val="bottom"/>
            <w:hideMark/>
          </w:tcPr>
          <w:p w14:paraId="2216AADD" w14:textId="77777777" w:rsidR="00CB50BB" w:rsidRPr="00052837" w:rsidRDefault="00CB50BB" w:rsidP="0071575A">
            <w:pPr>
              <w:spacing w:after="0" w:line="240" w:lineRule="auto"/>
              <w:rPr>
                <w:color w:val="000000"/>
              </w:rPr>
            </w:pPr>
            <w:r w:rsidRPr="00052837">
              <w:rPr>
                <w:color w:val="000000"/>
              </w:rPr>
              <w:t xml:space="preserve">CaP-dibasic </w:t>
            </w:r>
          </w:p>
        </w:tc>
        <w:tc>
          <w:tcPr>
            <w:tcW w:w="529" w:type="pct"/>
            <w:tcBorders>
              <w:top w:val="nil"/>
              <w:left w:val="nil"/>
              <w:bottom w:val="nil"/>
              <w:right w:val="nil"/>
            </w:tcBorders>
            <w:shd w:val="clear" w:color="auto" w:fill="auto"/>
            <w:noWrap/>
            <w:vAlign w:val="bottom"/>
            <w:hideMark/>
          </w:tcPr>
          <w:p w14:paraId="5AA5A3DF" w14:textId="77777777" w:rsidR="00CB50BB" w:rsidRPr="00052837" w:rsidRDefault="00CB50BB" w:rsidP="0071575A">
            <w:pPr>
              <w:spacing w:after="0" w:line="240" w:lineRule="auto"/>
              <w:jc w:val="center"/>
              <w:rPr>
                <w:color w:val="000000"/>
              </w:rPr>
            </w:pPr>
            <w:r w:rsidRPr="00052837">
              <w:rPr>
                <w:color w:val="000000"/>
              </w:rPr>
              <w:t>2.80</w:t>
            </w:r>
          </w:p>
        </w:tc>
        <w:tc>
          <w:tcPr>
            <w:tcW w:w="913" w:type="pct"/>
            <w:tcBorders>
              <w:top w:val="nil"/>
              <w:left w:val="nil"/>
              <w:bottom w:val="nil"/>
              <w:right w:val="nil"/>
            </w:tcBorders>
            <w:shd w:val="clear" w:color="auto" w:fill="auto"/>
            <w:noWrap/>
            <w:vAlign w:val="bottom"/>
            <w:hideMark/>
          </w:tcPr>
          <w:p w14:paraId="1F8C75B5" w14:textId="77777777" w:rsidR="00CB50BB" w:rsidRPr="00052837" w:rsidRDefault="00CB50BB" w:rsidP="0071575A">
            <w:pPr>
              <w:spacing w:after="0" w:line="240" w:lineRule="auto"/>
              <w:jc w:val="center"/>
              <w:rPr>
                <w:color w:val="000000"/>
              </w:rPr>
            </w:pPr>
            <w:r w:rsidRPr="00052837">
              <w:rPr>
                <w:color w:val="000000"/>
              </w:rPr>
              <w:t>2.80</w:t>
            </w:r>
          </w:p>
        </w:tc>
        <w:tc>
          <w:tcPr>
            <w:tcW w:w="577" w:type="pct"/>
            <w:tcBorders>
              <w:top w:val="nil"/>
              <w:left w:val="nil"/>
              <w:bottom w:val="nil"/>
              <w:right w:val="nil"/>
            </w:tcBorders>
            <w:shd w:val="clear" w:color="auto" w:fill="auto"/>
            <w:noWrap/>
            <w:vAlign w:val="bottom"/>
            <w:hideMark/>
          </w:tcPr>
          <w:p w14:paraId="6A8C7678" w14:textId="77777777" w:rsidR="00CB50BB" w:rsidRPr="00052837" w:rsidRDefault="00CB50BB" w:rsidP="0071575A">
            <w:pPr>
              <w:spacing w:after="0" w:line="240" w:lineRule="auto"/>
              <w:jc w:val="center"/>
              <w:rPr>
                <w:color w:val="000000"/>
              </w:rPr>
            </w:pPr>
            <w:r w:rsidRPr="00052837">
              <w:rPr>
                <w:color w:val="000000"/>
              </w:rPr>
              <w:t>2.80</w:t>
            </w:r>
          </w:p>
        </w:tc>
        <w:tc>
          <w:tcPr>
            <w:tcW w:w="751" w:type="pct"/>
            <w:tcBorders>
              <w:top w:val="nil"/>
              <w:left w:val="nil"/>
              <w:bottom w:val="nil"/>
              <w:right w:val="nil"/>
            </w:tcBorders>
            <w:shd w:val="clear" w:color="auto" w:fill="auto"/>
            <w:noWrap/>
            <w:vAlign w:val="bottom"/>
            <w:hideMark/>
          </w:tcPr>
          <w:p w14:paraId="29A9D201" w14:textId="77777777" w:rsidR="00CB50BB" w:rsidRPr="00052837" w:rsidRDefault="00CB50BB" w:rsidP="0071575A">
            <w:pPr>
              <w:spacing w:after="0" w:line="240" w:lineRule="auto"/>
              <w:jc w:val="center"/>
              <w:rPr>
                <w:color w:val="000000"/>
              </w:rPr>
            </w:pPr>
            <w:r w:rsidRPr="00052837">
              <w:rPr>
                <w:color w:val="000000"/>
              </w:rPr>
              <w:t>2.80</w:t>
            </w:r>
          </w:p>
        </w:tc>
        <w:tc>
          <w:tcPr>
            <w:tcW w:w="788" w:type="pct"/>
            <w:tcBorders>
              <w:top w:val="nil"/>
              <w:left w:val="nil"/>
              <w:bottom w:val="nil"/>
              <w:right w:val="nil"/>
            </w:tcBorders>
            <w:shd w:val="clear" w:color="auto" w:fill="auto"/>
            <w:noWrap/>
            <w:vAlign w:val="bottom"/>
            <w:hideMark/>
          </w:tcPr>
          <w:p w14:paraId="72EA463A" w14:textId="77777777" w:rsidR="00CB50BB" w:rsidRPr="00052837" w:rsidRDefault="00CB50BB" w:rsidP="0071575A">
            <w:pPr>
              <w:spacing w:after="0" w:line="240" w:lineRule="auto"/>
              <w:jc w:val="center"/>
              <w:rPr>
                <w:color w:val="000000"/>
              </w:rPr>
            </w:pPr>
            <w:r w:rsidRPr="00052837">
              <w:rPr>
                <w:color w:val="000000"/>
              </w:rPr>
              <w:t>3.00</w:t>
            </w:r>
          </w:p>
        </w:tc>
      </w:tr>
      <w:tr w:rsidR="00CB50BB" w:rsidRPr="00052837" w14:paraId="69EF5BDE" w14:textId="77777777" w:rsidTr="003E3183">
        <w:trPr>
          <w:trHeight w:val="300"/>
        </w:trPr>
        <w:tc>
          <w:tcPr>
            <w:tcW w:w="1442" w:type="pct"/>
            <w:tcBorders>
              <w:top w:val="nil"/>
              <w:left w:val="nil"/>
              <w:bottom w:val="nil"/>
              <w:right w:val="nil"/>
            </w:tcBorders>
            <w:shd w:val="clear" w:color="auto" w:fill="auto"/>
            <w:noWrap/>
            <w:vAlign w:val="bottom"/>
            <w:hideMark/>
          </w:tcPr>
          <w:p w14:paraId="14C94793" w14:textId="77777777" w:rsidR="00CB50BB" w:rsidRPr="00052837" w:rsidRDefault="00CB50BB" w:rsidP="0071575A">
            <w:pPr>
              <w:spacing w:after="0" w:line="240" w:lineRule="auto"/>
              <w:rPr>
                <w:color w:val="000000"/>
              </w:rPr>
            </w:pPr>
            <w:r w:rsidRPr="00052837">
              <w:rPr>
                <w:color w:val="000000"/>
              </w:rPr>
              <w:t>Lysine</w:t>
            </w:r>
          </w:p>
        </w:tc>
        <w:tc>
          <w:tcPr>
            <w:tcW w:w="529" w:type="pct"/>
            <w:tcBorders>
              <w:top w:val="nil"/>
              <w:left w:val="nil"/>
              <w:bottom w:val="nil"/>
              <w:right w:val="nil"/>
            </w:tcBorders>
            <w:shd w:val="clear" w:color="auto" w:fill="auto"/>
            <w:noWrap/>
            <w:vAlign w:val="bottom"/>
            <w:hideMark/>
          </w:tcPr>
          <w:p w14:paraId="08CB93BE" w14:textId="77777777" w:rsidR="00CB50BB" w:rsidRPr="00052837" w:rsidRDefault="00CB50BB" w:rsidP="0071575A">
            <w:pPr>
              <w:spacing w:after="0" w:line="240" w:lineRule="auto"/>
              <w:jc w:val="center"/>
              <w:rPr>
                <w:color w:val="000000"/>
              </w:rPr>
            </w:pPr>
          </w:p>
        </w:tc>
        <w:tc>
          <w:tcPr>
            <w:tcW w:w="913" w:type="pct"/>
            <w:tcBorders>
              <w:top w:val="nil"/>
              <w:left w:val="nil"/>
              <w:bottom w:val="nil"/>
              <w:right w:val="nil"/>
            </w:tcBorders>
            <w:shd w:val="clear" w:color="auto" w:fill="auto"/>
            <w:noWrap/>
            <w:vAlign w:val="bottom"/>
            <w:hideMark/>
          </w:tcPr>
          <w:p w14:paraId="04EFA27D" w14:textId="77777777" w:rsidR="00CB50BB" w:rsidRPr="00052837" w:rsidRDefault="00CB50BB" w:rsidP="0071575A">
            <w:pPr>
              <w:spacing w:after="0" w:line="240" w:lineRule="auto"/>
              <w:jc w:val="center"/>
            </w:pPr>
          </w:p>
        </w:tc>
        <w:tc>
          <w:tcPr>
            <w:tcW w:w="577" w:type="pct"/>
            <w:tcBorders>
              <w:top w:val="nil"/>
              <w:left w:val="nil"/>
              <w:bottom w:val="nil"/>
              <w:right w:val="nil"/>
            </w:tcBorders>
            <w:shd w:val="clear" w:color="auto" w:fill="auto"/>
            <w:noWrap/>
            <w:vAlign w:val="bottom"/>
            <w:hideMark/>
          </w:tcPr>
          <w:p w14:paraId="78394D4E" w14:textId="77777777" w:rsidR="00CB50BB" w:rsidRPr="00052837" w:rsidRDefault="00CB50BB" w:rsidP="0071575A">
            <w:pPr>
              <w:spacing w:after="0" w:line="240" w:lineRule="auto"/>
              <w:jc w:val="center"/>
            </w:pPr>
          </w:p>
        </w:tc>
        <w:tc>
          <w:tcPr>
            <w:tcW w:w="751" w:type="pct"/>
            <w:tcBorders>
              <w:top w:val="nil"/>
              <w:left w:val="nil"/>
              <w:bottom w:val="nil"/>
              <w:right w:val="nil"/>
            </w:tcBorders>
            <w:shd w:val="clear" w:color="auto" w:fill="auto"/>
            <w:noWrap/>
            <w:vAlign w:val="bottom"/>
            <w:hideMark/>
          </w:tcPr>
          <w:p w14:paraId="49579682" w14:textId="77777777" w:rsidR="00CB50BB" w:rsidRPr="00052837" w:rsidRDefault="00CB50BB" w:rsidP="0071575A">
            <w:pPr>
              <w:spacing w:after="0" w:line="240" w:lineRule="auto"/>
              <w:jc w:val="center"/>
            </w:pPr>
          </w:p>
        </w:tc>
        <w:tc>
          <w:tcPr>
            <w:tcW w:w="788" w:type="pct"/>
            <w:tcBorders>
              <w:top w:val="nil"/>
              <w:left w:val="nil"/>
              <w:bottom w:val="nil"/>
              <w:right w:val="nil"/>
            </w:tcBorders>
            <w:shd w:val="clear" w:color="auto" w:fill="auto"/>
            <w:noWrap/>
            <w:vAlign w:val="bottom"/>
            <w:hideMark/>
          </w:tcPr>
          <w:p w14:paraId="4035C5BB" w14:textId="77777777" w:rsidR="00CB50BB" w:rsidRPr="00052837" w:rsidRDefault="00CB50BB" w:rsidP="0071575A">
            <w:pPr>
              <w:spacing w:after="0" w:line="240" w:lineRule="auto"/>
              <w:jc w:val="center"/>
              <w:rPr>
                <w:color w:val="000000"/>
              </w:rPr>
            </w:pPr>
            <w:r w:rsidRPr="00052837">
              <w:rPr>
                <w:color w:val="000000"/>
              </w:rPr>
              <w:t>0.47</w:t>
            </w:r>
          </w:p>
        </w:tc>
      </w:tr>
      <w:tr w:rsidR="00CB50BB" w:rsidRPr="00052837" w14:paraId="394C121A" w14:textId="77777777" w:rsidTr="003E3183">
        <w:trPr>
          <w:trHeight w:val="300"/>
        </w:trPr>
        <w:tc>
          <w:tcPr>
            <w:tcW w:w="1442" w:type="pct"/>
            <w:tcBorders>
              <w:top w:val="nil"/>
              <w:left w:val="nil"/>
              <w:bottom w:val="nil"/>
              <w:right w:val="nil"/>
            </w:tcBorders>
            <w:shd w:val="clear" w:color="auto" w:fill="auto"/>
            <w:noWrap/>
            <w:vAlign w:val="bottom"/>
            <w:hideMark/>
          </w:tcPr>
          <w:p w14:paraId="1EA431B0" w14:textId="77777777" w:rsidR="00CB50BB" w:rsidRPr="00052837" w:rsidRDefault="00CB50BB" w:rsidP="0071575A">
            <w:pPr>
              <w:spacing w:after="0" w:line="240" w:lineRule="auto"/>
              <w:rPr>
                <w:color w:val="000000"/>
              </w:rPr>
            </w:pPr>
            <w:r w:rsidRPr="00052837">
              <w:rPr>
                <w:color w:val="000000"/>
              </w:rPr>
              <w:t>Methionine</w:t>
            </w:r>
            <w:r w:rsidR="003D5D83">
              <w:rPr>
                <w:color w:val="000000"/>
              </w:rPr>
              <w:t xml:space="preserve"> sources</w:t>
            </w:r>
          </w:p>
        </w:tc>
        <w:tc>
          <w:tcPr>
            <w:tcW w:w="529" w:type="pct"/>
            <w:tcBorders>
              <w:top w:val="nil"/>
              <w:left w:val="nil"/>
              <w:bottom w:val="nil"/>
              <w:right w:val="nil"/>
            </w:tcBorders>
            <w:shd w:val="clear" w:color="auto" w:fill="auto"/>
            <w:noWrap/>
            <w:vAlign w:val="bottom"/>
            <w:hideMark/>
          </w:tcPr>
          <w:p w14:paraId="1C12DED8" w14:textId="77777777" w:rsidR="00CB50BB" w:rsidRPr="00052837" w:rsidRDefault="00CB50BB" w:rsidP="0071575A">
            <w:pPr>
              <w:spacing w:after="0" w:line="240" w:lineRule="auto"/>
              <w:jc w:val="center"/>
              <w:rPr>
                <w:color w:val="000000"/>
              </w:rPr>
            </w:pPr>
          </w:p>
        </w:tc>
        <w:tc>
          <w:tcPr>
            <w:tcW w:w="913" w:type="pct"/>
            <w:tcBorders>
              <w:top w:val="nil"/>
              <w:left w:val="nil"/>
              <w:bottom w:val="nil"/>
              <w:right w:val="nil"/>
            </w:tcBorders>
            <w:shd w:val="clear" w:color="auto" w:fill="auto"/>
            <w:noWrap/>
            <w:vAlign w:val="bottom"/>
            <w:hideMark/>
          </w:tcPr>
          <w:p w14:paraId="1AFBB6E6" w14:textId="77777777" w:rsidR="00CB50BB" w:rsidRPr="00052837" w:rsidRDefault="00CB50BB" w:rsidP="0071575A">
            <w:pPr>
              <w:spacing w:after="0" w:line="240" w:lineRule="auto"/>
              <w:jc w:val="center"/>
              <w:rPr>
                <w:color w:val="000000"/>
              </w:rPr>
            </w:pPr>
            <w:r w:rsidRPr="00052837">
              <w:rPr>
                <w:color w:val="000000"/>
              </w:rPr>
              <w:t>0.20</w:t>
            </w:r>
          </w:p>
        </w:tc>
        <w:tc>
          <w:tcPr>
            <w:tcW w:w="577" w:type="pct"/>
            <w:tcBorders>
              <w:top w:val="nil"/>
              <w:left w:val="nil"/>
              <w:bottom w:val="nil"/>
              <w:right w:val="nil"/>
            </w:tcBorders>
            <w:shd w:val="clear" w:color="auto" w:fill="auto"/>
            <w:noWrap/>
            <w:vAlign w:val="bottom"/>
            <w:hideMark/>
          </w:tcPr>
          <w:p w14:paraId="45A45265" w14:textId="77777777" w:rsidR="00CB50BB" w:rsidRPr="00052837" w:rsidRDefault="00CB50BB" w:rsidP="0071575A">
            <w:pPr>
              <w:spacing w:after="0" w:line="240" w:lineRule="auto"/>
              <w:jc w:val="center"/>
              <w:rPr>
                <w:color w:val="000000"/>
              </w:rPr>
            </w:pPr>
            <w:r w:rsidRPr="00052837">
              <w:rPr>
                <w:color w:val="000000"/>
              </w:rPr>
              <w:t>0.15</w:t>
            </w:r>
          </w:p>
        </w:tc>
        <w:tc>
          <w:tcPr>
            <w:tcW w:w="751" w:type="pct"/>
            <w:tcBorders>
              <w:top w:val="nil"/>
              <w:left w:val="nil"/>
              <w:bottom w:val="nil"/>
              <w:right w:val="nil"/>
            </w:tcBorders>
            <w:shd w:val="clear" w:color="auto" w:fill="auto"/>
            <w:noWrap/>
            <w:vAlign w:val="bottom"/>
            <w:hideMark/>
          </w:tcPr>
          <w:p w14:paraId="4BF9D969" w14:textId="77777777" w:rsidR="00CB50BB" w:rsidRPr="00052837" w:rsidRDefault="00CB50BB" w:rsidP="0071575A">
            <w:pPr>
              <w:spacing w:after="0" w:line="240" w:lineRule="auto"/>
              <w:jc w:val="center"/>
              <w:rPr>
                <w:color w:val="000000"/>
              </w:rPr>
            </w:pPr>
            <w:r w:rsidRPr="00052837">
              <w:rPr>
                <w:color w:val="000000"/>
              </w:rPr>
              <w:t>0.16</w:t>
            </w:r>
          </w:p>
        </w:tc>
        <w:tc>
          <w:tcPr>
            <w:tcW w:w="788" w:type="pct"/>
            <w:tcBorders>
              <w:top w:val="nil"/>
              <w:left w:val="nil"/>
              <w:bottom w:val="nil"/>
              <w:right w:val="nil"/>
            </w:tcBorders>
            <w:shd w:val="clear" w:color="auto" w:fill="auto"/>
            <w:noWrap/>
            <w:vAlign w:val="bottom"/>
            <w:hideMark/>
          </w:tcPr>
          <w:p w14:paraId="4B16807D" w14:textId="77777777" w:rsidR="00CB50BB" w:rsidRPr="00052837" w:rsidRDefault="00CB50BB" w:rsidP="0071575A">
            <w:pPr>
              <w:spacing w:after="0" w:line="240" w:lineRule="auto"/>
              <w:jc w:val="center"/>
              <w:rPr>
                <w:color w:val="000000"/>
              </w:rPr>
            </w:pPr>
            <w:r w:rsidRPr="00052837">
              <w:rPr>
                <w:color w:val="000000"/>
              </w:rPr>
              <w:t>0.00</w:t>
            </w:r>
          </w:p>
        </w:tc>
      </w:tr>
      <w:tr w:rsidR="00CB50BB" w:rsidRPr="00052837" w14:paraId="7F3F9627" w14:textId="77777777" w:rsidTr="003E3183">
        <w:trPr>
          <w:trHeight w:val="300"/>
        </w:trPr>
        <w:tc>
          <w:tcPr>
            <w:tcW w:w="1442" w:type="pct"/>
            <w:tcBorders>
              <w:top w:val="nil"/>
              <w:left w:val="nil"/>
              <w:bottom w:val="single" w:sz="4" w:space="0" w:color="auto"/>
              <w:right w:val="nil"/>
            </w:tcBorders>
            <w:shd w:val="clear" w:color="auto" w:fill="auto"/>
            <w:noWrap/>
            <w:vAlign w:val="bottom"/>
            <w:hideMark/>
          </w:tcPr>
          <w:p w14:paraId="365F4F5B" w14:textId="77777777" w:rsidR="00CB50BB" w:rsidRPr="00052837" w:rsidRDefault="00CB50BB" w:rsidP="0071575A">
            <w:pPr>
              <w:spacing w:after="0" w:line="240" w:lineRule="auto"/>
              <w:rPr>
                <w:color w:val="000000"/>
              </w:rPr>
            </w:pPr>
            <w:r w:rsidRPr="00052837">
              <w:rPr>
                <w:color w:val="000000"/>
              </w:rPr>
              <w:t>Glycine</w:t>
            </w:r>
          </w:p>
        </w:tc>
        <w:tc>
          <w:tcPr>
            <w:tcW w:w="529" w:type="pct"/>
            <w:tcBorders>
              <w:top w:val="nil"/>
              <w:left w:val="nil"/>
              <w:bottom w:val="single" w:sz="4" w:space="0" w:color="auto"/>
              <w:right w:val="nil"/>
            </w:tcBorders>
            <w:shd w:val="clear" w:color="auto" w:fill="auto"/>
            <w:noWrap/>
            <w:vAlign w:val="bottom"/>
            <w:hideMark/>
          </w:tcPr>
          <w:p w14:paraId="01741CB8" w14:textId="77777777" w:rsidR="00CB50BB" w:rsidRPr="00052837" w:rsidRDefault="00CB50BB" w:rsidP="0071575A">
            <w:pPr>
              <w:spacing w:after="0" w:line="240" w:lineRule="auto"/>
              <w:jc w:val="center"/>
              <w:rPr>
                <w:color w:val="000000"/>
              </w:rPr>
            </w:pPr>
            <w:r w:rsidRPr="00052837">
              <w:rPr>
                <w:color w:val="000000"/>
              </w:rPr>
              <w:t>0.16</w:t>
            </w:r>
          </w:p>
        </w:tc>
        <w:tc>
          <w:tcPr>
            <w:tcW w:w="913" w:type="pct"/>
            <w:tcBorders>
              <w:top w:val="nil"/>
              <w:left w:val="nil"/>
              <w:bottom w:val="single" w:sz="4" w:space="0" w:color="auto"/>
              <w:right w:val="nil"/>
            </w:tcBorders>
            <w:shd w:val="clear" w:color="auto" w:fill="auto"/>
            <w:noWrap/>
            <w:vAlign w:val="bottom"/>
            <w:hideMark/>
          </w:tcPr>
          <w:p w14:paraId="5E7E7D55" w14:textId="77777777" w:rsidR="00CB50BB" w:rsidRPr="00052837" w:rsidRDefault="00CB50BB" w:rsidP="0071575A">
            <w:pPr>
              <w:spacing w:after="0" w:line="240" w:lineRule="auto"/>
              <w:jc w:val="center"/>
              <w:rPr>
                <w:color w:val="000000"/>
              </w:rPr>
            </w:pPr>
          </w:p>
        </w:tc>
        <w:tc>
          <w:tcPr>
            <w:tcW w:w="577" w:type="pct"/>
            <w:tcBorders>
              <w:top w:val="nil"/>
              <w:left w:val="nil"/>
              <w:bottom w:val="single" w:sz="4" w:space="0" w:color="auto"/>
              <w:right w:val="nil"/>
            </w:tcBorders>
            <w:shd w:val="clear" w:color="auto" w:fill="auto"/>
            <w:noWrap/>
            <w:vAlign w:val="bottom"/>
            <w:hideMark/>
          </w:tcPr>
          <w:p w14:paraId="359B1274" w14:textId="77777777" w:rsidR="00CB50BB" w:rsidRPr="00052837" w:rsidRDefault="00CB50BB" w:rsidP="0071575A">
            <w:pPr>
              <w:spacing w:after="0" w:line="240" w:lineRule="auto"/>
              <w:jc w:val="center"/>
            </w:pPr>
          </w:p>
        </w:tc>
        <w:tc>
          <w:tcPr>
            <w:tcW w:w="751" w:type="pct"/>
            <w:tcBorders>
              <w:top w:val="nil"/>
              <w:left w:val="nil"/>
              <w:bottom w:val="single" w:sz="4" w:space="0" w:color="auto"/>
              <w:right w:val="nil"/>
            </w:tcBorders>
            <w:shd w:val="clear" w:color="auto" w:fill="auto"/>
            <w:noWrap/>
            <w:vAlign w:val="bottom"/>
            <w:hideMark/>
          </w:tcPr>
          <w:p w14:paraId="191FB2A7" w14:textId="77777777" w:rsidR="00CB50BB" w:rsidRPr="00052837" w:rsidRDefault="00CB50BB" w:rsidP="0071575A">
            <w:pPr>
              <w:spacing w:after="0" w:line="240" w:lineRule="auto"/>
              <w:jc w:val="center"/>
            </w:pPr>
          </w:p>
        </w:tc>
        <w:tc>
          <w:tcPr>
            <w:tcW w:w="788" w:type="pct"/>
            <w:tcBorders>
              <w:top w:val="nil"/>
              <w:left w:val="nil"/>
              <w:bottom w:val="single" w:sz="4" w:space="0" w:color="auto"/>
              <w:right w:val="nil"/>
            </w:tcBorders>
            <w:shd w:val="clear" w:color="auto" w:fill="auto"/>
            <w:noWrap/>
            <w:vAlign w:val="bottom"/>
            <w:hideMark/>
          </w:tcPr>
          <w:p w14:paraId="70156138" w14:textId="77777777" w:rsidR="00CB50BB" w:rsidRPr="00052837" w:rsidRDefault="00CB50BB" w:rsidP="0071575A">
            <w:pPr>
              <w:spacing w:after="0" w:line="240" w:lineRule="auto"/>
              <w:jc w:val="center"/>
            </w:pPr>
          </w:p>
        </w:tc>
      </w:tr>
    </w:tbl>
    <w:p w14:paraId="45705D44" w14:textId="77777777" w:rsidR="00CB50BB" w:rsidRPr="00CB323D" w:rsidRDefault="00CB50BB" w:rsidP="0071575A">
      <w:pPr>
        <w:spacing w:after="0" w:line="240" w:lineRule="auto"/>
        <w:rPr>
          <w:lang w:eastAsia="zh-CN"/>
        </w:rPr>
      </w:pPr>
    </w:p>
    <w:p w14:paraId="02B6C05D" w14:textId="77777777" w:rsidR="00CB50BB" w:rsidRPr="00CB323D" w:rsidRDefault="00CB50BB" w:rsidP="0071575A">
      <w:pPr>
        <w:spacing w:after="0" w:line="240" w:lineRule="auto"/>
        <w:rPr>
          <w:lang w:eastAsia="zh-CN"/>
        </w:rPr>
      </w:pPr>
      <w:r w:rsidRPr="00CB323D">
        <w:rPr>
          <w:lang w:eastAsia="zh-CN"/>
        </w:rPr>
        <w:br w:type="page"/>
      </w:r>
    </w:p>
    <w:p w14:paraId="37FE6E47" w14:textId="77777777" w:rsidR="00CE1B6D" w:rsidRPr="00CB323D" w:rsidRDefault="00CB50BB" w:rsidP="0071575A">
      <w:pPr>
        <w:spacing w:after="0" w:line="240" w:lineRule="auto"/>
        <w:rPr>
          <w:lang w:eastAsia="zh-CN"/>
        </w:rPr>
      </w:pPr>
      <w:r w:rsidRPr="00CB323D">
        <w:rPr>
          <w:lang w:eastAsia="zh-CN"/>
        </w:rPr>
        <w:lastRenderedPageBreak/>
        <w:t xml:space="preserve">Table </w:t>
      </w:r>
      <w:r w:rsidR="00C07A24" w:rsidRPr="00CB323D">
        <w:rPr>
          <w:lang w:eastAsia="zh-CN"/>
        </w:rPr>
        <w:t>3</w:t>
      </w:r>
      <w:r w:rsidR="0081074A" w:rsidRPr="00CB323D">
        <w:rPr>
          <w:lang w:eastAsia="zh-CN"/>
        </w:rPr>
        <w:t>b</w:t>
      </w:r>
      <w:r w:rsidR="00B22ADF" w:rsidRPr="00CB323D">
        <w:rPr>
          <w:lang w:eastAsia="zh-CN"/>
        </w:rPr>
        <w:t>. Analysis of test diets</w:t>
      </w:r>
      <w:r w:rsidR="005A3105" w:rsidRPr="00CB323D">
        <w:rPr>
          <w:lang w:eastAsia="zh-CN"/>
        </w:rPr>
        <w:t xml:space="preserve"> (Exp1612)</w:t>
      </w:r>
      <w:r w:rsidR="00B22ADF" w:rsidRPr="00CB323D">
        <w:rPr>
          <w:lang w:eastAsia="zh-CN"/>
        </w:rPr>
        <w:t>.</w:t>
      </w:r>
    </w:p>
    <w:tbl>
      <w:tblPr>
        <w:tblW w:w="0" w:type="auto"/>
        <w:tblLayout w:type="fixed"/>
        <w:tblLook w:val="04A0" w:firstRow="1" w:lastRow="0" w:firstColumn="1" w:lastColumn="0" w:noHBand="0" w:noVBand="1"/>
      </w:tblPr>
      <w:tblGrid>
        <w:gridCol w:w="1996"/>
        <w:gridCol w:w="1601"/>
        <w:gridCol w:w="1601"/>
        <w:gridCol w:w="1402"/>
        <w:gridCol w:w="1541"/>
        <w:gridCol w:w="1219"/>
      </w:tblGrid>
      <w:tr w:rsidR="00E5628A" w:rsidRPr="00052837" w14:paraId="3B9286E0" w14:textId="77777777" w:rsidTr="005A3105">
        <w:trPr>
          <w:trHeight w:val="300"/>
        </w:trPr>
        <w:tc>
          <w:tcPr>
            <w:tcW w:w="1996" w:type="dxa"/>
            <w:tcBorders>
              <w:top w:val="single" w:sz="4" w:space="0" w:color="auto"/>
              <w:left w:val="nil"/>
              <w:bottom w:val="single" w:sz="4" w:space="0" w:color="auto"/>
              <w:right w:val="nil"/>
            </w:tcBorders>
            <w:shd w:val="clear" w:color="auto" w:fill="auto"/>
            <w:noWrap/>
            <w:vAlign w:val="bottom"/>
          </w:tcPr>
          <w:p w14:paraId="36D96001" w14:textId="77777777" w:rsidR="00E5628A" w:rsidRPr="00052837" w:rsidRDefault="00E5628A" w:rsidP="0071575A">
            <w:pPr>
              <w:spacing w:after="0" w:line="240" w:lineRule="auto"/>
              <w:rPr>
                <w:color w:val="000000"/>
              </w:rPr>
            </w:pPr>
          </w:p>
        </w:tc>
        <w:tc>
          <w:tcPr>
            <w:tcW w:w="1601" w:type="dxa"/>
            <w:tcBorders>
              <w:top w:val="single" w:sz="4" w:space="0" w:color="auto"/>
              <w:left w:val="nil"/>
              <w:bottom w:val="single" w:sz="4" w:space="0" w:color="auto"/>
              <w:right w:val="nil"/>
            </w:tcBorders>
            <w:shd w:val="clear" w:color="auto" w:fill="auto"/>
            <w:noWrap/>
            <w:vAlign w:val="bottom"/>
          </w:tcPr>
          <w:p w14:paraId="4C44D869" w14:textId="77777777" w:rsidR="00E5628A" w:rsidRPr="00052837" w:rsidRDefault="00E5628A" w:rsidP="0071575A">
            <w:pPr>
              <w:spacing w:after="0" w:line="240" w:lineRule="auto"/>
              <w:jc w:val="center"/>
              <w:rPr>
                <w:color w:val="000000"/>
              </w:rPr>
            </w:pPr>
            <w:r w:rsidRPr="00052837">
              <w:rPr>
                <w:color w:val="000000"/>
              </w:rPr>
              <w:t>Basal</w:t>
            </w:r>
          </w:p>
        </w:tc>
        <w:tc>
          <w:tcPr>
            <w:tcW w:w="1601" w:type="dxa"/>
            <w:tcBorders>
              <w:top w:val="single" w:sz="4" w:space="0" w:color="auto"/>
              <w:left w:val="nil"/>
              <w:bottom w:val="single" w:sz="4" w:space="0" w:color="auto"/>
              <w:right w:val="nil"/>
            </w:tcBorders>
            <w:shd w:val="clear" w:color="auto" w:fill="auto"/>
            <w:noWrap/>
            <w:vAlign w:val="bottom"/>
          </w:tcPr>
          <w:p w14:paraId="082F0A04" w14:textId="77777777" w:rsidR="00E5628A" w:rsidRPr="00052837" w:rsidRDefault="00E5628A" w:rsidP="0071575A">
            <w:pPr>
              <w:spacing w:after="0" w:line="240" w:lineRule="auto"/>
              <w:jc w:val="center"/>
              <w:rPr>
                <w:color w:val="000000"/>
              </w:rPr>
            </w:pPr>
            <w:r w:rsidRPr="00052837">
              <w:rPr>
                <w:color w:val="000000"/>
              </w:rPr>
              <w:t xml:space="preserve">Coated Meth </w:t>
            </w:r>
          </w:p>
        </w:tc>
        <w:tc>
          <w:tcPr>
            <w:tcW w:w="1402" w:type="dxa"/>
            <w:tcBorders>
              <w:top w:val="single" w:sz="4" w:space="0" w:color="auto"/>
              <w:left w:val="nil"/>
              <w:bottom w:val="single" w:sz="4" w:space="0" w:color="auto"/>
              <w:right w:val="nil"/>
            </w:tcBorders>
            <w:shd w:val="clear" w:color="auto" w:fill="auto"/>
            <w:noWrap/>
            <w:vAlign w:val="bottom"/>
          </w:tcPr>
          <w:p w14:paraId="0F9FF514" w14:textId="77777777" w:rsidR="00E5628A" w:rsidRPr="00052837" w:rsidRDefault="00E5628A" w:rsidP="0071575A">
            <w:pPr>
              <w:spacing w:after="0" w:line="240" w:lineRule="auto"/>
              <w:jc w:val="center"/>
              <w:rPr>
                <w:color w:val="000000"/>
              </w:rPr>
            </w:pPr>
            <w:r w:rsidRPr="00052837">
              <w:rPr>
                <w:color w:val="000000"/>
              </w:rPr>
              <w:t>DL-Met</w:t>
            </w:r>
          </w:p>
        </w:tc>
        <w:tc>
          <w:tcPr>
            <w:tcW w:w="1541" w:type="dxa"/>
            <w:tcBorders>
              <w:top w:val="single" w:sz="4" w:space="0" w:color="auto"/>
              <w:left w:val="nil"/>
              <w:bottom w:val="single" w:sz="4" w:space="0" w:color="auto"/>
              <w:right w:val="nil"/>
            </w:tcBorders>
            <w:shd w:val="clear" w:color="auto" w:fill="auto"/>
            <w:noWrap/>
            <w:vAlign w:val="bottom"/>
          </w:tcPr>
          <w:p w14:paraId="0689A788" w14:textId="77777777" w:rsidR="00E5628A" w:rsidRPr="00052837" w:rsidRDefault="00D64843" w:rsidP="00D64843">
            <w:pPr>
              <w:spacing w:after="0" w:line="240" w:lineRule="auto"/>
              <w:jc w:val="center"/>
              <w:rPr>
                <w:color w:val="000000"/>
              </w:rPr>
            </w:pPr>
            <w:r>
              <w:rPr>
                <w:color w:val="000000"/>
              </w:rPr>
              <w:t>P</w:t>
            </w:r>
            <w:r w:rsidR="000E466C" w:rsidRPr="00052837">
              <w:rPr>
                <w:color w:val="000000"/>
              </w:rPr>
              <w:t>eptide</w:t>
            </w:r>
            <w:r w:rsidR="00E5628A" w:rsidRPr="00052837">
              <w:rPr>
                <w:color w:val="000000"/>
              </w:rPr>
              <w:t xml:space="preserve"> </w:t>
            </w:r>
          </w:p>
        </w:tc>
        <w:tc>
          <w:tcPr>
            <w:tcW w:w="1219" w:type="dxa"/>
            <w:tcBorders>
              <w:top w:val="single" w:sz="4" w:space="0" w:color="auto"/>
              <w:left w:val="nil"/>
              <w:bottom w:val="single" w:sz="4" w:space="0" w:color="auto"/>
              <w:right w:val="nil"/>
            </w:tcBorders>
            <w:shd w:val="clear" w:color="auto" w:fill="auto"/>
            <w:noWrap/>
            <w:vAlign w:val="bottom"/>
          </w:tcPr>
          <w:p w14:paraId="69ECC6C6" w14:textId="77777777" w:rsidR="00E5628A" w:rsidRPr="00052837" w:rsidRDefault="00E5628A" w:rsidP="0071575A">
            <w:pPr>
              <w:spacing w:after="0" w:line="240" w:lineRule="auto"/>
              <w:jc w:val="center"/>
              <w:rPr>
                <w:color w:val="000000"/>
              </w:rPr>
            </w:pPr>
            <w:r w:rsidRPr="00052837">
              <w:rPr>
                <w:color w:val="000000"/>
              </w:rPr>
              <w:t>Intact protein</w:t>
            </w:r>
          </w:p>
        </w:tc>
      </w:tr>
      <w:tr w:rsidR="00CB50BB" w:rsidRPr="00052837" w14:paraId="22CAB6F6" w14:textId="77777777" w:rsidTr="005A3105">
        <w:trPr>
          <w:trHeight w:val="300"/>
        </w:trPr>
        <w:tc>
          <w:tcPr>
            <w:tcW w:w="1996" w:type="dxa"/>
            <w:tcBorders>
              <w:top w:val="single" w:sz="4" w:space="0" w:color="auto"/>
              <w:left w:val="nil"/>
              <w:bottom w:val="nil"/>
              <w:right w:val="nil"/>
            </w:tcBorders>
            <w:shd w:val="clear" w:color="auto" w:fill="auto"/>
            <w:noWrap/>
            <w:vAlign w:val="bottom"/>
          </w:tcPr>
          <w:p w14:paraId="7F4D1D42" w14:textId="77777777" w:rsidR="00CB50BB" w:rsidRPr="00052837" w:rsidRDefault="00CB50BB" w:rsidP="0071575A">
            <w:pPr>
              <w:spacing w:after="0" w:line="240" w:lineRule="auto"/>
              <w:rPr>
                <w:color w:val="000000"/>
              </w:rPr>
            </w:pPr>
            <w:r w:rsidRPr="00052837">
              <w:rPr>
                <w:color w:val="000000"/>
              </w:rPr>
              <w:t>Crude Protein</w:t>
            </w:r>
          </w:p>
        </w:tc>
        <w:tc>
          <w:tcPr>
            <w:tcW w:w="1601" w:type="dxa"/>
            <w:tcBorders>
              <w:top w:val="single" w:sz="4" w:space="0" w:color="auto"/>
              <w:left w:val="nil"/>
              <w:bottom w:val="nil"/>
              <w:right w:val="nil"/>
            </w:tcBorders>
            <w:shd w:val="clear" w:color="auto" w:fill="auto"/>
            <w:noWrap/>
            <w:vAlign w:val="bottom"/>
          </w:tcPr>
          <w:p w14:paraId="4C685DAB" w14:textId="77777777" w:rsidR="00CB50BB" w:rsidRPr="00052837" w:rsidRDefault="00CB50BB" w:rsidP="0071575A">
            <w:pPr>
              <w:spacing w:after="0" w:line="240" w:lineRule="auto"/>
              <w:jc w:val="center"/>
              <w:rPr>
                <w:color w:val="000000"/>
              </w:rPr>
            </w:pPr>
            <w:r w:rsidRPr="00052837">
              <w:rPr>
                <w:color w:val="000000"/>
              </w:rPr>
              <w:t>34.56</w:t>
            </w:r>
          </w:p>
        </w:tc>
        <w:tc>
          <w:tcPr>
            <w:tcW w:w="1601" w:type="dxa"/>
            <w:tcBorders>
              <w:top w:val="single" w:sz="4" w:space="0" w:color="auto"/>
              <w:left w:val="nil"/>
              <w:bottom w:val="nil"/>
              <w:right w:val="nil"/>
            </w:tcBorders>
            <w:shd w:val="clear" w:color="auto" w:fill="auto"/>
            <w:noWrap/>
            <w:vAlign w:val="bottom"/>
          </w:tcPr>
          <w:p w14:paraId="5ADE4A27" w14:textId="77777777" w:rsidR="00CB50BB" w:rsidRPr="00052837" w:rsidRDefault="00CB50BB" w:rsidP="0071575A">
            <w:pPr>
              <w:spacing w:after="0" w:line="240" w:lineRule="auto"/>
              <w:jc w:val="center"/>
              <w:rPr>
                <w:color w:val="000000"/>
              </w:rPr>
            </w:pPr>
            <w:r w:rsidRPr="00052837">
              <w:rPr>
                <w:color w:val="000000"/>
              </w:rPr>
              <w:t>34.89</w:t>
            </w:r>
          </w:p>
        </w:tc>
        <w:tc>
          <w:tcPr>
            <w:tcW w:w="1402" w:type="dxa"/>
            <w:tcBorders>
              <w:top w:val="single" w:sz="4" w:space="0" w:color="auto"/>
              <w:left w:val="nil"/>
              <w:bottom w:val="nil"/>
              <w:right w:val="nil"/>
            </w:tcBorders>
            <w:shd w:val="clear" w:color="auto" w:fill="auto"/>
            <w:noWrap/>
            <w:vAlign w:val="bottom"/>
          </w:tcPr>
          <w:p w14:paraId="1CCF9CA0" w14:textId="77777777" w:rsidR="00CB50BB" w:rsidRPr="00052837" w:rsidRDefault="00CB50BB" w:rsidP="0071575A">
            <w:pPr>
              <w:spacing w:after="0" w:line="240" w:lineRule="auto"/>
              <w:jc w:val="center"/>
              <w:rPr>
                <w:color w:val="000000"/>
              </w:rPr>
            </w:pPr>
            <w:r w:rsidRPr="00052837">
              <w:rPr>
                <w:color w:val="000000"/>
              </w:rPr>
              <w:t>34.91</w:t>
            </w:r>
          </w:p>
        </w:tc>
        <w:tc>
          <w:tcPr>
            <w:tcW w:w="1541" w:type="dxa"/>
            <w:tcBorders>
              <w:top w:val="single" w:sz="4" w:space="0" w:color="auto"/>
              <w:left w:val="nil"/>
              <w:bottom w:val="nil"/>
              <w:right w:val="nil"/>
            </w:tcBorders>
            <w:shd w:val="clear" w:color="auto" w:fill="auto"/>
            <w:noWrap/>
            <w:vAlign w:val="bottom"/>
          </w:tcPr>
          <w:p w14:paraId="63B87386" w14:textId="77777777" w:rsidR="00CB50BB" w:rsidRPr="00052837" w:rsidRDefault="00CB50BB" w:rsidP="0071575A">
            <w:pPr>
              <w:spacing w:after="0" w:line="240" w:lineRule="auto"/>
              <w:jc w:val="center"/>
              <w:rPr>
                <w:color w:val="000000"/>
              </w:rPr>
            </w:pPr>
            <w:r w:rsidRPr="00052837">
              <w:rPr>
                <w:color w:val="000000"/>
              </w:rPr>
              <w:t>34.81</w:t>
            </w:r>
          </w:p>
        </w:tc>
        <w:tc>
          <w:tcPr>
            <w:tcW w:w="1219" w:type="dxa"/>
            <w:tcBorders>
              <w:top w:val="single" w:sz="4" w:space="0" w:color="auto"/>
              <w:left w:val="nil"/>
              <w:bottom w:val="nil"/>
              <w:right w:val="nil"/>
            </w:tcBorders>
            <w:shd w:val="clear" w:color="auto" w:fill="auto"/>
            <w:noWrap/>
            <w:vAlign w:val="bottom"/>
          </w:tcPr>
          <w:p w14:paraId="3634CDDF" w14:textId="77777777" w:rsidR="00CB50BB" w:rsidRPr="00052837" w:rsidRDefault="00CB50BB" w:rsidP="0071575A">
            <w:pPr>
              <w:spacing w:after="0" w:line="240" w:lineRule="auto"/>
              <w:jc w:val="center"/>
              <w:rPr>
                <w:color w:val="000000"/>
              </w:rPr>
            </w:pPr>
            <w:r w:rsidRPr="00052837">
              <w:rPr>
                <w:color w:val="000000"/>
              </w:rPr>
              <w:t>35.87</w:t>
            </w:r>
          </w:p>
        </w:tc>
      </w:tr>
      <w:tr w:rsidR="00CB50BB" w:rsidRPr="00052837" w14:paraId="10CC4B42" w14:textId="77777777" w:rsidTr="00A9119B">
        <w:trPr>
          <w:trHeight w:val="300"/>
        </w:trPr>
        <w:tc>
          <w:tcPr>
            <w:tcW w:w="1996" w:type="dxa"/>
            <w:tcBorders>
              <w:top w:val="nil"/>
              <w:left w:val="nil"/>
              <w:bottom w:val="nil"/>
              <w:right w:val="nil"/>
            </w:tcBorders>
            <w:shd w:val="clear" w:color="auto" w:fill="auto"/>
            <w:noWrap/>
            <w:vAlign w:val="bottom"/>
          </w:tcPr>
          <w:p w14:paraId="55D9B1C4" w14:textId="77777777" w:rsidR="00CB50BB" w:rsidRPr="00052837" w:rsidRDefault="00CB50BB" w:rsidP="0071575A">
            <w:pPr>
              <w:spacing w:after="0" w:line="240" w:lineRule="auto"/>
              <w:rPr>
                <w:color w:val="000000"/>
              </w:rPr>
            </w:pPr>
            <w:r w:rsidRPr="00052837">
              <w:rPr>
                <w:color w:val="000000"/>
              </w:rPr>
              <w:t>Moisture</w:t>
            </w:r>
          </w:p>
        </w:tc>
        <w:tc>
          <w:tcPr>
            <w:tcW w:w="1601" w:type="dxa"/>
            <w:tcBorders>
              <w:top w:val="nil"/>
              <w:left w:val="nil"/>
              <w:bottom w:val="nil"/>
              <w:right w:val="nil"/>
            </w:tcBorders>
            <w:shd w:val="clear" w:color="auto" w:fill="auto"/>
            <w:noWrap/>
            <w:vAlign w:val="bottom"/>
          </w:tcPr>
          <w:p w14:paraId="1B858119" w14:textId="77777777" w:rsidR="00CB50BB" w:rsidRPr="00052837" w:rsidRDefault="00CB50BB" w:rsidP="0071575A">
            <w:pPr>
              <w:spacing w:after="0" w:line="240" w:lineRule="auto"/>
              <w:jc w:val="center"/>
              <w:rPr>
                <w:color w:val="000000"/>
              </w:rPr>
            </w:pPr>
            <w:r w:rsidRPr="00052837">
              <w:rPr>
                <w:color w:val="000000"/>
              </w:rPr>
              <w:t>5.85</w:t>
            </w:r>
          </w:p>
        </w:tc>
        <w:tc>
          <w:tcPr>
            <w:tcW w:w="1601" w:type="dxa"/>
            <w:tcBorders>
              <w:top w:val="nil"/>
              <w:left w:val="nil"/>
              <w:bottom w:val="nil"/>
              <w:right w:val="nil"/>
            </w:tcBorders>
            <w:shd w:val="clear" w:color="auto" w:fill="auto"/>
            <w:noWrap/>
            <w:vAlign w:val="bottom"/>
          </w:tcPr>
          <w:p w14:paraId="6BB66E33" w14:textId="77777777" w:rsidR="00CB50BB" w:rsidRPr="00052837" w:rsidRDefault="00CB50BB" w:rsidP="0071575A">
            <w:pPr>
              <w:spacing w:after="0" w:line="240" w:lineRule="auto"/>
              <w:jc w:val="center"/>
              <w:rPr>
                <w:color w:val="000000"/>
              </w:rPr>
            </w:pPr>
            <w:r w:rsidRPr="00052837">
              <w:rPr>
                <w:color w:val="000000"/>
              </w:rPr>
              <w:t>5.87</w:t>
            </w:r>
          </w:p>
        </w:tc>
        <w:tc>
          <w:tcPr>
            <w:tcW w:w="1402" w:type="dxa"/>
            <w:tcBorders>
              <w:top w:val="nil"/>
              <w:left w:val="nil"/>
              <w:bottom w:val="nil"/>
              <w:right w:val="nil"/>
            </w:tcBorders>
            <w:shd w:val="clear" w:color="auto" w:fill="auto"/>
            <w:noWrap/>
            <w:vAlign w:val="bottom"/>
          </w:tcPr>
          <w:p w14:paraId="50AE9DBA" w14:textId="77777777" w:rsidR="00CB50BB" w:rsidRPr="00052837" w:rsidRDefault="00CB50BB" w:rsidP="0071575A">
            <w:pPr>
              <w:spacing w:after="0" w:line="240" w:lineRule="auto"/>
              <w:jc w:val="center"/>
              <w:rPr>
                <w:color w:val="000000"/>
              </w:rPr>
            </w:pPr>
            <w:r w:rsidRPr="00052837">
              <w:rPr>
                <w:color w:val="000000"/>
              </w:rPr>
              <w:t>5.4</w:t>
            </w:r>
          </w:p>
        </w:tc>
        <w:tc>
          <w:tcPr>
            <w:tcW w:w="1541" w:type="dxa"/>
            <w:tcBorders>
              <w:top w:val="nil"/>
              <w:left w:val="nil"/>
              <w:bottom w:val="nil"/>
              <w:right w:val="nil"/>
            </w:tcBorders>
            <w:shd w:val="clear" w:color="auto" w:fill="auto"/>
            <w:noWrap/>
            <w:vAlign w:val="bottom"/>
          </w:tcPr>
          <w:p w14:paraId="55E5C482" w14:textId="77777777" w:rsidR="00CB50BB" w:rsidRPr="00052837" w:rsidRDefault="00CB50BB" w:rsidP="0071575A">
            <w:pPr>
              <w:spacing w:after="0" w:line="240" w:lineRule="auto"/>
              <w:jc w:val="center"/>
              <w:rPr>
                <w:color w:val="000000"/>
              </w:rPr>
            </w:pPr>
            <w:r w:rsidRPr="00052837">
              <w:rPr>
                <w:color w:val="000000"/>
              </w:rPr>
              <w:t>5.71</w:t>
            </w:r>
          </w:p>
        </w:tc>
        <w:tc>
          <w:tcPr>
            <w:tcW w:w="1219" w:type="dxa"/>
            <w:tcBorders>
              <w:top w:val="nil"/>
              <w:left w:val="nil"/>
              <w:bottom w:val="nil"/>
              <w:right w:val="nil"/>
            </w:tcBorders>
            <w:shd w:val="clear" w:color="auto" w:fill="auto"/>
            <w:noWrap/>
            <w:vAlign w:val="bottom"/>
          </w:tcPr>
          <w:p w14:paraId="6AB08431" w14:textId="77777777" w:rsidR="00CB50BB" w:rsidRPr="00052837" w:rsidRDefault="00CB50BB" w:rsidP="0071575A">
            <w:pPr>
              <w:spacing w:after="0" w:line="240" w:lineRule="auto"/>
              <w:jc w:val="center"/>
              <w:rPr>
                <w:color w:val="000000"/>
              </w:rPr>
            </w:pPr>
            <w:r w:rsidRPr="00052837">
              <w:rPr>
                <w:color w:val="000000"/>
              </w:rPr>
              <w:t>5.23</w:t>
            </w:r>
          </w:p>
        </w:tc>
      </w:tr>
      <w:tr w:rsidR="00CB50BB" w:rsidRPr="00052837" w14:paraId="0109F743" w14:textId="77777777" w:rsidTr="00A9119B">
        <w:trPr>
          <w:trHeight w:val="300"/>
        </w:trPr>
        <w:tc>
          <w:tcPr>
            <w:tcW w:w="1996" w:type="dxa"/>
            <w:tcBorders>
              <w:top w:val="nil"/>
              <w:left w:val="nil"/>
              <w:bottom w:val="nil"/>
              <w:right w:val="nil"/>
            </w:tcBorders>
            <w:shd w:val="clear" w:color="auto" w:fill="auto"/>
            <w:noWrap/>
            <w:vAlign w:val="bottom"/>
          </w:tcPr>
          <w:p w14:paraId="086FD555" w14:textId="77777777" w:rsidR="00CB50BB" w:rsidRPr="00052837" w:rsidRDefault="00CB50BB" w:rsidP="0071575A">
            <w:pPr>
              <w:spacing w:after="0" w:line="240" w:lineRule="auto"/>
              <w:rPr>
                <w:color w:val="000000"/>
              </w:rPr>
            </w:pPr>
            <w:r w:rsidRPr="00052837">
              <w:rPr>
                <w:color w:val="000000"/>
              </w:rPr>
              <w:t>Crude Fat</w:t>
            </w:r>
          </w:p>
        </w:tc>
        <w:tc>
          <w:tcPr>
            <w:tcW w:w="1601" w:type="dxa"/>
            <w:tcBorders>
              <w:top w:val="nil"/>
              <w:left w:val="nil"/>
              <w:bottom w:val="nil"/>
              <w:right w:val="nil"/>
            </w:tcBorders>
            <w:shd w:val="clear" w:color="auto" w:fill="auto"/>
            <w:noWrap/>
            <w:vAlign w:val="bottom"/>
          </w:tcPr>
          <w:p w14:paraId="4557D3C1" w14:textId="77777777" w:rsidR="00CB50BB" w:rsidRPr="00052837" w:rsidRDefault="00CB50BB" w:rsidP="0071575A">
            <w:pPr>
              <w:spacing w:after="0" w:line="240" w:lineRule="auto"/>
              <w:jc w:val="center"/>
              <w:rPr>
                <w:color w:val="000000"/>
              </w:rPr>
            </w:pPr>
            <w:r w:rsidRPr="00052837">
              <w:rPr>
                <w:color w:val="000000"/>
              </w:rPr>
              <w:t>9.64</w:t>
            </w:r>
          </w:p>
        </w:tc>
        <w:tc>
          <w:tcPr>
            <w:tcW w:w="1601" w:type="dxa"/>
            <w:tcBorders>
              <w:top w:val="nil"/>
              <w:left w:val="nil"/>
              <w:bottom w:val="nil"/>
              <w:right w:val="nil"/>
            </w:tcBorders>
            <w:shd w:val="clear" w:color="auto" w:fill="auto"/>
            <w:noWrap/>
            <w:vAlign w:val="bottom"/>
          </w:tcPr>
          <w:p w14:paraId="55635D97" w14:textId="77777777" w:rsidR="00CB50BB" w:rsidRPr="00052837" w:rsidRDefault="00CB50BB" w:rsidP="0071575A">
            <w:pPr>
              <w:spacing w:after="0" w:line="240" w:lineRule="auto"/>
              <w:jc w:val="center"/>
              <w:rPr>
                <w:color w:val="000000"/>
              </w:rPr>
            </w:pPr>
            <w:r w:rsidRPr="00052837">
              <w:rPr>
                <w:color w:val="000000"/>
              </w:rPr>
              <w:t>10.07</w:t>
            </w:r>
          </w:p>
        </w:tc>
        <w:tc>
          <w:tcPr>
            <w:tcW w:w="1402" w:type="dxa"/>
            <w:tcBorders>
              <w:top w:val="nil"/>
              <w:left w:val="nil"/>
              <w:bottom w:val="nil"/>
              <w:right w:val="nil"/>
            </w:tcBorders>
            <w:shd w:val="clear" w:color="auto" w:fill="auto"/>
            <w:noWrap/>
            <w:vAlign w:val="bottom"/>
          </w:tcPr>
          <w:p w14:paraId="600A58D3" w14:textId="77777777" w:rsidR="00CB50BB" w:rsidRPr="00052837" w:rsidRDefault="00CB50BB" w:rsidP="0071575A">
            <w:pPr>
              <w:spacing w:after="0" w:line="240" w:lineRule="auto"/>
              <w:jc w:val="center"/>
              <w:rPr>
                <w:color w:val="000000"/>
              </w:rPr>
            </w:pPr>
            <w:r w:rsidRPr="00052837">
              <w:rPr>
                <w:color w:val="000000"/>
              </w:rPr>
              <w:t>10.12</w:t>
            </w:r>
          </w:p>
        </w:tc>
        <w:tc>
          <w:tcPr>
            <w:tcW w:w="1541" w:type="dxa"/>
            <w:tcBorders>
              <w:top w:val="nil"/>
              <w:left w:val="nil"/>
              <w:bottom w:val="nil"/>
              <w:right w:val="nil"/>
            </w:tcBorders>
            <w:shd w:val="clear" w:color="auto" w:fill="auto"/>
            <w:noWrap/>
            <w:vAlign w:val="bottom"/>
          </w:tcPr>
          <w:p w14:paraId="07FE70DF" w14:textId="77777777" w:rsidR="00CB50BB" w:rsidRPr="00052837" w:rsidRDefault="00CB50BB" w:rsidP="0071575A">
            <w:pPr>
              <w:spacing w:after="0" w:line="240" w:lineRule="auto"/>
              <w:jc w:val="center"/>
              <w:rPr>
                <w:color w:val="000000"/>
              </w:rPr>
            </w:pPr>
            <w:r w:rsidRPr="00052837">
              <w:rPr>
                <w:color w:val="000000"/>
              </w:rPr>
              <w:t>8.77</w:t>
            </w:r>
          </w:p>
        </w:tc>
        <w:tc>
          <w:tcPr>
            <w:tcW w:w="1219" w:type="dxa"/>
            <w:tcBorders>
              <w:top w:val="nil"/>
              <w:left w:val="nil"/>
              <w:bottom w:val="nil"/>
              <w:right w:val="nil"/>
            </w:tcBorders>
            <w:shd w:val="clear" w:color="auto" w:fill="auto"/>
            <w:noWrap/>
            <w:vAlign w:val="bottom"/>
          </w:tcPr>
          <w:p w14:paraId="473CC2CC" w14:textId="77777777" w:rsidR="00CB50BB" w:rsidRPr="00052837" w:rsidRDefault="00CB50BB" w:rsidP="0071575A">
            <w:pPr>
              <w:spacing w:after="0" w:line="240" w:lineRule="auto"/>
              <w:jc w:val="center"/>
              <w:rPr>
                <w:color w:val="000000"/>
              </w:rPr>
            </w:pPr>
            <w:r w:rsidRPr="00052837">
              <w:rPr>
                <w:color w:val="000000"/>
              </w:rPr>
              <w:t>9.22</w:t>
            </w:r>
          </w:p>
        </w:tc>
      </w:tr>
      <w:tr w:rsidR="00CB50BB" w:rsidRPr="00052837" w14:paraId="1A1F7F46" w14:textId="77777777" w:rsidTr="00A9119B">
        <w:trPr>
          <w:trHeight w:val="300"/>
        </w:trPr>
        <w:tc>
          <w:tcPr>
            <w:tcW w:w="1996" w:type="dxa"/>
            <w:tcBorders>
              <w:top w:val="nil"/>
              <w:left w:val="nil"/>
              <w:bottom w:val="nil"/>
              <w:right w:val="nil"/>
            </w:tcBorders>
            <w:shd w:val="clear" w:color="auto" w:fill="auto"/>
            <w:noWrap/>
            <w:vAlign w:val="bottom"/>
          </w:tcPr>
          <w:p w14:paraId="765F6F12" w14:textId="77777777" w:rsidR="00CB50BB" w:rsidRPr="00052837" w:rsidRDefault="00CB50BB" w:rsidP="0071575A">
            <w:pPr>
              <w:spacing w:after="0" w:line="240" w:lineRule="auto"/>
              <w:rPr>
                <w:color w:val="000000"/>
              </w:rPr>
            </w:pPr>
            <w:r w:rsidRPr="00052837">
              <w:rPr>
                <w:color w:val="000000"/>
              </w:rPr>
              <w:t>Crude Fiber</w:t>
            </w:r>
          </w:p>
        </w:tc>
        <w:tc>
          <w:tcPr>
            <w:tcW w:w="1601" w:type="dxa"/>
            <w:tcBorders>
              <w:top w:val="nil"/>
              <w:left w:val="nil"/>
              <w:bottom w:val="nil"/>
              <w:right w:val="nil"/>
            </w:tcBorders>
            <w:shd w:val="clear" w:color="auto" w:fill="auto"/>
            <w:noWrap/>
            <w:vAlign w:val="bottom"/>
          </w:tcPr>
          <w:p w14:paraId="46350C69" w14:textId="77777777" w:rsidR="00CB50BB" w:rsidRPr="00052837" w:rsidRDefault="00CB50BB" w:rsidP="0071575A">
            <w:pPr>
              <w:spacing w:after="0" w:line="240" w:lineRule="auto"/>
              <w:jc w:val="center"/>
              <w:rPr>
                <w:color w:val="000000"/>
              </w:rPr>
            </w:pPr>
            <w:r w:rsidRPr="00052837">
              <w:rPr>
                <w:color w:val="000000"/>
              </w:rPr>
              <w:t>3.68</w:t>
            </w:r>
          </w:p>
        </w:tc>
        <w:tc>
          <w:tcPr>
            <w:tcW w:w="1601" w:type="dxa"/>
            <w:tcBorders>
              <w:top w:val="nil"/>
              <w:left w:val="nil"/>
              <w:bottom w:val="nil"/>
              <w:right w:val="nil"/>
            </w:tcBorders>
            <w:shd w:val="clear" w:color="auto" w:fill="auto"/>
            <w:noWrap/>
            <w:vAlign w:val="bottom"/>
          </w:tcPr>
          <w:p w14:paraId="7C29FBB9" w14:textId="77777777" w:rsidR="00CB50BB" w:rsidRPr="00052837" w:rsidRDefault="00CB50BB" w:rsidP="0071575A">
            <w:pPr>
              <w:spacing w:after="0" w:line="240" w:lineRule="auto"/>
              <w:jc w:val="center"/>
              <w:rPr>
                <w:color w:val="000000"/>
              </w:rPr>
            </w:pPr>
            <w:r w:rsidRPr="00052837">
              <w:rPr>
                <w:color w:val="000000"/>
              </w:rPr>
              <w:t>3.88</w:t>
            </w:r>
          </w:p>
        </w:tc>
        <w:tc>
          <w:tcPr>
            <w:tcW w:w="1402" w:type="dxa"/>
            <w:tcBorders>
              <w:top w:val="nil"/>
              <w:left w:val="nil"/>
              <w:bottom w:val="nil"/>
              <w:right w:val="nil"/>
            </w:tcBorders>
            <w:shd w:val="clear" w:color="auto" w:fill="auto"/>
            <w:noWrap/>
            <w:vAlign w:val="bottom"/>
          </w:tcPr>
          <w:p w14:paraId="71AAD167" w14:textId="77777777" w:rsidR="00CB50BB" w:rsidRPr="00052837" w:rsidRDefault="00CB50BB" w:rsidP="0071575A">
            <w:pPr>
              <w:spacing w:after="0" w:line="240" w:lineRule="auto"/>
              <w:jc w:val="center"/>
              <w:rPr>
                <w:color w:val="000000"/>
              </w:rPr>
            </w:pPr>
            <w:r w:rsidRPr="00052837">
              <w:rPr>
                <w:color w:val="000000"/>
              </w:rPr>
              <w:t>3.91</w:t>
            </w:r>
          </w:p>
        </w:tc>
        <w:tc>
          <w:tcPr>
            <w:tcW w:w="1541" w:type="dxa"/>
            <w:tcBorders>
              <w:top w:val="nil"/>
              <w:left w:val="nil"/>
              <w:bottom w:val="nil"/>
              <w:right w:val="nil"/>
            </w:tcBorders>
            <w:shd w:val="clear" w:color="auto" w:fill="auto"/>
            <w:noWrap/>
            <w:vAlign w:val="bottom"/>
          </w:tcPr>
          <w:p w14:paraId="41305D85" w14:textId="77777777" w:rsidR="00CB50BB" w:rsidRPr="00052837" w:rsidRDefault="00CB50BB" w:rsidP="0071575A">
            <w:pPr>
              <w:spacing w:after="0" w:line="240" w:lineRule="auto"/>
              <w:jc w:val="center"/>
              <w:rPr>
                <w:color w:val="000000"/>
              </w:rPr>
            </w:pPr>
            <w:r w:rsidRPr="00052837">
              <w:rPr>
                <w:color w:val="000000"/>
              </w:rPr>
              <w:t>3.45</w:t>
            </w:r>
          </w:p>
        </w:tc>
        <w:tc>
          <w:tcPr>
            <w:tcW w:w="1219" w:type="dxa"/>
            <w:tcBorders>
              <w:top w:val="nil"/>
              <w:left w:val="nil"/>
              <w:bottom w:val="nil"/>
              <w:right w:val="nil"/>
            </w:tcBorders>
            <w:shd w:val="clear" w:color="auto" w:fill="auto"/>
            <w:noWrap/>
            <w:vAlign w:val="bottom"/>
          </w:tcPr>
          <w:p w14:paraId="77808FF4" w14:textId="77777777" w:rsidR="00CB50BB" w:rsidRPr="00052837" w:rsidRDefault="00CB50BB" w:rsidP="0071575A">
            <w:pPr>
              <w:spacing w:after="0" w:line="240" w:lineRule="auto"/>
              <w:jc w:val="center"/>
              <w:rPr>
                <w:color w:val="000000"/>
              </w:rPr>
            </w:pPr>
            <w:r w:rsidRPr="00052837">
              <w:rPr>
                <w:color w:val="000000"/>
              </w:rPr>
              <w:t>3.37</w:t>
            </w:r>
          </w:p>
        </w:tc>
      </w:tr>
      <w:tr w:rsidR="00CB50BB" w:rsidRPr="00052837" w14:paraId="52EF4267" w14:textId="77777777" w:rsidTr="00A9119B">
        <w:trPr>
          <w:trHeight w:val="300"/>
        </w:trPr>
        <w:tc>
          <w:tcPr>
            <w:tcW w:w="1996" w:type="dxa"/>
            <w:tcBorders>
              <w:top w:val="nil"/>
              <w:left w:val="nil"/>
              <w:bottom w:val="nil"/>
              <w:right w:val="nil"/>
            </w:tcBorders>
            <w:shd w:val="clear" w:color="auto" w:fill="auto"/>
            <w:noWrap/>
            <w:vAlign w:val="bottom"/>
          </w:tcPr>
          <w:p w14:paraId="45626F2E" w14:textId="77777777" w:rsidR="00CB50BB" w:rsidRPr="00052837" w:rsidRDefault="00CB50BB" w:rsidP="0071575A">
            <w:pPr>
              <w:spacing w:after="0" w:line="240" w:lineRule="auto"/>
              <w:rPr>
                <w:color w:val="000000"/>
              </w:rPr>
            </w:pPr>
            <w:r w:rsidRPr="00052837">
              <w:rPr>
                <w:color w:val="000000"/>
              </w:rPr>
              <w:t>Ash</w:t>
            </w:r>
          </w:p>
        </w:tc>
        <w:tc>
          <w:tcPr>
            <w:tcW w:w="1601" w:type="dxa"/>
            <w:tcBorders>
              <w:top w:val="nil"/>
              <w:left w:val="nil"/>
              <w:bottom w:val="nil"/>
              <w:right w:val="nil"/>
            </w:tcBorders>
            <w:shd w:val="clear" w:color="auto" w:fill="auto"/>
            <w:noWrap/>
            <w:vAlign w:val="bottom"/>
          </w:tcPr>
          <w:p w14:paraId="6C500DE0" w14:textId="77777777" w:rsidR="00CB50BB" w:rsidRPr="00052837" w:rsidRDefault="00CB50BB" w:rsidP="0071575A">
            <w:pPr>
              <w:spacing w:after="0" w:line="240" w:lineRule="auto"/>
              <w:jc w:val="center"/>
              <w:rPr>
                <w:color w:val="000000"/>
              </w:rPr>
            </w:pPr>
            <w:r w:rsidRPr="00052837">
              <w:rPr>
                <w:color w:val="000000"/>
              </w:rPr>
              <w:t>6.49</w:t>
            </w:r>
          </w:p>
        </w:tc>
        <w:tc>
          <w:tcPr>
            <w:tcW w:w="1601" w:type="dxa"/>
            <w:tcBorders>
              <w:top w:val="nil"/>
              <w:left w:val="nil"/>
              <w:bottom w:val="nil"/>
              <w:right w:val="nil"/>
            </w:tcBorders>
            <w:shd w:val="clear" w:color="auto" w:fill="auto"/>
            <w:noWrap/>
            <w:vAlign w:val="bottom"/>
          </w:tcPr>
          <w:p w14:paraId="5631463B" w14:textId="77777777" w:rsidR="00CB50BB" w:rsidRPr="00052837" w:rsidRDefault="00CB50BB" w:rsidP="0071575A">
            <w:pPr>
              <w:spacing w:after="0" w:line="240" w:lineRule="auto"/>
              <w:jc w:val="center"/>
              <w:rPr>
                <w:color w:val="000000"/>
              </w:rPr>
            </w:pPr>
            <w:r w:rsidRPr="00052837">
              <w:rPr>
                <w:color w:val="000000"/>
              </w:rPr>
              <w:t>6.28</w:t>
            </w:r>
          </w:p>
        </w:tc>
        <w:tc>
          <w:tcPr>
            <w:tcW w:w="1402" w:type="dxa"/>
            <w:tcBorders>
              <w:top w:val="nil"/>
              <w:left w:val="nil"/>
              <w:bottom w:val="nil"/>
              <w:right w:val="nil"/>
            </w:tcBorders>
            <w:shd w:val="clear" w:color="auto" w:fill="auto"/>
            <w:noWrap/>
            <w:vAlign w:val="bottom"/>
          </w:tcPr>
          <w:p w14:paraId="3B602904" w14:textId="77777777" w:rsidR="00CB50BB" w:rsidRPr="00052837" w:rsidRDefault="00CB50BB" w:rsidP="0071575A">
            <w:pPr>
              <w:spacing w:after="0" w:line="240" w:lineRule="auto"/>
              <w:jc w:val="center"/>
              <w:rPr>
                <w:color w:val="000000"/>
              </w:rPr>
            </w:pPr>
            <w:r w:rsidRPr="00052837">
              <w:rPr>
                <w:color w:val="000000"/>
              </w:rPr>
              <w:t>6.31</w:t>
            </w:r>
          </w:p>
        </w:tc>
        <w:tc>
          <w:tcPr>
            <w:tcW w:w="1541" w:type="dxa"/>
            <w:tcBorders>
              <w:top w:val="nil"/>
              <w:left w:val="nil"/>
              <w:bottom w:val="nil"/>
              <w:right w:val="nil"/>
            </w:tcBorders>
            <w:shd w:val="clear" w:color="auto" w:fill="auto"/>
            <w:noWrap/>
            <w:vAlign w:val="bottom"/>
          </w:tcPr>
          <w:p w14:paraId="73124149" w14:textId="77777777" w:rsidR="00CB50BB" w:rsidRPr="00052837" w:rsidRDefault="00CB50BB" w:rsidP="0071575A">
            <w:pPr>
              <w:spacing w:after="0" w:line="240" w:lineRule="auto"/>
              <w:jc w:val="center"/>
              <w:rPr>
                <w:color w:val="000000"/>
              </w:rPr>
            </w:pPr>
            <w:r w:rsidRPr="00052837">
              <w:rPr>
                <w:color w:val="000000"/>
              </w:rPr>
              <w:t>6.3</w:t>
            </w:r>
          </w:p>
        </w:tc>
        <w:tc>
          <w:tcPr>
            <w:tcW w:w="1219" w:type="dxa"/>
            <w:tcBorders>
              <w:top w:val="nil"/>
              <w:left w:val="nil"/>
              <w:bottom w:val="nil"/>
              <w:right w:val="nil"/>
            </w:tcBorders>
            <w:shd w:val="clear" w:color="auto" w:fill="auto"/>
            <w:noWrap/>
            <w:vAlign w:val="bottom"/>
          </w:tcPr>
          <w:p w14:paraId="1E5F8EA0" w14:textId="77777777" w:rsidR="00CB50BB" w:rsidRPr="00052837" w:rsidRDefault="00CB50BB" w:rsidP="0071575A">
            <w:pPr>
              <w:spacing w:after="0" w:line="240" w:lineRule="auto"/>
              <w:jc w:val="center"/>
              <w:rPr>
                <w:color w:val="000000"/>
              </w:rPr>
            </w:pPr>
            <w:r w:rsidRPr="00052837">
              <w:rPr>
                <w:color w:val="000000"/>
              </w:rPr>
              <w:t>6.16</w:t>
            </w:r>
          </w:p>
        </w:tc>
      </w:tr>
      <w:tr w:rsidR="00CB50BB" w:rsidRPr="00052837" w14:paraId="43727045" w14:textId="77777777" w:rsidTr="00A9119B">
        <w:trPr>
          <w:trHeight w:val="300"/>
        </w:trPr>
        <w:tc>
          <w:tcPr>
            <w:tcW w:w="1996" w:type="dxa"/>
            <w:tcBorders>
              <w:top w:val="nil"/>
              <w:left w:val="nil"/>
              <w:bottom w:val="nil"/>
              <w:right w:val="nil"/>
            </w:tcBorders>
            <w:shd w:val="clear" w:color="auto" w:fill="auto"/>
            <w:noWrap/>
            <w:vAlign w:val="bottom"/>
          </w:tcPr>
          <w:p w14:paraId="3FD33EB0" w14:textId="77777777" w:rsidR="00CB50BB" w:rsidRPr="00052837" w:rsidRDefault="00CB50BB" w:rsidP="0071575A">
            <w:pPr>
              <w:spacing w:after="0" w:line="240" w:lineRule="auto"/>
              <w:rPr>
                <w:color w:val="000000"/>
              </w:rPr>
            </w:pPr>
            <w:r w:rsidRPr="00052837">
              <w:rPr>
                <w:color w:val="000000"/>
              </w:rPr>
              <w:t xml:space="preserve">        Amino Acids</w:t>
            </w:r>
          </w:p>
        </w:tc>
        <w:tc>
          <w:tcPr>
            <w:tcW w:w="1601" w:type="dxa"/>
            <w:tcBorders>
              <w:top w:val="nil"/>
              <w:left w:val="nil"/>
              <w:bottom w:val="nil"/>
              <w:right w:val="nil"/>
            </w:tcBorders>
            <w:shd w:val="clear" w:color="auto" w:fill="auto"/>
            <w:noWrap/>
            <w:vAlign w:val="bottom"/>
          </w:tcPr>
          <w:p w14:paraId="2618B48A" w14:textId="77777777" w:rsidR="00CB50BB" w:rsidRPr="00052837" w:rsidRDefault="00CB50BB" w:rsidP="0071575A">
            <w:pPr>
              <w:spacing w:after="0" w:line="240" w:lineRule="auto"/>
              <w:jc w:val="center"/>
              <w:rPr>
                <w:color w:val="000000"/>
              </w:rPr>
            </w:pPr>
          </w:p>
        </w:tc>
        <w:tc>
          <w:tcPr>
            <w:tcW w:w="1601" w:type="dxa"/>
            <w:tcBorders>
              <w:top w:val="nil"/>
              <w:left w:val="nil"/>
              <w:bottom w:val="nil"/>
              <w:right w:val="nil"/>
            </w:tcBorders>
            <w:shd w:val="clear" w:color="auto" w:fill="auto"/>
            <w:noWrap/>
            <w:vAlign w:val="bottom"/>
          </w:tcPr>
          <w:p w14:paraId="1CD2DA5E" w14:textId="77777777" w:rsidR="00CB50BB" w:rsidRPr="00052837" w:rsidRDefault="00CB50BB" w:rsidP="0071575A">
            <w:pPr>
              <w:spacing w:after="0" w:line="240" w:lineRule="auto"/>
              <w:jc w:val="center"/>
              <w:rPr>
                <w:color w:val="000000"/>
              </w:rPr>
            </w:pPr>
          </w:p>
        </w:tc>
        <w:tc>
          <w:tcPr>
            <w:tcW w:w="1402" w:type="dxa"/>
            <w:tcBorders>
              <w:top w:val="nil"/>
              <w:left w:val="nil"/>
              <w:bottom w:val="nil"/>
              <w:right w:val="nil"/>
            </w:tcBorders>
            <w:shd w:val="clear" w:color="auto" w:fill="auto"/>
            <w:noWrap/>
            <w:vAlign w:val="bottom"/>
          </w:tcPr>
          <w:p w14:paraId="600FFF85" w14:textId="77777777" w:rsidR="00CB50BB" w:rsidRPr="00052837" w:rsidRDefault="00CB50BB" w:rsidP="0071575A">
            <w:pPr>
              <w:spacing w:after="0" w:line="240" w:lineRule="auto"/>
              <w:jc w:val="center"/>
              <w:rPr>
                <w:color w:val="000000"/>
              </w:rPr>
            </w:pPr>
          </w:p>
        </w:tc>
        <w:tc>
          <w:tcPr>
            <w:tcW w:w="1541" w:type="dxa"/>
            <w:tcBorders>
              <w:top w:val="nil"/>
              <w:left w:val="nil"/>
              <w:bottom w:val="nil"/>
              <w:right w:val="nil"/>
            </w:tcBorders>
            <w:shd w:val="clear" w:color="auto" w:fill="auto"/>
            <w:noWrap/>
            <w:vAlign w:val="bottom"/>
          </w:tcPr>
          <w:p w14:paraId="60CA7412" w14:textId="77777777" w:rsidR="00CB50BB" w:rsidRPr="00052837" w:rsidRDefault="00CB50BB" w:rsidP="0071575A">
            <w:pPr>
              <w:spacing w:after="0" w:line="240" w:lineRule="auto"/>
              <w:jc w:val="center"/>
              <w:rPr>
                <w:color w:val="000000"/>
              </w:rPr>
            </w:pPr>
          </w:p>
        </w:tc>
        <w:tc>
          <w:tcPr>
            <w:tcW w:w="1219" w:type="dxa"/>
            <w:tcBorders>
              <w:top w:val="nil"/>
              <w:left w:val="nil"/>
              <w:bottom w:val="nil"/>
              <w:right w:val="nil"/>
            </w:tcBorders>
            <w:shd w:val="clear" w:color="auto" w:fill="auto"/>
            <w:noWrap/>
            <w:vAlign w:val="bottom"/>
          </w:tcPr>
          <w:p w14:paraId="51D3BFD0" w14:textId="77777777" w:rsidR="00CB50BB" w:rsidRPr="00052837" w:rsidRDefault="00CB50BB" w:rsidP="0071575A">
            <w:pPr>
              <w:spacing w:after="0" w:line="240" w:lineRule="auto"/>
              <w:jc w:val="center"/>
              <w:rPr>
                <w:color w:val="000000"/>
              </w:rPr>
            </w:pPr>
          </w:p>
        </w:tc>
      </w:tr>
      <w:tr w:rsidR="00CB50BB" w:rsidRPr="00052837" w14:paraId="2C7873C8" w14:textId="77777777" w:rsidTr="00A9119B">
        <w:trPr>
          <w:trHeight w:val="300"/>
        </w:trPr>
        <w:tc>
          <w:tcPr>
            <w:tcW w:w="1996" w:type="dxa"/>
            <w:tcBorders>
              <w:top w:val="nil"/>
              <w:left w:val="nil"/>
              <w:bottom w:val="nil"/>
              <w:right w:val="nil"/>
            </w:tcBorders>
            <w:shd w:val="clear" w:color="auto" w:fill="auto"/>
            <w:noWrap/>
            <w:vAlign w:val="bottom"/>
            <w:hideMark/>
          </w:tcPr>
          <w:p w14:paraId="1849DB83" w14:textId="77777777" w:rsidR="00CB50BB" w:rsidRPr="00052837" w:rsidRDefault="00CB50BB" w:rsidP="0071575A">
            <w:pPr>
              <w:spacing w:after="0" w:line="240" w:lineRule="auto"/>
              <w:rPr>
                <w:color w:val="000000"/>
              </w:rPr>
            </w:pPr>
            <w:r w:rsidRPr="00052837">
              <w:rPr>
                <w:color w:val="000000"/>
              </w:rPr>
              <w:t>Alanine</w:t>
            </w:r>
          </w:p>
        </w:tc>
        <w:tc>
          <w:tcPr>
            <w:tcW w:w="1601" w:type="dxa"/>
            <w:tcBorders>
              <w:top w:val="nil"/>
              <w:left w:val="nil"/>
              <w:bottom w:val="nil"/>
              <w:right w:val="nil"/>
            </w:tcBorders>
            <w:shd w:val="clear" w:color="auto" w:fill="auto"/>
            <w:noWrap/>
            <w:vAlign w:val="bottom"/>
            <w:hideMark/>
          </w:tcPr>
          <w:p w14:paraId="6476FF43" w14:textId="77777777" w:rsidR="00CB50BB" w:rsidRPr="00052837" w:rsidRDefault="00CB50BB" w:rsidP="0071575A">
            <w:pPr>
              <w:spacing w:after="0" w:line="240" w:lineRule="auto"/>
              <w:jc w:val="center"/>
              <w:rPr>
                <w:color w:val="000000"/>
              </w:rPr>
            </w:pPr>
            <w:r w:rsidRPr="00052837">
              <w:rPr>
                <w:color w:val="000000"/>
              </w:rPr>
              <w:t>1.72</w:t>
            </w:r>
          </w:p>
        </w:tc>
        <w:tc>
          <w:tcPr>
            <w:tcW w:w="1601" w:type="dxa"/>
            <w:tcBorders>
              <w:top w:val="nil"/>
              <w:left w:val="nil"/>
              <w:bottom w:val="nil"/>
              <w:right w:val="nil"/>
            </w:tcBorders>
            <w:shd w:val="clear" w:color="auto" w:fill="auto"/>
            <w:noWrap/>
            <w:vAlign w:val="bottom"/>
            <w:hideMark/>
          </w:tcPr>
          <w:p w14:paraId="442BA2E7" w14:textId="77777777" w:rsidR="00CB50BB" w:rsidRPr="00052837" w:rsidRDefault="00CB50BB" w:rsidP="0071575A">
            <w:pPr>
              <w:spacing w:after="0" w:line="240" w:lineRule="auto"/>
              <w:jc w:val="center"/>
              <w:rPr>
                <w:color w:val="000000"/>
              </w:rPr>
            </w:pPr>
            <w:r w:rsidRPr="00052837">
              <w:rPr>
                <w:color w:val="000000"/>
              </w:rPr>
              <w:t>1.72</w:t>
            </w:r>
          </w:p>
        </w:tc>
        <w:tc>
          <w:tcPr>
            <w:tcW w:w="1402" w:type="dxa"/>
            <w:tcBorders>
              <w:top w:val="nil"/>
              <w:left w:val="nil"/>
              <w:bottom w:val="nil"/>
              <w:right w:val="nil"/>
            </w:tcBorders>
            <w:shd w:val="clear" w:color="auto" w:fill="auto"/>
            <w:noWrap/>
            <w:vAlign w:val="bottom"/>
            <w:hideMark/>
          </w:tcPr>
          <w:p w14:paraId="59155188" w14:textId="77777777" w:rsidR="00CB50BB" w:rsidRPr="00052837" w:rsidRDefault="00CB50BB" w:rsidP="0071575A">
            <w:pPr>
              <w:spacing w:after="0" w:line="240" w:lineRule="auto"/>
              <w:jc w:val="center"/>
              <w:rPr>
                <w:color w:val="000000"/>
              </w:rPr>
            </w:pPr>
            <w:r w:rsidRPr="00052837">
              <w:rPr>
                <w:color w:val="000000"/>
              </w:rPr>
              <w:t>1.73</w:t>
            </w:r>
          </w:p>
        </w:tc>
        <w:tc>
          <w:tcPr>
            <w:tcW w:w="1541" w:type="dxa"/>
            <w:tcBorders>
              <w:top w:val="nil"/>
              <w:left w:val="nil"/>
              <w:bottom w:val="nil"/>
              <w:right w:val="nil"/>
            </w:tcBorders>
            <w:shd w:val="clear" w:color="auto" w:fill="auto"/>
            <w:noWrap/>
            <w:vAlign w:val="bottom"/>
            <w:hideMark/>
          </w:tcPr>
          <w:p w14:paraId="21E5B18A" w14:textId="77777777" w:rsidR="00CB50BB" w:rsidRPr="00052837" w:rsidRDefault="00CB50BB" w:rsidP="0071575A">
            <w:pPr>
              <w:spacing w:after="0" w:line="240" w:lineRule="auto"/>
              <w:jc w:val="center"/>
              <w:rPr>
                <w:color w:val="000000"/>
              </w:rPr>
            </w:pPr>
            <w:r w:rsidRPr="00052837">
              <w:rPr>
                <w:color w:val="000000"/>
              </w:rPr>
              <w:t>1.72</w:t>
            </w:r>
          </w:p>
        </w:tc>
        <w:tc>
          <w:tcPr>
            <w:tcW w:w="1219" w:type="dxa"/>
            <w:tcBorders>
              <w:top w:val="nil"/>
              <w:left w:val="nil"/>
              <w:bottom w:val="nil"/>
              <w:right w:val="nil"/>
            </w:tcBorders>
            <w:shd w:val="clear" w:color="auto" w:fill="auto"/>
            <w:noWrap/>
            <w:vAlign w:val="bottom"/>
            <w:hideMark/>
          </w:tcPr>
          <w:p w14:paraId="03D8BA87" w14:textId="77777777" w:rsidR="00CB50BB" w:rsidRPr="00052837" w:rsidRDefault="00CB50BB" w:rsidP="0071575A">
            <w:pPr>
              <w:spacing w:after="0" w:line="240" w:lineRule="auto"/>
              <w:jc w:val="center"/>
              <w:rPr>
                <w:color w:val="000000"/>
              </w:rPr>
            </w:pPr>
            <w:r w:rsidRPr="00052837">
              <w:rPr>
                <w:color w:val="000000"/>
              </w:rPr>
              <w:t>2.01</w:t>
            </w:r>
          </w:p>
        </w:tc>
      </w:tr>
      <w:tr w:rsidR="00CB50BB" w:rsidRPr="00052837" w14:paraId="6D2B8ECB" w14:textId="77777777" w:rsidTr="00A9119B">
        <w:trPr>
          <w:trHeight w:val="300"/>
        </w:trPr>
        <w:tc>
          <w:tcPr>
            <w:tcW w:w="1996" w:type="dxa"/>
            <w:tcBorders>
              <w:top w:val="nil"/>
              <w:left w:val="nil"/>
              <w:bottom w:val="nil"/>
              <w:right w:val="nil"/>
            </w:tcBorders>
            <w:shd w:val="clear" w:color="auto" w:fill="auto"/>
            <w:noWrap/>
            <w:vAlign w:val="bottom"/>
            <w:hideMark/>
          </w:tcPr>
          <w:p w14:paraId="23FE95FA" w14:textId="77777777" w:rsidR="00CB50BB" w:rsidRPr="00052837" w:rsidRDefault="00CB50BB" w:rsidP="0071575A">
            <w:pPr>
              <w:spacing w:after="0" w:line="240" w:lineRule="auto"/>
              <w:rPr>
                <w:color w:val="000000"/>
              </w:rPr>
            </w:pPr>
            <w:r w:rsidRPr="00052837">
              <w:rPr>
                <w:color w:val="000000"/>
              </w:rPr>
              <w:t>Arginine</w:t>
            </w:r>
          </w:p>
        </w:tc>
        <w:tc>
          <w:tcPr>
            <w:tcW w:w="1601" w:type="dxa"/>
            <w:tcBorders>
              <w:top w:val="nil"/>
              <w:left w:val="nil"/>
              <w:bottom w:val="nil"/>
              <w:right w:val="nil"/>
            </w:tcBorders>
            <w:shd w:val="clear" w:color="auto" w:fill="auto"/>
            <w:noWrap/>
            <w:vAlign w:val="bottom"/>
            <w:hideMark/>
          </w:tcPr>
          <w:p w14:paraId="78CC54E2" w14:textId="77777777" w:rsidR="00CB50BB" w:rsidRPr="00052837" w:rsidRDefault="00CB50BB" w:rsidP="0071575A">
            <w:pPr>
              <w:spacing w:after="0" w:line="240" w:lineRule="auto"/>
              <w:jc w:val="center"/>
              <w:rPr>
                <w:color w:val="000000"/>
              </w:rPr>
            </w:pPr>
            <w:r w:rsidRPr="00052837">
              <w:rPr>
                <w:color w:val="000000"/>
              </w:rPr>
              <w:t>2.30</w:t>
            </w:r>
          </w:p>
        </w:tc>
        <w:tc>
          <w:tcPr>
            <w:tcW w:w="1601" w:type="dxa"/>
            <w:tcBorders>
              <w:top w:val="nil"/>
              <w:left w:val="nil"/>
              <w:bottom w:val="nil"/>
              <w:right w:val="nil"/>
            </w:tcBorders>
            <w:shd w:val="clear" w:color="auto" w:fill="auto"/>
            <w:noWrap/>
            <w:vAlign w:val="bottom"/>
            <w:hideMark/>
          </w:tcPr>
          <w:p w14:paraId="51E163BA" w14:textId="77777777" w:rsidR="00CB50BB" w:rsidRPr="00052837" w:rsidRDefault="00CB50BB" w:rsidP="0071575A">
            <w:pPr>
              <w:spacing w:after="0" w:line="240" w:lineRule="auto"/>
              <w:jc w:val="center"/>
              <w:rPr>
                <w:color w:val="000000"/>
              </w:rPr>
            </w:pPr>
            <w:r w:rsidRPr="00052837">
              <w:rPr>
                <w:color w:val="000000"/>
              </w:rPr>
              <w:t>2.32</w:t>
            </w:r>
          </w:p>
        </w:tc>
        <w:tc>
          <w:tcPr>
            <w:tcW w:w="1402" w:type="dxa"/>
            <w:tcBorders>
              <w:top w:val="nil"/>
              <w:left w:val="nil"/>
              <w:bottom w:val="nil"/>
              <w:right w:val="nil"/>
            </w:tcBorders>
            <w:shd w:val="clear" w:color="auto" w:fill="auto"/>
            <w:noWrap/>
            <w:vAlign w:val="bottom"/>
            <w:hideMark/>
          </w:tcPr>
          <w:p w14:paraId="4EBBB9B3" w14:textId="77777777" w:rsidR="00CB50BB" w:rsidRPr="00052837" w:rsidRDefault="00CB50BB" w:rsidP="0071575A">
            <w:pPr>
              <w:spacing w:after="0" w:line="240" w:lineRule="auto"/>
              <w:jc w:val="center"/>
              <w:rPr>
                <w:color w:val="000000"/>
              </w:rPr>
            </w:pPr>
            <w:r w:rsidRPr="00052837">
              <w:rPr>
                <w:color w:val="000000"/>
              </w:rPr>
              <w:t>2.33</w:t>
            </w:r>
          </w:p>
        </w:tc>
        <w:tc>
          <w:tcPr>
            <w:tcW w:w="1541" w:type="dxa"/>
            <w:tcBorders>
              <w:top w:val="nil"/>
              <w:left w:val="nil"/>
              <w:bottom w:val="nil"/>
              <w:right w:val="nil"/>
            </w:tcBorders>
            <w:shd w:val="clear" w:color="auto" w:fill="auto"/>
            <w:noWrap/>
            <w:vAlign w:val="bottom"/>
            <w:hideMark/>
          </w:tcPr>
          <w:p w14:paraId="12CFEDC8" w14:textId="77777777" w:rsidR="00CB50BB" w:rsidRPr="00052837" w:rsidRDefault="00CB50BB" w:rsidP="0071575A">
            <w:pPr>
              <w:spacing w:after="0" w:line="240" w:lineRule="auto"/>
              <w:jc w:val="center"/>
              <w:rPr>
                <w:color w:val="000000"/>
              </w:rPr>
            </w:pPr>
            <w:r w:rsidRPr="00052837">
              <w:rPr>
                <w:color w:val="000000"/>
              </w:rPr>
              <w:t>2.34</w:t>
            </w:r>
          </w:p>
        </w:tc>
        <w:tc>
          <w:tcPr>
            <w:tcW w:w="1219" w:type="dxa"/>
            <w:tcBorders>
              <w:top w:val="nil"/>
              <w:left w:val="nil"/>
              <w:bottom w:val="nil"/>
              <w:right w:val="nil"/>
            </w:tcBorders>
            <w:shd w:val="clear" w:color="auto" w:fill="auto"/>
            <w:noWrap/>
            <w:vAlign w:val="bottom"/>
            <w:hideMark/>
          </w:tcPr>
          <w:p w14:paraId="4DE1DEC2" w14:textId="77777777" w:rsidR="00CB50BB" w:rsidRPr="00052837" w:rsidRDefault="00CB50BB" w:rsidP="0071575A">
            <w:pPr>
              <w:spacing w:after="0" w:line="240" w:lineRule="auto"/>
              <w:jc w:val="center"/>
              <w:rPr>
                <w:color w:val="000000"/>
              </w:rPr>
            </w:pPr>
            <w:r w:rsidRPr="00052837">
              <w:rPr>
                <w:color w:val="000000"/>
              </w:rPr>
              <w:t>1.88</w:t>
            </w:r>
          </w:p>
        </w:tc>
      </w:tr>
      <w:tr w:rsidR="00CB50BB" w:rsidRPr="00052837" w14:paraId="62AFB092" w14:textId="77777777" w:rsidTr="00A9119B">
        <w:trPr>
          <w:trHeight w:val="300"/>
        </w:trPr>
        <w:tc>
          <w:tcPr>
            <w:tcW w:w="1996" w:type="dxa"/>
            <w:tcBorders>
              <w:top w:val="nil"/>
              <w:left w:val="nil"/>
              <w:bottom w:val="nil"/>
              <w:right w:val="nil"/>
            </w:tcBorders>
            <w:shd w:val="clear" w:color="auto" w:fill="auto"/>
            <w:noWrap/>
            <w:vAlign w:val="bottom"/>
            <w:hideMark/>
          </w:tcPr>
          <w:p w14:paraId="3B11E52D" w14:textId="77777777" w:rsidR="00CB50BB" w:rsidRPr="00052837" w:rsidRDefault="00CB50BB" w:rsidP="0071575A">
            <w:pPr>
              <w:spacing w:after="0" w:line="240" w:lineRule="auto"/>
              <w:rPr>
                <w:color w:val="000000"/>
              </w:rPr>
            </w:pPr>
            <w:r w:rsidRPr="00052837">
              <w:rPr>
                <w:color w:val="000000"/>
              </w:rPr>
              <w:t>Aspartic Acid</w:t>
            </w:r>
          </w:p>
        </w:tc>
        <w:tc>
          <w:tcPr>
            <w:tcW w:w="1601" w:type="dxa"/>
            <w:tcBorders>
              <w:top w:val="nil"/>
              <w:left w:val="nil"/>
              <w:bottom w:val="nil"/>
              <w:right w:val="nil"/>
            </w:tcBorders>
            <w:shd w:val="clear" w:color="auto" w:fill="auto"/>
            <w:noWrap/>
            <w:vAlign w:val="bottom"/>
            <w:hideMark/>
          </w:tcPr>
          <w:p w14:paraId="3891CAB0" w14:textId="77777777" w:rsidR="00CB50BB" w:rsidRPr="00052837" w:rsidRDefault="00CB50BB" w:rsidP="0071575A">
            <w:pPr>
              <w:spacing w:after="0" w:line="240" w:lineRule="auto"/>
              <w:jc w:val="center"/>
              <w:rPr>
                <w:color w:val="000000"/>
              </w:rPr>
            </w:pPr>
            <w:r w:rsidRPr="00052837">
              <w:rPr>
                <w:color w:val="000000"/>
              </w:rPr>
              <w:t>3.06</w:t>
            </w:r>
          </w:p>
        </w:tc>
        <w:tc>
          <w:tcPr>
            <w:tcW w:w="1601" w:type="dxa"/>
            <w:tcBorders>
              <w:top w:val="nil"/>
              <w:left w:val="nil"/>
              <w:bottom w:val="nil"/>
              <w:right w:val="nil"/>
            </w:tcBorders>
            <w:shd w:val="clear" w:color="auto" w:fill="auto"/>
            <w:noWrap/>
            <w:vAlign w:val="bottom"/>
            <w:hideMark/>
          </w:tcPr>
          <w:p w14:paraId="4C198586" w14:textId="77777777" w:rsidR="00CB50BB" w:rsidRPr="00052837" w:rsidRDefault="00CB50BB" w:rsidP="0071575A">
            <w:pPr>
              <w:spacing w:after="0" w:line="240" w:lineRule="auto"/>
              <w:jc w:val="center"/>
              <w:rPr>
                <w:color w:val="000000"/>
              </w:rPr>
            </w:pPr>
            <w:r w:rsidRPr="00052837">
              <w:rPr>
                <w:color w:val="000000"/>
              </w:rPr>
              <w:t>3.08</w:t>
            </w:r>
          </w:p>
        </w:tc>
        <w:tc>
          <w:tcPr>
            <w:tcW w:w="1402" w:type="dxa"/>
            <w:tcBorders>
              <w:top w:val="nil"/>
              <w:left w:val="nil"/>
              <w:bottom w:val="nil"/>
              <w:right w:val="nil"/>
            </w:tcBorders>
            <w:shd w:val="clear" w:color="auto" w:fill="auto"/>
            <w:noWrap/>
            <w:vAlign w:val="bottom"/>
            <w:hideMark/>
          </w:tcPr>
          <w:p w14:paraId="0A243961" w14:textId="77777777" w:rsidR="00CB50BB" w:rsidRPr="00052837" w:rsidRDefault="00CB50BB" w:rsidP="0071575A">
            <w:pPr>
              <w:spacing w:after="0" w:line="240" w:lineRule="auto"/>
              <w:jc w:val="center"/>
              <w:rPr>
                <w:color w:val="000000"/>
              </w:rPr>
            </w:pPr>
            <w:r w:rsidRPr="00052837">
              <w:rPr>
                <w:color w:val="000000"/>
              </w:rPr>
              <w:t>3.11</w:t>
            </w:r>
          </w:p>
        </w:tc>
        <w:tc>
          <w:tcPr>
            <w:tcW w:w="1541" w:type="dxa"/>
            <w:tcBorders>
              <w:top w:val="nil"/>
              <w:left w:val="nil"/>
              <w:bottom w:val="nil"/>
              <w:right w:val="nil"/>
            </w:tcBorders>
            <w:shd w:val="clear" w:color="auto" w:fill="auto"/>
            <w:noWrap/>
            <w:vAlign w:val="bottom"/>
            <w:hideMark/>
          </w:tcPr>
          <w:p w14:paraId="2AB9ED98" w14:textId="77777777" w:rsidR="00CB50BB" w:rsidRPr="00052837" w:rsidRDefault="00CB50BB" w:rsidP="0071575A">
            <w:pPr>
              <w:spacing w:after="0" w:line="240" w:lineRule="auto"/>
              <w:jc w:val="center"/>
              <w:rPr>
                <w:color w:val="000000"/>
              </w:rPr>
            </w:pPr>
            <w:r w:rsidRPr="00052837">
              <w:rPr>
                <w:color w:val="000000"/>
              </w:rPr>
              <w:t>3.07</w:t>
            </w:r>
          </w:p>
        </w:tc>
        <w:tc>
          <w:tcPr>
            <w:tcW w:w="1219" w:type="dxa"/>
            <w:tcBorders>
              <w:top w:val="nil"/>
              <w:left w:val="nil"/>
              <w:bottom w:val="nil"/>
              <w:right w:val="nil"/>
            </w:tcBorders>
            <w:shd w:val="clear" w:color="auto" w:fill="auto"/>
            <w:noWrap/>
            <w:vAlign w:val="bottom"/>
            <w:hideMark/>
          </w:tcPr>
          <w:p w14:paraId="39DCB244" w14:textId="77777777" w:rsidR="00CB50BB" w:rsidRPr="00052837" w:rsidRDefault="00CB50BB" w:rsidP="0071575A">
            <w:pPr>
              <w:spacing w:after="0" w:line="240" w:lineRule="auto"/>
              <w:jc w:val="center"/>
              <w:rPr>
                <w:color w:val="000000"/>
              </w:rPr>
            </w:pPr>
            <w:r w:rsidRPr="00052837">
              <w:rPr>
                <w:color w:val="000000"/>
              </w:rPr>
              <w:t>2.84</w:t>
            </w:r>
          </w:p>
        </w:tc>
      </w:tr>
      <w:tr w:rsidR="00CB50BB" w:rsidRPr="00052837" w14:paraId="295214E3" w14:textId="77777777" w:rsidTr="00A9119B">
        <w:trPr>
          <w:trHeight w:val="300"/>
        </w:trPr>
        <w:tc>
          <w:tcPr>
            <w:tcW w:w="1996" w:type="dxa"/>
            <w:tcBorders>
              <w:top w:val="nil"/>
              <w:left w:val="nil"/>
              <w:bottom w:val="nil"/>
              <w:right w:val="nil"/>
            </w:tcBorders>
            <w:shd w:val="clear" w:color="auto" w:fill="auto"/>
            <w:noWrap/>
            <w:vAlign w:val="bottom"/>
            <w:hideMark/>
          </w:tcPr>
          <w:p w14:paraId="0915B107" w14:textId="77777777" w:rsidR="00CB50BB" w:rsidRPr="00052837" w:rsidRDefault="00CB50BB" w:rsidP="0071575A">
            <w:pPr>
              <w:spacing w:after="0" w:line="240" w:lineRule="auto"/>
              <w:rPr>
                <w:color w:val="000000"/>
              </w:rPr>
            </w:pPr>
            <w:r w:rsidRPr="00052837">
              <w:rPr>
                <w:color w:val="000000"/>
              </w:rPr>
              <w:t>Cysteine</w:t>
            </w:r>
          </w:p>
        </w:tc>
        <w:tc>
          <w:tcPr>
            <w:tcW w:w="1601" w:type="dxa"/>
            <w:tcBorders>
              <w:top w:val="nil"/>
              <w:left w:val="nil"/>
              <w:bottom w:val="nil"/>
              <w:right w:val="nil"/>
            </w:tcBorders>
            <w:shd w:val="clear" w:color="auto" w:fill="auto"/>
            <w:noWrap/>
            <w:vAlign w:val="bottom"/>
            <w:hideMark/>
          </w:tcPr>
          <w:p w14:paraId="203500CF" w14:textId="77777777" w:rsidR="00CB50BB" w:rsidRPr="00052837" w:rsidRDefault="00CB50BB" w:rsidP="0071575A">
            <w:pPr>
              <w:spacing w:after="0" w:line="240" w:lineRule="auto"/>
              <w:jc w:val="center"/>
              <w:rPr>
                <w:color w:val="000000"/>
              </w:rPr>
            </w:pPr>
            <w:r w:rsidRPr="00052837">
              <w:rPr>
                <w:color w:val="000000"/>
              </w:rPr>
              <w:t>0.41</w:t>
            </w:r>
          </w:p>
        </w:tc>
        <w:tc>
          <w:tcPr>
            <w:tcW w:w="1601" w:type="dxa"/>
            <w:tcBorders>
              <w:top w:val="nil"/>
              <w:left w:val="nil"/>
              <w:bottom w:val="nil"/>
              <w:right w:val="nil"/>
            </w:tcBorders>
            <w:shd w:val="clear" w:color="auto" w:fill="auto"/>
            <w:noWrap/>
            <w:vAlign w:val="bottom"/>
            <w:hideMark/>
          </w:tcPr>
          <w:p w14:paraId="2C6CBF92" w14:textId="77777777" w:rsidR="00CB50BB" w:rsidRPr="00052837" w:rsidRDefault="00CB50BB" w:rsidP="0071575A">
            <w:pPr>
              <w:spacing w:after="0" w:line="240" w:lineRule="auto"/>
              <w:jc w:val="center"/>
              <w:rPr>
                <w:color w:val="000000"/>
              </w:rPr>
            </w:pPr>
            <w:r w:rsidRPr="00052837">
              <w:rPr>
                <w:color w:val="000000"/>
              </w:rPr>
              <w:t>0.42</w:t>
            </w:r>
          </w:p>
        </w:tc>
        <w:tc>
          <w:tcPr>
            <w:tcW w:w="1402" w:type="dxa"/>
            <w:tcBorders>
              <w:top w:val="nil"/>
              <w:left w:val="nil"/>
              <w:bottom w:val="nil"/>
              <w:right w:val="nil"/>
            </w:tcBorders>
            <w:shd w:val="clear" w:color="auto" w:fill="auto"/>
            <w:noWrap/>
            <w:vAlign w:val="bottom"/>
            <w:hideMark/>
          </w:tcPr>
          <w:p w14:paraId="62FE0A9F" w14:textId="77777777" w:rsidR="00CB50BB" w:rsidRPr="00052837" w:rsidRDefault="00CB50BB" w:rsidP="0071575A">
            <w:pPr>
              <w:spacing w:after="0" w:line="240" w:lineRule="auto"/>
              <w:jc w:val="center"/>
              <w:rPr>
                <w:color w:val="000000"/>
              </w:rPr>
            </w:pPr>
            <w:r w:rsidRPr="00052837">
              <w:rPr>
                <w:color w:val="000000"/>
              </w:rPr>
              <w:t>0.42</w:t>
            </w:r>
          </w:p>
        </w:tc>
        <w:tc>
          <w:tcPr>
            <w:tcW w:w="1541" w:type="dxa"/>
            <w:tcBorders>
              <w:top w:val="nil"/>
              <w:left w:val="nil"/>
              <w:bottom w:val="nil"/>
              <w:right w:val="nil"/>
            </w:tcBorders>
            <w:shd w:val="clear" w:color="auto" w:fill="auto"/>
            <w:noWrap/>
            <w:vAlign w:val="bottom"/>
            <w:hideMark/>
          </w:tcPr>
          <w:p w14:paraId="46EA53A6" w14:textId="77777777" w:rsidR="00CB50BB" w:rsidRPr="00052837" w:rsidRDefault="00CB50BB" w:rsidP="0071575A">
            <w:pPr>
              <w:spacing w:after="0" w:line="240" w:lineRule="auto"/>
              <w:jc w:val="center"/>
              <w:rPr>
                <w:color w:val="000000"/>
              </w:rPr>
            </w:pPr>
            <w:r w:rsidRPr="00052837">
              <w:rPr>
                <w:color w:val="000000"/>
              </w:rPr>
              <w:t>0.42</w:t>
            </w:r>
          </w:p>
        </w:tc>
        <w:tc>
          <w:tcPr>
            <w:tcW w:w="1219" w:type="dxa"/>
            <w:tcBorders>
              <w:top w:val="nil"/>
              <w:left w:val="nil"/>
              <w:bottom w:val="nil"/>
              <w:right w:val="nil"/>
            </w:tcBorders>
            <w:shd w:val="clear" w:color="auto" w:fill="auto"/>
            <w:noWrap/>
            <w:vAlign w:val="bottom"/>
            <w:hideMark/>
          </w:tcPr>
          <w:p w14:paraId="2697D1A3" w14:textId="77777777" w:rsidR="00CB50BB" w:rsidRPr="00052837" w:rsidRDefault="00CB50BB" w:rsidP="0071575A">
            <w:pPr>
              <w:spacing w:after="0" w:line="240" w:lineRule="auto"/>
              <w:jc w:val="center"/>
              <w:rPr>
                <w:color w:val="000000"/>
              </w:rPr>
            </w:pPr>
            <w:r w:rsidRPr="00052837">
              <w:rPr>
                <w:color w:val="000000"/>
              </w:rPr>
              <w:t>0.53</w:t>
            </w:r>
          </w:p>
        </w:tc>
      </w:tr>
      <w:tr w:rsidR="00CB50BB" w:rsidRPr="00052837" w14:paraId="6745DB8B" w14:textId="77777777" w:rsidTr="00A9119B">
        <w:trPr>
          <w:trHeight w:val="300"/>
        </w:trPr>
        <w:tc>
          <w:tcPr>
            <w:tcW w:w="1996" w:type="dxa"/>
            <w:tcBorders>
              <w:top w:val="nil"/>
              <w:left w:val="nil"/>
              <w:bottom w:val="nil"/>
              <w:right w:val="nil"/>
            </w:tcBorders>
            <w:shd w:val="clear" w:color="auto" w:fill="auto"/>
            <w:noWrap/>
            <w:vAlign w:val="bottom"/>
            <w:hideMark/>
          </w:tcPr>
          <w:p w14:paraId="4CF8048F" w14:textId="77777777" w:rsidR="00CB50BB" w:rsidRPr="00052837" w:rsidRDefault="00CB50BB" w:rsidP="0071575A">
            <w:pPr>
              <w:spacing w:after="0" w:line="240" w:lineRule="auto"/>
              <w:rPr>
                <w:color w:val="000000"/>
              </w:rPr>
            </w:pPr>
            <w:r w:rsidRPr="00052837">
              <w:rPr>
                <w:color w:val="000000"/>
              </w:rPr>
              <w:t>Glutamic Acid</w:t>
            </w:r>
          </w:p>
        </w:tc>
        <w:tc>
          <w:tcPr>
            <w:tcW w:w="1601" w:type="dxa"/>
            <w:tcBorders>
              <w:top w:val="nil"/>
              <w:left w:val="nil"/>
              <w:bottom w:val="nil"/>
              <w:right w:val="nil"/>
            </w:tcBorders>
            <w:shd w:val="clear" w:color="auto" w:fill="auto"/>
            <w:noWrap/>
            <w:vAlign w:val="bottom"/>
            <w:hideMark/>
          </w:tcPr>
          <w:p w14:paraId="61D3AF59" w14:textId="77777777" w:rsidR="00CB50BB" w:rsidRPr="00052837" w:rsidRDefault="00CB50BB" w:rsidP="0071575A">
            <w:pPr>
              <w:spacing w:after="0" w:line="240" w:lineRule="auto"/>
              <w:jc w:val="center"/>
              <w:rPr>
                <w:color w:val="000000"/>
              </w:rPr>
            </w:pPr>
            <w:r w:rsidRPr="00052837">
              <w:rPr>
                <w:color w:val="000000"/>
              </w:rPr>
              <w:t>6.10</w:t>
            </w:r>
          </w:p>
        </w:tc>
        <w:tc>
          <w:tcPr>
            <w:tcW w:w="1601" w:type="dxa"/>
            <w:tcBorders>
              <w:top w:val="nil"/>
              <w:left w:val="nil"/>
              <w:bottom w:val="nil"/>
              <w:right w:val="nil"/>
            </w:tcBorders>
            <w:shd w:val="clear" w:color="auto" w:fill="auto"/>
            <w:noWrap/>
            <w:vAlign w:val="bottom"/>
            <w:hideMark/>
          </w:tcPr>
          <w:p w14:paraId="10FADB87" w14:textId="77777777" w:rsidR="00CB50BB" w:rsidRPr="00052837" w:rsidRDefault="00CB50BB" w:rsidP="0071575A">
            <w:pPr>
              <w:spacing w:after="0" w:line="240" w:lineRule="auto"/>
              <w:jc w:val="center"/>
              <w:rPr>
                <w:color w:val="000000"/>
              </w:rPr>
            </w:pPr>
            <w:r w:rsidRPr="00052837">
              <w:rPr>
                <w:color w:val="000000"/>
              </w:rPr>
              <w:t>6.16</w:t>
            </w:r>
          </w:p>
        </w:tc>
        <w:tc>
          <w:tcPr>
            <w:tcW w:w="1402" w:type="dxa"/>
            <w:tcBorders>
              <w:top w:val="nil"/>
              <w:left w:val="nil"/>
              <w:bottom w:val="nil"/>
              <w:right w:val="nil"/>
            </w:tcBorders>
            <w:shd w:val="clear" w:color="auto" w:fill="auto"/>
            <w:noWrap/>
            <w:vAlign w:val="bottom"/>
            <w:hideMark/>
          </w:tcPr>
          <w:p w14:paraId="02C476A1" w14:textId="77777777" w:rsidR="00CB50BB" w:rsidRPr="00052837" w:rsidRDefault="00CB50BB" w:rsidP="0071575A">
            <w:pPr>
              <w:spacing w:after="0" w:line="240" w:lineRule="auto"/>
              <w:jc w:val="center"/>
              <w:rPr>
                <w:color w:val="000000"/>
              </w:rPr>
            </w:pPr>
            <w:r w:rsidRPr="00052837">
              <w:rPr>
                <w:color w:val="000000"/>
              </w:rPr>
              <w:t>6.19</w:t>
            </w:r>
          </w:p>
        </w:tc>
        <w:tc>
          <w:tcPr>
            <w:tcW w:w="1541" w:type="dxa"/>
            <w:tcBorders>
              <w:top w:val="nil"/>
              <w:left w:val="nil"/>
              <w:bottom w:val="nil"/>
              <w:right w:val="nil"/>
            </w:tcBorders>
            <w:shd w:val="clear" w:color="auto" w:fill="auto"/>
            <w:noWrap/>
            <w:vAlign w:val="bottom"/>
            <w:hideMark/>
          </w:tcPr>
          <w:p w14:paraId="4607B4E3" w14:textId="77777777" w:rsidR="00CB50BB" w:rsidRPr="00052837" w:rsidRDefault="00CB50BB" w:rsidP="0071575A">
            <w:pPr>
              <w:spacing w:after="0" w:line="240" w:lineRule="auto"/>
              <w:jc w:val="center"/>
              <w:rPr>
                <w:color w:val="000000"/>
              </w:rPr>
            </w:pPr>
            <w:r w:rsidRPr="00052837">
              <w:rPr>
                <w:color w:val="000000"/>
              </w:rPr>
              <w:t>6.17</w:t>
            </w:r>
          </w:p>
        </w:tc>
        <w:tc>
          <w:tcPr>
            <w:tcW w:w="1219" w:type="dxa"/>
            <w:tcBorders>
              <w:top w:val="nil"/>
              <w:left w:val="nil"/>
              <w:bottom w:val="nil"/>
              <w:right w:val="nil"/>
            </w:tcBorders>
            <w:shd w:val="clear" w:color="auto" w:fill="auto"/>
            <w:noWrap/>
            <w:vAlign w:val="bottom"/>
            <w:hideMark/>
          </w:tcPr>
          <w:p w14:paraId="30B33D5D" w14:textId="77777777" w:rsidR="00CB50BB" w:rsidRPr="00052837" w:rsidRDefault="00CB50BB" w:rsidP="0071575A">
            <w:pPr>
              <w:spacing w:after="0" w:line="240" w:lineRule="auto"/>
              <w:jc w:val="center"/>
              <w:rPr>
                <w:color w:val="000000"/>
              </w:rPr>
            </w:pPr>
            <w:r w:rsidRPr="00052837">
              <w:rPr>
                <w:color w:val="000000"/>
              </w:rPr>
              <w:t>7.12</w:t>
            </w:r>
          </w:p>
        </w:tc>
      </w:tr>
      <w:tr w:rsidR="00CB50BB" w:rsidRPr="00052837" w14:paraId="13C3B7E2" w14:textId="77777777" w:rsidTr="00A9119B">
        <w:trPr>
          <w:trHeight w:val="300"/>
        </w:trPr>
        <w:tc>
          <w:tcPr>
            <w:tcW w:w="1996" w:type="dxa"/>
            <w:tcBorders>
              <w:top w:val="nil"/>
              <w:left w:val="nil"/>
              <w:bottom w:val="nil"/>
              <w:right w:val="nil"/>
            </w:tcBorders>
            <w:shd w:val="clear" w:color="auto" w:fill="auto"/>
            <w:noWrap/>
            <w:vAlign w:val="bottom"/>
            <w:hideMark/>
          </w:tcPr>
          <w:p w14:paraId="7E045DA0" w14:textId="77777777" w:rsidR="00CB50BB" w:rsidRPr="00052837" w:rsidRDefault="00CB50BB" w:rsidP="0071575A">
            <w:pPr>
              <w:spacing w:after="0" w:line="240" w:lineRule="auto"/>
              <w:rPr>
                <w:color w:val="000000"/>
              </w:rPr>
            </w:pPr>
            <w:r w:rsidRPr="00052837">
              <w:rPr>
                <w:color w:val="000000"/>
              </w:rPr>
              <w:t>Glycine</w:t>
            </w:r>
          </w:p>
        </w:tc>
        <w:tc>
          <w:tcPr>
            <w:tcW w:w="1601" w:type="dxa"/>
            <w:tcBorders>
              <w:top w:val="nil"/>
              <w:left w:val="nil"/>
              <w:bottom w:val="nil"/>
              <w:right w:val="nil"/>
            </w:tcBorders>
            <w:shd w:val="clear" w:color="auto" w:fill="auto"/>
            <w:noWrap/>
            <w:vAlign w:val="bottom"/>
            <w:hideMark/>
          </w:tcPr>
          <w:p w14:paraId="0888C62E" w14:textId="77777777" w:rsidR="00CB50BB" w:rsidRPr="00052837" w:rsidRDefault="00CB50BB" w:rsidP="0071575A">
            <w:pPr>
              <w:spacing w:after="0" w:line="240" w:lineRule="auto"/>
              <w:jc w:val="center"/>
              <w:rPr>
                <w:color w:val="000000"/>
              </w:rPr>
            </w:pPr>
            <w:r w:rsidRPr="00052837">
              <w:rPr>
                <w:color w:val="000000"/>
              </w:rPr>
              <w:t>2.69</w:t>
            </w:r>
          </w:p>
        </w:tc>
        <w:tc>
          <w:tcPr>
            <w:tcW w:w="1601" w:type="dxa"/>
            <w:tcBorders>
              <w:top w:val="nil"/>
              <w:left w:val="nil"/>
              <w:bottom w:val="nil"/>
              <w:right w:val="nil"/>
            </w:tcBorders>
            <w:shd w:val="clear" w:color="auto" w:fill="auto"/>
            <w:noWrap/>
            <w:vAlign w:val="bottom"/>
            <w:hideMark/>
          </w:tcPr>
          <w:p w14:paraId="02277A5A" w14:textId="77777777" w:rsidR="00CB50BB" w:rsidRPr="00052837" w:rsidRDefault="00CB50BB" w:rsidP="0071575A">
            <w:pPr>
              <w:spacing w:after="0" w:line="240" w:lineRule="auto"/>
              <w:jc w:val="center"/>
              <w:rPr>
                <w:color w:val="000000"/>
              </w:rPr>
            </w:pPr>
            <w:r w:rsidRPr="00052837">
              <w:rPr>
                <w:color w:val="000000"/>
              </w:rPr>
              <w:t>2.53</w:t>
            </w:r>
          </w:p>
        </w:tc>
        <w:tc>
          <w:tcPr>
            <w:tcW w:w="1402" w:type="dxa"/>
            <w:tcBorders>
              <w:top w:val="nil"/>
              <w:left w:val="nil"/>
              <w:bottom w:val="nil"/>
              <w:right w:val="nil"/>
            </w:tcBorders>
            <w:shd w:val="clear" w:color="auto" w:fill="auto"/>
            <w:noWrap/>
            <w:vAlign w:val="bottom"/>
            <w:hideMark/>
          </w:tcPr>
          <w:p w14:paraId="3F8D858B" w14:textId="77777777" w:rsidR="00CB50BB" w:rsidRPr="00052837" w:rsidRDefault="00CB50BB" w:rsidP="0071575A">
            <w:pPr>
              <w:spacing w:after="0" w:line="240" w:lineRule="auto"/>
              <w:jc w:val="center"/>
              <w:rPr>
                <w:color w:val="000000"/>
              </w:rPr>
            </w:pPr>
            <w:r w:rsidRPr="00052837">
              <w:rPr>
                <w:color w:val="000000"/>
              </w:rPr>
              <w:t>2.53</w:t>
            </w:r>
          </w:p>
        </w:tc>
        <w:tc>
          <w:tcPr>
            <w:tcW w:w="1541" w:type="dxa"/>
            <w:tcBorders>
              <w:top w:val="nil"/>
              <w:left w:val="nil"/>
              <w:bottom w:val="nil"/>
              <w:right w:val="nil"/>
            </w:tcBorders>
            <w:shd w:val="clear" w:color="auto" w:fill="auto"/>
            <w:noWrap/>
            <w:vAlign w:val="bottom"/>
            <w:hideMark/>
          </w:tcPr>
          <w:p w14:paraId="3348FDD7" w14:textId="77777777" w:rsidR="00CB50BB" w:rsidRPr="00052837" w:rsidRDefault="00CB50BB" w:rsidP="0071575A">
            <w:pPr>
              <w:spacing w:after="0" w:line="240" w:lineRule="auto"/>
              <w:jc w:val="center"/>
              <w:rPr>
                <w:color w:val="000000"/>
              </w:rPr>
            </w:pPr>
            <w:r w:rsidRPr="00052837">
              <w:rPr>
                <w:color w:val="000000"/>
              </w:rPr>
              <w:t>2.53</w:t>
            </w:r>
          </w:p>
        </w:tc>
        <w:tc>
          <w:tcPr>
            <w:tcW w:w="1219" w:type="dxa"/>
            <w:tcBorders>
              <w:top w:val="nil"/>
              <w:left w:val="nil"/>
              <w:bottom w:val="nil"/>
              <w:right w:val="nil"/>
            </w:tcBorders>
            <w:shd w:val="clear" w:color="auto" w:fill="auto"/>
            <w:noWrap/>
            <w:vAlign w:val="bottom"/>
            <w:hideMark/>
          </w:tcPr>
          <w:p w14:paraId="123EF182" w14:textId="77777777" w:rsidR="00CB50BB" w:rsidRPr="00052837" w:rsidRDefault="00CB50BB" w:rsidP="0071575A">
            <w:pPr>
              <w:spacing w:after="0" w:line="240" w:lineRule="auto"/>
              <w:jc w:val="center"/>
              <w:rPr>
                <w:color w:val="000000"/>
              </w:rPr>
            </w:pPr>
            <w:r w:rsidRPr="00052837">
              <w:rPr>
                <w:color w:val="000000"/>
              </w:rPr>
              <w:t>1.46</w:t>
            </w:r>
          </w:p>
        </w:tc>
      </w:tr>
      <w:tr w:rsidR="00CB50BB" w:rsidRPr="00052837" w14:paraId="1D17FC4C" w14:textId="77777777" w:rsidTr="00A9119B">
        <w:trPr>
          <w:trHeight w:val="300"/>
        </w:trPr>
        <w:tc>
          <w:tcPr>
            <w:tcW w:w="1996" w:type="dxa"/>
            <w:tcBorders>
              <w:top w:val="nil"/>
              <w:left w:val="nil"/>
              <w:bottom w:val="nil"/>
              <w:right w:val="nil"/>
            </w:tcBorders>
            <w:shd w:val="clear" w:color="auto" w:fill="auto"/>
            <w:noWrap/>
            <w:vAlign w:val="bottom"/>
            <w:hideMark/>
          </w:tcPr>
          <w:p w14:paraId="567220A8" w14:textId="77777777" w:rsidR="00CB50BB" w:rsidRPr="00052837" w:rsidRDefault="00CB50BB" w:rsidP="0071575A">
            <w:pPr>
              <w:spacing w:after="0" w:line="240" w:lineRule="auto"/>
              <w:rPr>
                <w:color w:val="000000"/>
              </w:rPr>
            </w:pPr>
            <w:r w:rsidRPr="00052837">
              <w:rPr>
                <w:color w:val="000000"/>
              </w:rPr>
              <w:t>Histidine</w:t>
            </w:r>
          </w:p>
        </w:tc>
        <w:tc>
          <w:tcPr>
            <w:tcW w:w="1601" w:type="dxa"/>
            <w:tcBorders>
              <w:top w:val="nil"/>
              <w:left w:val="nil"/>
              <w:bottom w:val="nil"/>
              <w:right w:val="nil"/>
            </w:tcBorders>
            <w:shd w:val="clear" w:color="auto" w:fill="auto"/>
            <w:noWrap/>
            <w:vAlign w:val="bottom"/>
            <w:hideMark/>
          </w:tcPr>
          <w:p w14:paraId="735BB8C6" w14:textId="77777777" w:rsidR="00CB50BB" w:rsidRPr="00052837" w:rsidRDefault="00CB50BB" w:rsidP="0071575A">
            <w:pPr>
              <w:spacing w:after="0" w:line="240" w:lineRule="auto"/>
              <w:jc w:val="center"/>
              <w:rPr>
                <w:color w:val="000000"/>
              </w:rPr>
            </w:pPr>
            <w:r w:rsidRPr="00052837">
              <w:rPr>
                <w:color w:val="000000"/>
              </w:rPr>
              <w:t>0.74</w:t>
            </w:r>
          </w:p>
        </w:tc>
        <w:tc>
          <w:tcPr>
            <w:tcW w:w="1601" w:type="dxa"/>
            <w:tcBorders>
              <w:top w:val="nil"/>
              <w:left w:val="nil"/>
              <w:bottom w:val="nil"/>
              <w:right w:val="nil"/>
            </w:tcBorders>
            <w:shd w:val="clear" w:color="auto" w:fill="auto"/>
            <w:noWrap/>
            <w:vAlign w:val="bottom"/>
            <w:hideMark/>
          </w:tcPr>
          <w:p w14:paraId="20CC8BC7" w14:textId="77777777" w:rsidR="00CB50BB" w:rsidRPr="00052837" w:rsidRDefault="00CB50BB" w:rsidP="0071575A">
            <w:pPr>
              <w:spacing w:after="0" w:line="240" w:lineRule="auto"/>
              <w:jc w:val="center"/>
              <w:rPr>
                <w:color w:val="000000"/>
              </w:rPr>
            </w:pPr>
            <w:r w:rsidRPr="00052837">
              <w:rPr>
                <w:color w:val="000000"/>
              </w:rPr>
              <w:t>0.74</w:t>
            </w:r>
          </w:p>
        </w:tc>
        <w:tc>
          <w:tcPr>
            <w:tcW w:w="1402" w:type="dxa"/>
            <w:tcBorders>
              <w:top w:val="nil"/>
              <w:left w:val="nil"/>
              <w:bottom w:val="nil"/>
              <w:right w:val="nil"/>
            </w:tcBorders>
            <w:shd w:val="clear" w:color="auto" w:fill="auto"/>
            <w:noWrap/>
            <w:vAlign w:val="bottom"/>
            <w:hideMark/>
          </w:tcPr>
          <w:p w14:paraId="621B10E8" w14:textId="77777777" w:rsidR="00CB50BB" w:rsidRPr="00052837" w:rsidRDefault="00CB50BB" w:rsidP="0071575A">
            <w:pPr>
              <w:spacing w:after="0" w:line="240" w:lineRule="auto"/>
              <w:jc w:val="center"/>
              <w:rPr>
                <w:color w:val="000000"/>
              </w:rPr>
            </w:pPr>
            <w:r w:rsidRPr="00052837">
              <w:rPr>
                <w:color w:val="000000"/>
              </w:rPr>
              <w:t>0.75</w:t>
            </w:r>
          </w:p>
        </w:tc>
        <w:tc>
          <w:tcPr>
            <w:tcW w:w="1541" w:type="dxa"/>
            <w:tcBorders>
              <w:top w:val="nil"/>
              <w:left w:val="nil"/>
              <w:bottom w:val="nil"/>
              <w:right w:val="nil"/>
            </w:tcBorders>
            <w:shd w:val="clear" w:color="auto" w:fill="auto"/>
            <w:noWrap/>
            <w:vAlign w:val="bottom"/>
            <w:hideMark/>
          </w:tcPr>
          <w:p w14:paraId="4364764A" w14:textId="77777777" w:rsidR="00CB50BB" w:rsidRPr="00052837" w:rsidRDefault="00CB50BB" w:rsidP="0071575A">
            <w:pPr>
              <w:spacing w:after="0" w:line="240" w:lineRule="auto"/>
              <w:jc w:val="center"/>
              <w:rPr>
                <w:color w:val="000000"/>
              </w:rPr>
            </w:pPr>
            <w:r w:rsidRPr="00052837">
              <w:rPr>
                <w:color w:val="000000"/>
              </w:rPr>
              <w:t>0.74</w:t>
            </w:r>
          </w:p>
        </w:tc>
        <w:tc>
          <w:tcPr>
            <w:tcW w:w="1219" w:type="dxa"/>
            <w:tcBorders>
              <w:top w:val="nil"/>
              <w:left w:val="nil"/>
              <w:bottom w:val="nil"/>
              <w:right w:val="nil"/>
            </w:tcBorders>
            <w:shd w:val="clear" w:color="auto" w:fill="auto"/>
            <w:noWrap/>
            <w:vAlign w:val="bottom"/>
            <w:hideMark/>
          </w:tcPr>
          <w:p w14:paraId="001ABED7" w14:textId="77777777" w:rsidR="00CB50BB" w:rsidRPr="00052837" w:rsidRDefault="00CB50BB" w:rsidP="0071575A">
            <w:pPr>
              <w:spacing w:after="0" w:line="240" w:lineRule="auto"/>
              <w:jc w:val="center"/>
              <w:rPr>
                <w:color w:val="000000"/>
              </w:rPr>
            </w:pPr>
            <w:r w:rsidRPr="00052837">
              <w:rPr>
                <w:color w:val="000000"/>
              </w:rPr>
              <w:t>0.78</w:t>
            </w:r>
          </w:p>
        </w:tc>
      </w:tr>
      <w:tr w:rsidR="00CB50BB" w:rsidRPr="00052837" w14:paraId="0267BFAC" w14:textId="77777777" w:rsidTr="00A9119B">
        <w:trPr>
          <w:trHeight w:val="300"/>
        </w:trPr>
        <w:tc>
          <w:tcPr>
            <w:tcW w:w="1996" w:type="dxa"/>
            <w:tcBorders>
              <w:top w:val="nil"/>
              <w:left w:val="nil"/>
              <w:bottom w:val="nil"/>
              <w:right w:val="nil"/>
            </w:tcBorders>
            <w:shd w:val="clear" w:color="auto" w:fill="auto"/>
            <w:noWrap/>
            <w:vAlign w:val="bottom"/>
            <w:hideMark/>
          </w:tcPr>
          <w:p w14:paraId="3C36C04F" w14:textId="77777777" w:rsidR="00CB50BB" w:rsidRPr="00052837" w:rsidRDefault="00CB50BB" w:rsidP="0071575A">
            <w:pPr>
              <w:spacing w:after="0" w:line="240" w:lineRule="auto"/>
              <w:rPr>
                <w:color w:val="000000"/>
              </w:rPr>
            </w:pPr>
            <w:r w:rsidRPr="00052837">
              <w:rPr>
                <w:color w:val="000000"/>
              </w:rPr>
              <w:t>Hydroxy</w:t>
            </w:r>
            <w:r w:rsidR="00A9119B" w:rsidRPr="00052837">
              <w:rPr>
                <w:color w:val="000000"/>
              </w:rPr>
              <w:t>-</w:t>
            </w:r>
            <w:r w:rsidRPr="00052837">
              <w:rPr>
                <w:color w:val="000000"/>
              </w:rPr>
              <w:t>lysine</w:t>
            </w:r>
          </w:p>
        </w:tc>
        <w:tc>
          <w:tcPr>
            <w:tcW w:w="1601" w:type="dxa"/>
            <w:tcBorders>
              <w:top w:val="nil"/>
              <w:left w:val="nil"/>
              <w:bottom w:val="nil"/>
              <w:right w:val="nil"/>
            </w:tcBorders>
            <w:shd w:val="clear" w:color="auto" w:fill="auto"/>
            <w:noWrap/>
            <w:vAlign w:val="bottom"/>
            <w:hideMark/>
          </w:tcPr>
          <w:p w14:paraId="1B7C709E" w14:textId="77777777" w:rsidR="00CB50BB" w:rsidRPr="00052837" w:rsidRDefault="00CB50BB" w:rsidP="0071575A">
            <w:pPr>
              <w:spacing w:after="0" w:line="240" w:lineRule="auto"/>
              <w:jc w:val="center"/>
              <w:rPr>
                <w:color w:val="000000"/>
              </w:rPr>
            </w:pPr>
            <w:r w:rsidRPr="00052837">
              <w:rPr>
                <w:color w:val="000000"/>
              </w:rPr>
              <w:t>0.11</w:t>
            </w:r>
          </w:p>
        </w:tc>
        <w:tc>
          <w:tcPr>
            <w:tcW w:w="1601" w:type="dxa"/>
            <w:tcBorders>
              <w:top w:val="nil"/>
              <w:left w:val="nil"/>
              <w:bottom w:val="nil"/>
              <w:right w:val="nil"/>
            </w:tcBorders>
            <w:shd w:val="clear" w:color="auto" w:fill="auto"/>
            <w:noWrap/>
            <w:vAlign w:val="bottom"/>
            <w:hideMark/>
          </w:tcPr>
          <w:p w14:paraId="0FF90FAE" w14:textId="77777777" w:rsidR="00CB50BB" w:rsidRPr="00052837" w:rsidRDefault="00CB50BB" w:rsidP="0071575A">
            <w:pPr>
              <w:spacing w:after="0" w:line="240" w:lineRule="auto"/>
              <w:jc w:val="center"/>
              <w:rPr>
                <w:color w:val="000000"/>
              </w:rPr>
            </w:pPr>
            <w:r w:rsidRPr="00052837">
              <w:rPr>
                <w:color w:val="000000"/>
              </w:rPr>
              <w:t>0.10</w:t>
            </w:r>
          </w:p>
        </w:tc>
        <w:tc>
          <w:tcPr>
            <w:tcW w:w="1402" w:type="dxa"/>
            <w:tcBorders>
              <w:top w:val="nil"/>
              <w:left w:val="nil"/>
              <w:bottom w:val="nil"/>
              <w:right w:val="nil"/>
            </w:tcBorders>
            <w:shd w:val="clear" w:color="auto" w:fill="auto"/>
            <w:noWrap/>
            <w:vAlign w:val="bottom"/>
            <w:hideMark/>
          </w:tcPr>
          <w:p w14:paraId="60DB351D" w14:textId="77777777" w:rsidR="00CB50BB" w:rsidRPr="00052837" w:rsidRDefault="00CB50BB" w:rsidP="0071575A">
            <w:pPr>
              <w:spacing w:after="0" w:line="240" w:lineRule="auto"/>
              <w:jc w:val="center"/>
              <w:rPr>
                <w:color w:val="000000"/>
              </w:rPr>
            </w:pPr>
            <w:r w:rsidRPr="00052837">
              <w:rPr>
                <w:color w:val="000000"/>
              </w:rPr>
              <w:t>0.11</w:t>
            </w:r>
          </w:p>
        </w:tc>
        <w:tc>
          <w:tcPr>
            <w:tcW w:w="1541" w:type="dxa"/>
            <w:tcBorders>
              <w:top w:val="nil"/>
              <w:left w:val="nil"/>
              <w:bottom w:val="nil"/>
              <w:right w:val="nil"/>
            </w:tcBorders>
            <w:shd w:val="clear" w:color="auto" w:fill="auto"/>
            <w:noWrap/>
            <w:vAlign w:val="bottom"/>
            <w:hideMark/>
          </w:tcPr>
          <w:p w14:paraId="54918E7F" w14:textId="77777777" w:rsidR="00CB50BB" w:rsidRPr="00052837" w:rsidRDefault="00CB50BB" w:rsidP="0071575A">
            <w:pPr>
              <w:spacing w:after="0" w:line="240" w:lineRule="auto"/>
              <w:jc w:val="center"/>
              <w:rPr>
                <w:color w:val="000000"/>
              </w:rPr>
            </w:pPr>
            <w:r w:rsidRPr="00052837">
              <w:rPr>
                <w:color w:val="000000"/>
              </w:rPr>
              <w:t>0.10</w:t>
            </w:r>
          </w:p>
        </w:tc>
        <w:tc>
          <w:tcPr>
            <w:tcW w:w="1219" w:type="dxa"/>
            <w:tcBorders>
              <w:top w:val="nil"/>
              <w:left w:val="nil"/>
              <w:bottom w:val="nil"/>
              <w:right w:val="nil"/>
            </w:tcBorders>
            <w:shd w:val="clear" w:color="auto" w:fill="auto"/>
            <w:noWrap/>
            <w:vAlign w:val="bottom"/>
            <w:hideMark/>
          </w:tcPr>
          <w:p w14:paraId="6F148CBA" w14:textId="77777777" w:rsidR="00CB50BB" w:rsidRPr="00052837" w:rsidRDefault="00CB50BB" w:rsidP="0071575A">
            <w:pPr>
              <w:spacing w:after="0" w:line="240" w:lineRule="auto"/>
              <w:jc w:val="center"/>
              <w:rPr>
                <w:color w:val="000000"/>
              </w:rPr>
            </w:pPr>
            <w:r w:rsidRPr="00052837">
              <w:rPr>
                <w:color w:val="000000"/>
              </w:rPr>
              <w:t>0.05</w:t>
            </w:r>
          </w:p>
        </w:tc>
      </w:tr>
      <w:tr w:rsidR="00CB50BB" w:rsidRPr="00052837" w14:paraId="558AD516" w14:textId="77777777" w:rsidTr="00A9119B">
        <w:trPr>
          <w:trHeight w:val="300"/>
        </w:trPr>
        <w:tc>
          <w:tcPr>
            <w:tcW w:w="1996" w:type="dxa"/>
            <w:tcBorders>
              <w:top w:val="nil"/>
              <w:left w:val="nil"/>
              <w:bottom w:val="nil"/>
              <w:right w:val="nil"/>
            </w:tcBorders>
            <w:shd w:val="clear" w:color="auto" w:fill="auto"/>
            <w:noWrap/>
            <w:vAlign w:val="bottom"/>
            <w:hideMark/>
          </w:tcPr>
          <w:p w14:paraId="6130E5F3" w14:textId="77777777" w:rsidR="00CB50BB" w:rsidRPr="00052837" w:rsidRDefault="00CB50BB" w:rsidP="0071575A">
            <w:pPr>
              <w:spacing w:after="0" w:line="240" w:lineRule="auto"/>
              <w:rPr>
                <w:color w:val="000000"/>
              </w:rPr>
            </w:pPr>
            <w:r w:rsidRPr="00052837">
              <w:rPr>
                <w:color w:val="000000"/>
              </w:rPr>
              <w:t>Hydroxy</w:t>
            </w:r>
            <w:r w:rsidR="00A9119B" w:rsidRPr="00052837">
              <w:rPr>
                <w:color w:val="000000"/>
              </w:rPr>
              <w:t>-</w:t>
            </w:r>
            <w:r w:rsidRPr="00052837">
              <w:rPr>
                <w:color w:val="000000"/>
              </w:rPr>
              <w:t>proline</w:t>
            </w:r>
          </w:p>
        </w:tc>
        <w:tc>
          <w:tcPr>
            <w:tcW w:w="1601" w:type="dxa"/>
            <w:tcBorders>
              <w:top w:val="nil"/>
              <w:left w:val="nil"/>
              <w:bottom w:val="nil"/>
              <w:right w:val="nil"/>
            </w:tcBorders>
            <w:shd w:val="clear" w:color="auto" w:fill="auto"/>
            <w:noWrap/>
            <w:vAlign w:val="bottom"/>
            <w:hideMark/>
          </w:tcPr>
          <w:p w14:paraId="2BF28B86" w14:textId="77777777" w:rsidR="00CB50BB" w:rsidRPr="00052837" w:rsidRDefault="00CB50BB" w:rsidP="0071575A">
            <w:pPr>
              <w:spacing w:after="0" w:line="240" w:lineRule="auto"/>
              <w:jc w:val="center"/>
              <w:rPr>
                <w:color w:val="000000"/>
              </w:rPr>
            </w:pPr>
            <w:r w:rsidRPr="00052837">
              <w:rPr>
                <w:color w:val="000000"/>
              </w:rPr>
              <w:t>0.65</w:t>
            </w:r>
          </w:p>
        </w:tc>
        <w:tc>
          <w:tcPr>
            <w:tcW w:w="1601" w:type="dxa"/>
            <w:tcBorders>
              <w:top w:val="nil"/>
              <w:left w:val="nil"/>
              <w:bottom w:val="nil"/>
              <w:right w:val="nil"/>
            </w:tcBorders>
            <w:shd w:val="clear" w:color="auto" w:fill="auto"/>
            <w:noWrap/>
            <w:vAlign w:val="bottom"/>
            <w:hideMark/>
          </w:tcPr>
          <w:p w14:paraId="12DF61E8" w14:textId="77777777" w:rsidR="00CB50BB" w:rsidRPr="00052837" w:rsidRDefault="00CB50BB" w:rsidP="0071575A">
            <w:pPr>
              <w:spacing w:after="0" w:line="240" w:lineRule="auto"/>
              <w:jc w:val="center"/>
              <w:rPr>
                <w:color w:val="000000"/>
              </w:rPr>
            </w:pPr>
            <w:r w:rsidRPr="00052837">
              <w:rPr>
                <w:color w:val="000000"/>
              </w:rPr>
              <w:t>0.64</w:t>
            </w:r>
          </w:p>
        </w:tc>
        <w:tc>
          <w:tcPr>
            <w:tcW w:w="1402" w:type="dxa"/>
            <w:tcBorders>
              <w:top w:val="nil"/>
              <w:left w:val="nil"/>
              <w:bottom w:val="nil"/>
              <w:right w:val="nil"/>
            </w:tcBorders>
            <w:shd w:val="clear" w:color="auto" w:fill="auto"/>
            <w:noWrap/>
            <w:vAlign w:val="bottom"/>
            <w:hideMark/>
          </w:tcPr>
          <w:p w14:paraId="1EBBCD09" w14:textId="77777777" w:rsidR="00CB50BB" w:rsidRPr="00052837" w:rsidRDefault="00CB50BB" w:rsidP="0071575A">
            <w:pPr>
              <w:spacing w:after="0" w:line="240" w:lineRule="auto"/>
              <w:jc w:val="center"/>
              <w:rPr>
                <w:color w:val="000000"/>
              </w:rPr>
            </w:pPr>
            <w:r w:rsidRPr="00052837">
              <w:rPr>
                <w:color w:val="000000"/>
              </w:rPr>
              <w:t>0.65</w:t>
            </w:r>
          </w:p>
        </w:tc>
        <w:tc>
          <w:tcPr>
            <w:tcW w:w="1541" w:type="dxa"/>
            <w:tcBorders>
              <w:top w:val="nil"/>
              <w:left w:val="nil"/>
              <w:bottom w:val="nil"/>
              <w:right w:val="nil"/>
            </w:tcBorders>
            <w:shd w:val="clear" w:color="auto" w:fill="auto"/>
            <w:noWrap/>
            <w:vAlign w:val="bottom"/>
            <w:hideMark/>
          </w:tcPr>
          <w:p w14:paraId="25B59E40" w14:textId="77777777" w:rsidR="00CB50BB" w:rsidRPr="00052837" w:rsidRDefault="00CB50BB" w:rsidP="0071575A">
            <w:pPr>
              <w:spacing w:after="0" w:line="240" w:lineRule="auto"/>
              <w:jc w:val="center"/>
              <w:rPr>
                <w:color w:val="000000"/>
              </w:rPr>
            </w:pPr>
            <w:r w:rsidRPr="00052837">
              <w:rPr>
                <w:color w:val="000000"/>
              </w:rPr>
              <w:t>0.66</w:t>
            </w:r>
          </w:p>
        </w:tc>
        <w:tc>
          <w:tcPr>
            <w:tcW w:w="1219" w:type="dxa"/>
            <w:tcBorders>
              <w:top w:val="nil"/>
              <w:left w:val="nil"/>
              <w:bottom w:val="nil"/>
              <w:right w:val="nil"/>
            </w:tcBorders>
            <w:shd w:val="clear" w:color="auto" w:fill="auto"/>
            <w:noWrap/>
            <w:vAlign w:val="bottom"/>
            <w:hideMark/>
          </w:tcPr>
          <w:p w14:paraId="4384B7C5" w14:textId="77777777" w:rsidR="00CB50BB" w:rsidRPr="00052837" w:rsidRDefault="00CB50BB" w:rsidP="0071575A">
            <w:pPr>
              <w:spacing w:after="0" w:line="240" w:lineRule="auto"/>
              <w:jc w:val="center"/>
              <w:rPr>
                <w:color w:val="000000"/>
              </w:rPr>
            </w:pPr>
            <w:r w:rsidRPr="00052837">
              <w:rPr>
                <w:color w:val="000000"/>
              </w:rPr>
              <w:t>0.12</w:t>
            </w:r>
          </w:p>
        </w:tc>
      </w:tr>
      <w:tr w:rsidR="00CB50BB" w:rsidRPr="00052837" w14:paraId="42613A66" w14:textId="77777777" w:rsidTr="00A9119B">
        <w:trPr>
          <w:trHeight w:val="300"/>
        </w:trPr>
        <w:tc>
          <w:tcPr>
            <w:tcW w:w="1996" w:type="dxa"/>
            <w:tcBorders>
              <w:top w:val="nil"/>
              <w:left w:val="nil"/>
              <w:bottom w:val="nil"/>
              <w:right w:val="nil"/>
            </w:tcBorders>
            <w:shd w:val="clear" w:color="auto" w:fill="auto"/>
            <w:noWrap/>
            <w:vAlign w:val="bottom"/>
            <w:hideMark/>
          </w:tcPr>
          <w:p w14:paraId="4A1D82A3" w14:textId="77777777" w:rsidR="00CB50BB" w:rsidRPr="00052837" w:rsidRDefault="00CB50BB" w:rsidP="0071575A">
            <w:pPr>
              <w:spacing w:after="0" w:line="240" w:lineRule="auto"/>
              <w:rPr>
                <w:color w:val="000000"/>
              </w:rPr>
            </w:pPr>
            <w:r w:rsidRPr="00052837">
              <w:rPr>
                <w:color w:val="000000"/>
              </w:rPr>
              <w:t>Isoleucine</w:t>
            </w:r>
          </w:p>
        </w:tc>
        <w:tc>
          <w:tcPr>
            <w:tcW w:w="1601" w:type="dxa"/>
            <w:tcBorders>
              <w:top w:val="nil"/>
              <w:left w:val="nil"/>
              <w:bottom w:val="nil"/>
              <w:right w:val="nil"/>
            </w:tcBorders>
            <w:shd w:val="clear" w:color="auto" w:fill="auto"/>
            <w:noWrap/>
            <w:vAlign w:val="bottom"/>
            <w:hideMark/>
          </w:tcPr>
          <w:p w14:paraId="6929724A" w14:textId="77777777" w:rsidR="00CB50BB" w:rsidRPr="00052837" w:rsidRDefault="00CB50BB" w:rsidP="0071575A">
            <w:pPr>
              <w:spacing w:after="0" w:line="240" w:lineRule="auto"/>
              <w:jc w:val="center"/>
              <w:rPr>
                <w:color w:val="000000"/>
              </w:rPr>
            </w:pPr>
            <w:r w:rsidRPr="00052837">
              <w:rPr>
                <w:color w:val="000000"/>
              </w:rPr>
              <w:t>1.34</w:t>
            </w:r>
          </w:p>
        </w:tc>
        <w:tc>
          <w:tcPr>
            <w:tcW w:w="1601" w:type="dxa"/>
            <w:tcBorders>
              <w:top w:val="nil"/>
              <w:left w:val="nil"/>
              <w:bottom w:val="nil"/>
              <w:right w:val="nil"/>
            </w:tcBorders>
            <w:shd w:val="clear" w:color="auto" w:fill="auto"/>
            <w:noWrap/>
            <w:vAlign w:val="bottom"/>
            <w:hideMark/>
          </w:tcPr>
          <w:p w14:paraId="7612813B" w14:textId="77777777" w:rsidR="00CB50BB" w:rsidRPr="00052837" w:rsidRDefault="00CB50BB" w:rsidP="0071575A">
            <w:pPr>
              <w:spacing w:after="0" w:line="240" w:lineRule="auto"/>
              <w:jc w:val="center"/>
              <w:rPr>
                <w:color w:val="000000"/>
              </w:rPr>
            </w:pPr>
            <w:r w:rsidRPr="00052837">
              <w:rPr>
                <w:color w:val="000000"/>
              </w:rPr>
              <w:t>1.34</w:t>
            </w:r>
          </w:p>
        </w:tc>
        <w:tc>
          <w:tcPr>
            <w:tcW w:w="1402" w:type="dxa"/>
            <w:tcBorders>
              <w:top w:val="nil"/>
              <w:left w:val="nil"/>
              <w:bottom w:val="nil"/>
              <w:right w:val="nil"/>
            </w:tcBorders>
            <w:shd w:val="clear" w:color="auto" w:fill="auto"/>
            <w:noWrap/>
            <w:vAlign w:val="bottom"/>
            <w:hideMark/>
          </w:tcPr>
          <w:p w14:paraId="3EF4BA68" w14:textId="77777777" w:rsidR="00CB50BB" w:rsidRPr="00052837" w:rsidRDefault="00CB50BB" w:rsidP="0071575A">
            <w:pPr>
              <w:spacing w:after="0" w:line="240" w:lineRule="auto"/>
              <w:jc w:val="center"/>
              <w:rPr>
                <w:color w:val="000000"/>
              </w:rPr>
            </w:pPr>
            <w:r w:rsidRPr="00052837">
              <w:rPr>
                <w:color w:val="000000"/>
              </w:rPr>
              <w:t>1.34</w:t>
            </w:r>
          </w:p>
        </w:tc>
        <w:tc>
          <w:tcPr>
            <w:tcW w:w="1541" w:type="dxa"/>
            <w:tcBorders>
              <w:top w:val="nil"/>
              <w:left w:val="nil"/>
              <w:bottom w:val="nil"/>
              <w:right w:val="nil"/>
            </w:tcBorders>
            <w:shd w:val="clear" w:color="auto" w:fill="auto"/>
            <w:noWrap/>
            <w:vAlign w:val="bottom"/>
            <w:hideMark/>
          </w:tcPr>
          <w:p w14:paraId="4D9FF8EE" w14:textId="77777777" w:rsidR="00CB50BB" w:rsidRPr="00052837" w:rsidRDefault="00CB50BB" w:rsidP="0071575A">
            <w:pPr>
              <w:spacing w:after="0" w:line="240" w:lineRule="auto"/>
              <w:jc w:val="center"/>
              <w:rPr>
                <w:color w:val="000000"/>
              </w:rPr>
            </w:pPr>
            <w:r w:rsidRPr="00052837">
              <w:rPr>
                <w:color w:val="000000"/>
              </w:rPr>
              <w:t>1.35</w:t>
            </w:r>
          </w:p>
        </w:tc>
        <w:tc>
          <w:tcPr>
            <w:tcW w:w="1219" w:type="dxa"/>
            <w:tcBorders>
              <w:top w:val="nil"/>
              <w:left w:val="nil"/>
              <w:bottom w:val="nil"/>
              <w:right w:val="nil"/>
            </w:tcBorders>
            <w:shd w:val="clear" w:color="auto" w:fill="auto"/>
            <w:noWrap/>
            <w:vAlign w:val="bottom"/>
            <w:hideMark/>
          </w:tcPr>
          <w:p w14:paraId="0D1D9170" w14:textId="77777777" w:rsidR="00CB50BB" w:rsidRPr="00052837" w:rsidRDefault="00CB50BB" w:rsidP="0071575A">
            <w:pPr>
              <w:spacing w:after="0" w:line="240" w:lineRule="auto"/>
              <w:jc w:val="center"/>
              <w:rPr>
                <w:color w:val="000000"/>
              </w:rPr>
            </w:pPr>
            <w:r w:rsidRPr="00052837">
              <w:rPr>
                <w:color w:val="000000"/>
              </w:rPr>
              <w:t>1.49</w:t>
            </w:r>
          </w:p>
        </w:tc>
      </w:tr>
      <w:tr w:rsidR="00CB50BB" w:rsidRPr="00052837" w14:paraId="06B1E02B" w14:textId="77777777" w:rsidTr="00A9119B">
        <w:trPr>
          <w:trHeight w:val="300"/>
        </w:trPr>
        <w:tc>
          <w:tcPr>
            <w:tcW w:w="1996" w:type="dxa"/>
            <w:tcBorders>
              <w:top w:val="nil"/>
              <w:left w:val="nil"/>
              <w:bottom w:val="nil"/>
              <w:right w:val="nil"/>
            </w:tcBorders>
            <w:shd w:val="clear" w:color="auto" w:fill="auto"/>
            <w:noWrap/>
            <w:vAlign w:val="bottom"/>
            <w:hideMark/>
          </w:tcPr>
          <w:p w14:paraId="270A2430" w14:textId="77777777" w:rsidR="00CB50BB" w:rsidRPr="00052837" w:rsidRDefault="00CB50BB" w:rsidP="0071575A">
            <w:pPr>
              <w:spacing w:after="0" w:line="240" w:lineRule="auto"/>
              <w:rPr>
                <w:color w:val="000000"/>
              </w:rPr>
            </w:pPr>
            <w:r w:rsidRPr="00052837">
              <w:rPr>
                <w:color w:val="000000"/>
              </w:rPr>
              <w:t>Lanthionine</w:t>
            </w:r>
          </w:p>
        </w:tc>
        <w:tc>
          <w:tcPr>
            <w:tcW w:w="1601" w:type="dxa"/>
            <w:tcBorders>
              <w:top w:val="nil"/>
              <w:left w:val="nil"/>
              <w:bottom w:val="nil"/>
              <w:right w:val="nil"/>
            </w:tcBorders>
            <w:shd w:val="clear" w:color="auto" w:fill="auto"/>
            <w:noWrap/>
            <w:vAlign w:val="bottom"/>
            <w:hideMark/>
          </w:tcPr>
          <w:p w14:paraId="4B1B03B4" w14:textId="77777777" w:rsidR="00CB50BB" w:rsidRPr="00052837" w:rsidRDefault="00CB50BB" w:rsidP="0071575A">
            <w:pPr>
              <w:spacing w:after="0" w:line="240" w:lineRule="auto"/>
              <w:jc w:val="center"/>
              <w:rPr>
                <w:color w:val="000000"/>
              </w:rPr>
            </w:pPr>
            <w:r w:rsidRPr="00052837">
              <w:rPr>
                <w:color w:val="000000"/>
              </w:rPr>
              <w:t>0.03</w:t>
            </w:r>
          </w:p>
        </w:tc>
        <w:tc>
          <w:tcPr>
            <w:tcW w:w="1601" w:type="dxa"/>
            <w:tcBorders>
              <w:top w:val="nil"/>
              <w:left w:val="nil"/>
              <w:bottom w:val="nil"/>
              <w:right w:val="nil"/>
            </w:tcBorders>
            <w:shd w:val="clear" w:color="auto" w:fill="auto"/>
            <w:noWrap/>
            <w:vAlign w:val="bottom"/>
            <w:hideMark/>
          </w:tcPr>
          <w:p w14:paraId="6669E80E" w14:textId="77777777" w:rsidR="00CB50BB" w:rsidRPr="00052837" w:rsidRDefault="00CB50BB" w:rsidP="0071575A">
            <w:pPr>
              <w:spacing w:after="0" w:line="240" w:lineRule="auto"/>
              <w:jc w:val="center"/>
              <w:rPr>
                <w:color w:val="000000"/>
              </w:rPr>
            </w:pPr>
            <w:r w:rsidRPr="00052837">
              <w:rPr>
                <w:color w:val="000000"/>
              </w:rPr>
              <w:t>0.02</w:t>
            </w:r>
          </w:p>
        </w:tc>
        <w:tc>
          <w:tcPr>
            <w:tcW w:w="1402" w:type="dxa"/>
            <w:tcBorders>
              <w:top w:val="nil"/>
              <w:left w:val="nil"/>
              <w:bottom w:val="nil"/>
              <w:right w:val="nil"/>
            </w:tcBorders>
            <w:shd w:val="clear" w:color="auto" w:fill="auto"/>
            <w:noWrap/>
            <w:vAlign w:val="bottom"/>
            <w:hideMark/>
          </w:tcPr>
          <w:p w14:paraId="07F84EDC" w14:textId="77777777" w:rsidR="00CB50BB" w:rsidRPr="00052837" w:rsidRDefault="00CB50BB" w:rsidP="0071575A">
            <w:pPr>
              <w:spacing w:after="0" w:line="240" w:lineRule="auto"/>
              <w:jc w:val="center"/>
              <w:rPr>
                <w:color w:val="000000"/>
              </w:rPr>
            </w:pPr>
            <w:r w:rsidRPr="00052837">
              <w:rPr>
                <w:color w:val="000000"/>
              </w:rPr>
              <w:t>0.01</w:t>
            </w:r>
          </w:p>
        </w:tc>
        <w:tc>
          <w:tcPr>
            <w:tcW w:w="1541" w:type="dxa"/>
            <w:tcBorders>
              <w:top w:val="nil"/>
              <w:left w:val="nil"/>
              <w:bottom w:val="nil"/>
              <w:right w:val="nil"/>
            </w:tcBorders>
            <w:shd w:val="clear" w:color="auto" w:fill="auto"/>
            <w:noWrap/>
            <w:vAlign w:val="bottom"/>
            <w:hideMark/>
          </w:tcPr>
          <w:p w14:paraId="5BF6055E" w14:textId="77777777" w:rsidR="00CB50BB" w:rsidRPr="00052837" w:rsidRDefault="00CB50BB" w:rsidP="0071575A">
            <w:pPr>
              <w:spacing w:after="0" w:line="240" w:lineRule="auto"/>
              <w:jc w:val="center"/>
              <w:rPr>
                <w:color w:val="000000"/>
              </w:rPr>
            </w:pPr>
            <w:r w:rsidRPr="00052837">
              <w:rPr>
                <w:color w:val="000000"/>
              </w:rPr>
              <w:t>0.04</w:t>
            </w:r>
          </w:p>
        </w:tc>
        <w:tc>
          <w:tcPr>
            <w:tcW w:w="1219" w:type="dxa"/>
            <w:tcBorders>
              <w:top w:val="nil"/>
              <w:left w:val="nil"/>
              <w:bottom w:val="nil"/>
              <w:right w:val="nil"/>
            </w:tcBorders>
            <w:shd w:val="clear" w:color="auto" w:fill="auto"/>
            <w:noWrap/>
            <w:vAlign w:val="bottom"/>
            <w:hideMark/>
          </w:tcPr>
          <w:p w14:paraId="0838D0E0" w14:textId="77777777" w:rsidR="00CB50BB" w:rsidRPr="00052837" w:rsidRDefault="00CB50BB" w:rsidP="0071575A">
            <w:pPr>
              <w:spacing w:after="0" w:line="240" w:lineRule="auto"/>
              <w:jc w:val="center"/>
              <w:rPr>
                <w:color w:val="000000"/>
              </w:rPr>
            </w:pPr>
            <w:r w:rsidRPr="00052837">
              <w:rPr>
                <w:color w:val="000000"/>
              </w:rPr>
              <w:t>0.02</w:t>
            </w:r>
          </w:p>
        </w:tc>
      </w:tr>
      <w:tr w:rsidR="00CB50BB" w:rsidRPr="00052837" w14:paraId="5607A2C5" w14:textId="77777777" w:rsidTr="00A9119B">
        <w:trPr>
          <w:trHeight w:val="300"/>
        </w:trPr>
        <w:tc>
          <w:tcPr>
            <w:tcW w:w="1996" w:type="dxa"/>
            <w:tcBorders>
              <w:top w:val="nil"/>
              <w:left w:val="nil"/>
              <w:bottom w:val="nil"/>
              <w:right w:val="nil"/>
            </w:tcBorders>
            <w:shd w:val="clear" w:color="auto" w:fill="auto"/>
            <w:noWrap/>
            <w:vAlign w:val="bottom"/>
            <w:hideMark/>
          </w:tcPr>
          <w:p w14:paraId="70F18D56" w14:textId="77777777" w:rsidR="00CB50BB" w:rsidRPr="00052837" w:rsidRDefault="00CB50BB" w:rsidP="0071575A">
            <w:pPr>
              <w:spacing w:after="0" w:line="240" w:lineRule="auto"/>
              <w:rPr>
                <w:color w:val="000000"/>
              </w:rPr>
            </w:pPr>
            <w:r w:rsidRPr="00052837">
              <w:rPr>
                <w:color w:val="000000"/>
              </w:rPr>
              <w:t>Leucine</w:t>
            </w:r>
          </w:p>
        </w:tc>
        <w:tc>
          <w:tcPr>
            <w:tcW w:w="1601" w:type="dxa"/>
            <w:tcBorders>
              <w:top w:val="nil"/>
              <w:left w:val="nil"/>
              <w:bottom w:val="nil"/>
              <w:right w:val="nil"/>
            </w:tcBorders>
            <w:shd w:val="clear" w:color="auto" w:fill="auto"/>
            <w:noWrap/>
            <w:vAlign w:val="bottom"/>
            <w:hideMark/>
          </w:tcPr>
          <w:p w14:paraId="7DC81386" w14:textId="77777777" w:rsidR="00CB50BB" w:rsidRPr="00052837" w:rsidRDefault="00CB50BB" w:rsidP="0071575A">
            <w:pPr>
              <w:spacing w:after="0" w:line="240" w:lineRule="auto"/>
              <w:jc w:val="center"/>
              <w:rPr>
                <w:color w:val="000000"/>
              </w:rPr>
            </w:pPr>
            <w:r w:rsidRPr="00052837">
              <w:rPr>
                <w:color w:val="000000"/>
              </w:rPr>
              <w:t>2.31</w:t>
            </w:r>
          </w:p>
        </w:tc>
        <w:tc>
          <w:tcPr>
            <w:tcW w:w="1601" w:type="dxa"/>
            <w:tcBorders>
              <w:top w:val="nil"/>
              <w:left w:val="nil"/>
              <w:bottom w:val="nil"/>
              <w:right w:val="nil"/>
            </w:tcBorders>
            <w:shd w:val="clear" w:color="auto" w:fill="auto"/>
            <w:noWrap/>
            <w:vAlign w:val="bottom"/>
            <w:hideMark/>
          </w:tcPr>
          <w:p w14:paraId="7FA20279" w14:textId="77777777" w:rsidR="00CB50BB" w:rsidRPr="00052837" w:rsidRDefault="00CB50BB" w:rsidP="0071575A">
            <w:pPr>
              <w:spacing w:after="0" w:line="240" w:lineRule="auto"/>
              <w:jc w:val="center"/>
              <w:rPr>
                <w:color w:val="000000"/>
              </w:rPr>
            </w:pPr>
            <w:r w:rsidRPr="00052837">
              <w:rPr>
                <w:color w:val="000000"/>
              </w:rPr>
              <w:t>2.32</w:t>
            </w:r>
          </w:p>
        </w:tc>
        <w:tc>
          <w:tcPr>
            <w:tcW w:w="1402" w:type="dxa"/>
            <w:tcBorders>
              <w:top w:val="nil"/>
              <w:left w:val="nil"/>
              <w:bottom w:val="nil"/>
              <w:right w:val="nil"/>
            </w:tcBorders>
            <w:shd w:val="clear" w:color="auto" w:fill="auto"/>
            <w:noWrap/>
            <w:vAlign w:val="bottom"/>
            <w:hideMark/>
          </w:tcPr>
          <w:p w14:paraId="0545D379" w14:textId="77777777" w:rsidR="00CB50BB" w:rsidRPr="00052837" w:rsidRDefault="00CB50BB" w:rsidP="0071575A">
            <w:pPr>
              <w:spacing w:after="0" w:line="240" w:lineRule="auto"/>
              <w:jc w:val="center"/>
              <w:rPr>
                <w:color w:val="000000"/>
              </w:rPr>
            </w:pPr>
            <w:r w:rsidRPr="00052837">
              <w:rPr>
                <w:color w:val="000000"/>
              </w:rPr>
              <w:t>2.34</w:t>
            </w:r>
          </w:p>
        </w:tc>
        <w:tc>
          <w:tcPr>
            <w:tcW w:w="1541" w:type="dxa"/>
            <w:tcBorders>
              <w:top w:val="nil"/>
              <w:left w:val="nil"/>
              <w:bottom w:val="nil"/>
              <w:right w:val="nil"/>
            </w:tcBorders>
            <w:shd w:val="clear" w:color="auto" w:fill="auto"/>
            <w:noWrap/>
            <w:vAlign w:val="bottom"/>
            <w:hideMark/>
          </w:tcPr>
          <w:p w14:paraId="62CE71A4" w14:textId="77777777" w:rsidR="00CB50BB" w:rsidRPr="00052837" w:rsidRDefault="00CB50BB" w:rsidP="0071575A">
            <w:pPr>
              <w:spacing w:after="0" w:line="240" w:lineRule="auto"/>
              <w:jc w:val="center"/>
              <w:rPr>
                <w:color w:val="000000"/>
              </w:rPr>
            </w:pPr>
            <w:r w:rsidRPr="00052837">
              <w:rPr>
                <w:color w:val="000000"/>
              </w:rPr>
              <w:t>2.33</w:t>
            </w:r>
          </w:p>
        </w:tc>
        <w:tc>
          <w:tcPr>
            <w:tcW w:w="1219" w:type="dxa"/>
            <w:tcBorders>
              <w:top w:val="nil"/>
              <w:left w:val="nil"/>
              <w:bottom w:val="nil"/>
              <w:right w:val="nil"/>
            </w:tcBorders>
            <w:shd w:val="clear" w:color="auto" w:fill="auto"/>
            <w:noWrap/>
            <w:vAlign w:val="bottom"/>
            <w:hideMark/>
          </w:tcPr>
          <w:p w14:paraId="24EA929F" w14:textId="77777777" w:rsidR="00CB50BB" w:rsidRPr="00052837" w:rsidRDefault="00CB50BB" w:rsidP="0071575A">
            <w:pPr>
              <w:spacing w:after="0" w:line="240" w:lineRule="auto"/>
              <w:jc w:val="center"/>
              <w:rPr>
                <w:color w:val="000000"/>
              </w:rPr>
            </w:pPr>
            <w:r w:rsidRPr="00052837">
              <w:rPr>
                <w:color w:val="000000"/>
              </w:rPr>
              <w:t>3.63</w:t>
            </w:r>
          </w:p>
        </w:tc>
      </w:tr>
      <w:tr w:rsidR="00CB50BB" w:rsidRPr="00052837" w14:paraId="48484A15" w14:textId="77777777" w:rsidTr="00A9119B">
        <w:trPr>
          <w:trHeight w:val="300"/>
        </w:trPr>
        <w:tc>
          <w:tcPr>
            <w:tcW w:w="1996" w:type="dxa"/>
            <w:tcBorders>
              <w:top w:val="nil"/>
              <w:left w:val="nil"/>
              <w:bottom w:val="nil"/>
              <w:right w:val="nil"/>
            </w:tcBorders>
            <w:shd w:val="clear" w:color="auto" w:fill="auto"/>
            <w:noWrap/>
            <w:vAlign w:val="bottom"/>
            <w:hideMark/>
          </w:tcPr>
          <w:p w14:paraId="7DFC4491" w14:textId="77777777" w:rsidR="00CB50BB" w:rsidRPr="00052837" w:rsidRDefault="00CB50BB" w:rsidP="0071575A">
            <w:pPr>
              <w:spacing w:after="0" w:line="240" w:lineRule="auto"/>
              <w:rPr>
                <w:color w:val="000000"/>
              </w:rPr>
            </w:pPr>
            <w:r w:rsidRPr="00052837">
              <w:rPr>
                <w:color w:val="000000"/>
              </w:rPr>
              <w:t>Lysine</w:t>
            </w:r>
          </w:p>
        </w:tc>
        <w:tc>
          <w:tcPr>
            <w:tcW w:w="1601" w:type="dxa"/>
            <w:tcBorders>
              <w:top w:val="nil"/>
              <w:left w:val="nil"/>
              <w:bottom w:val="nil"/>
              <w:right w:val="nil"/>
            </w:tcBorders>
            <w:shd w:val="clear" w:color="auto" w:fill="auto"/>
            <w:noWrap/>
            <w:vAlign w:val="bottom"/>
            <w:hideMark/>
          </w:tcPr>
          <w:p w14:paraId="51DF692F" w14:textId="77777777" w:rsidR="00CB50BB" w:rsidRPr="00052837" w:rsidRDefault="00CB50BB" w:rsidP="0071575A">
            <w:pPr>
              <w:spacing w:after="0" w:line="240" w:lineRule="auto"/>
              <w:jc w:val="center"/>
              <w:rPr>
                <w:color w:val="000000"/>
              </w:rPr>
            </w:pPr>
            <w:r w:rsidRPr="00052837">
              <w:rPr>
                <w:color w:val="000000"/>
              </w:rPr>
              <w:t>1.83</w:t>
            </w:r>
          </w:p>
        </w:tc>
        <w:tc>
          <w:tcPr>
            <w:tcW w:w="1601" w:type="dxa"/>
            <w:tcBorders>
              <w:top w:val="nil"/>
              <w:left w:val="nil"/>
              <w:bottom w:val="nil"/>
              <w:right w:val="nil"/>
            </w:tcBorders>
            <w:shd w:val="clear" w:color="auto" w:fill="auto"/>
            <w:noWrap/>
            <w:vAlign w:val="bottom"/>
            <w:hideMark/>
          </w:tcPr>
          <w:p w14:paraId="02D30951" w14:textId="77777777" w:rsidR="00CB50BB" w:rsidRPr="00052837" w:rsidRDefault="00CB50BB" w:rsidP="0071575A">
            <w:pPr>
              <w:spacing w:after="0" w:line="240" w:lineRule="auto"/>
              <w:jc w:val="center"/>
              <w:rPr>
                <w:color w:val="000000"/>
              </w:rPr>
            </w:pPr>
            <w:r w:rsidRPr="00052837">
              <w:rPr>
                <w:color w:val="000000"/>
              </w:rPr>
              <w:t>1.84</w:t>
            </w:r>
          </w:p>
        </w:tc>
        <w:tc>
          <w:tcPr>
            <w:tcW w:w="1402" w:type="dxa"/>
            <w:tcBorders>
              <w:top w:val="nil"/>
              <w:left w:val="nil"/>
              <w:bottom w:val="nil"/>
              <w:right w:val="nil"/>
            </w:tcBorders>
            <w:shd w:val="clear" w:color="auto" w:fill="auto"/>
            <w:noWrap/>
            <w:vAlign w:val="bottom"/>
            <w:hideMark/>
          </w:tcPr>
          <w:p w14:paraId="751928B6" w14:textId="77777777" w:rsidR="00CB50BB" w:rsidRPr="00052837" w:rsidRDefault="00CB50BB" w:rsidP="0071575A">
            <w:pPr>
              <w:spacing w:after="0" w:line="240" w:lineRule="auto"/>
              <w:jc w:val="center"/>
              <w:rPr>
                <w:color w:val="000000"/>
              </w:rPr>
            </w:pPr>
            <w:r w:rsidRPr="00052837">
              <w:rPr>
                <w:color w:val="000000"/>
              </w:rPr>
              <w:t>1.86</w:t>
            </w:r>
          </w:p>
        </w:tc>
        <w:tc>
          <w:tcPr>
            <w:tcW w:w="1541" w:type="dxa"/>
            <w:tcBorders>
              <w:top w:val="nil"/>
              <w:left w:val="nil"/>
              <w:bottom w:val="nil"/>
              <w:right w:val="nil"/>
            </w:tcBorders>
            <w:shd w:val="clear" w:color="auto" w:fill="auto"/>
            <w:noWrap/>
            <w:vAlign w:val="bottom"/>
            <w:hideMark/>
          </w:tcPr>
          <w:p w14:paraId="613BC87A" w14:textId="77777777" w:rsidR="00CB50BB" w:rsidRPr="00052837" w:rsidRDefault="00CB50BB" w:rsidP="0071575A">
            <w:pPr>
              <w:spacing w:after="0" w:line="240" w:lineRule="auto"/>
              <w:jc w:val="center"/>
              <w:rPr>
                <w:color w:val="000000"/>
              </w:rPr>
            </w:pPr>
            <w:r w:rsidRPr="00052837">
              <w:rPr>
                <w:color w:val="000000"/>
              </w:rPr>
              <w:t>1.83</w:t>
            </w:r>
          </w:p>
        </w:tc>
        <w:tc>
          <w:tcPr>
            <w:tcW w:w="1219" w:type="dxa"/>
            <w:tcBorders>
              <w:top w:val="nil"/>
              <w:left w:val="nil"/>
              <w:bottom w:val="nil"/>
              <w:right w:val="nil"/>
            </w:tcBorders>
            <w:shd w:val="clear" w:color="auto" w:fill="auto"/>
            <w:noWrap/>
            <w:vAlign w:val="bottom"/>
            <w:hideMark/>
          </w:tcPr>
          <w:p w14:paraId="4D86D28D" w14:textId="77777777" w:rsidR="00CB50BB" w:rsidRPr="00052837" w:rsidRDefault="00CB50BB" w:rsidP="0071575A">
            <w:pPr>
              <w:spacing w:after="0" w:line="240" w:lineRule="auto"/>
              <w:jc w:val="center"/>
              <w:rPr>
                <w:color w:val="000000"/>
              </w:rPr>
            </w:pPr>
            <w:r w:rsidRPr="00052837">
              <w:rPr>
                <w:color w:val="000000"/>
              </w:rPr>
              <w:t>1.83</w:t>
            </w:r>
          </w:p>
        </w:tc>
      </w:tr>
      <w:tr w:rsidR="00CB50BB" w:rsidRPr="00052837" w14:paraId="52480991" w14:textId="77777777" w:rsidTr="00A9119B">
        <w:trPr>
          <w:trHeight w:val="300"/>
        </w:trPr>
        <w:tc>
          <w:tcPr>
            <w:tcW w:w="1996" w:type="dxa"/>
            <w:tcBorders>
              <w:top w:val="nil"/>
              <w:left w:val="nil"/>
              <w:bottom w:val="nil"/>
              <w:right w:val="nil"/>
            </w:tcBorders>
            <w:shd w:val="clear" w:color="auto" w:fill="auto"/>
            <w:noWrap/>
            <w:vAlign w:val="bottom"/>
            <w:hideMark/>
          </w:tcPr>
          <w:p w14:paraId="184EDFD2" w14:textId="77777777" w:rsidR="00CB50BB" w:rsidRPr="00052837" w:rsidRDefault="00CB50BB" w:rsidP="0071575A">
            <w:pPr>
              <w:spacing w:after="0" w:line="240" w:lineRule="auto"/>
              <w:rPr>
                <w:b/>
                <w:color w:val="000000"/>
              </w:rPr>
            </w:pPr>
            <w:r w:rsidRPr="00052837">
              <w:rPr>
                <w:b/>
                <w:color w:val="000000"/>
              </w:rPr>
              <w:t>Methionine</w:t>
            </w:r>
          </w:p>
        </w:tc>
        <w:tc>
          <w:tcPr>
            <w:tcW w:w="1601" w:type="dxa"/>
            <w:tcBorders>
              <w:top w:val="nil"/>
              <w:left w:val="nil"/>
              <w:bottom w:val="nil"/>
              <w:right w:val="nil"/>
            </w:tcBorders>
            <w:shd w:val="clear" w:color="auto" w:fill="auto"/>
            <w:noWrap/>
            <w:vAlign w:val="bottom"/>
            <w:hideMark/>
          </w:tcPr>
          <w:p w14:paraId="24ED4D1D" w14:textId="77777777" w:rsidR="00CB50BB" w:rsidRPr="00052837" w:rsidRDefault="00CB50BB" w:rsidP="0071575A">
            <w:pPr>
              <w:spacing w:after="0" w:line="240" w:lineRule="auto"/>
              <w:jc w:val="center"/>
              <w:rPr>
                <w:b/>
                <w:color w:val="000000"/>
              </w:rPr>
            </w:pPr>
            <w:r w:rsidRPr="00052837">
              <w:rPr>
                <w:b/>
                <w:color w:val="000000"/>
              </w:rPr>
              <w:t>0.49</w:t>
            </w:r>
          </w:p>
        </w:tc>
        <w:tc>
          <w:tcPr>
            <w:tcW w:w="1601" w:type="dxa"/>
            <w:tcBorders>
              <w:top w:val="nil"/>
              <w:left w:val="nil"/>
              <w:bottom w:val="nil"/>
              <w:right w:val="nil"/>
            </w:tcBorders>
            <w:shd w:val="clear" w:color="auto" w:fill="auto"/>
            <w:noWrap/>
            <w:vAlign w:val="bottom"/>
            <w:hideMark/>
          </w:tcPr>
          <w:p w14:paraId="3EB41280" w14:textId="77777777" w:rsidR="00CB50BB" w:rsidRPr="00052837" w:rsidRDefault="00CB50BB" w:rsidP="0071575A">
            <w:pPr>
              <w:spacing w:after="0" w:line="240" w:lineRule="auto"/>
              <w:jc w:val="center"/>
              <w:rPr>
                <w:b/>
                <w:color w:val="000000"/>
              </w:rPr>
            </w:pPr>
            <w:r w:rsidRPr="00052837">
              <w:rPr>
                <w:b/>
                <w:color w:val="000000"/>
              </w:rPr>
              <w:t>0.67</w:t>
            </w:r>
          </w:p>
        </w:tc>
        <w:tc>
          <w:tcPr>
            <w:tcW w:w="1402" w:type="dxa"/>
            <w:tcBorders>
              <w:top w:val="nil"/>
              <w:left w:val="nil"/>
              <w:bottom w:val="nil"/>
              <w:right w:val="nil"/>
            </w:tcBorders>
            <w:shd w:val="clear" w:color="auto" w:fill="auto"/>
            <w:noWrap/>
            <w:vAlign w:val="bottom"/>
            <w:hideMark/>
          </w:tcPr>
          <w:p w14:paraId="1D367E7C" w14:textId="77777777" w:rsidR="00CB50BB" w:rsidRPr="00052837" w:rsidRDefault="00CB50BB" w:rsidP="0071575A">
            <w:pPr>
              <w:spacing w:after="0" w:line="240" w:lineRule="auto"/>
              <w:jc w:val="center"/>
              <w:rPr>
                <w:b/>
                <w:color w:val="000000"/>
              </w:rPr>
            </w:pPr>
            <w:r w:rsidRPr="00052837">
              <w:rPr>
                <w:b/>
                <w:color w:val="000000"/>
              </w:rPr>
              <w:t>0.67</w:t>
            </w:r>
          </w:p>
        </w:tc>
        <w:tc>
          <w:tcPr>
            <w:tcW w:w="1541" w:type="dxa"/>
            <w:tcBorders>
              <w:top w:val="nil"/>
              <w:left w:val="nil"/>
              <w:bottom w:val="nil"/>
              <w:right w:val="nil"/>
            </w:tcBorders>
            <w:shd w:val="clear" w:color="auto" w:fill="auto"/>
            <w:noWrap/>
            <w:vAlign w:val="bottom"/>
            <w:hideMark/>
          </w:tcPr>
          <w:p w14:paraId="4E9F278C" w14:textId="77777777" w:rsidR="00CB50BB" w:rsidRPr="00052837" w:rsidRDefault="00CB50BB" w:rsidP="0071575A">
            <w:pPr>
              <w:spacing w:after="0" w:line="240" w:lineRule="auto"/>
              <w:jc w:val="center"/>
              <w:rPr>
                <w:b/>
                <w:color w:val="000000"/>
              </w:rPr>
            </w:pPr>
            <w:r w:rsidRPr="00052837">
              <w:rPr>
                <w:b/>
                <w:color w:val="000000"/>
              </w:rPr>
              <w:t>0.68</w:t>
            </w:r>
          </w:p>
        </w:tc>
        <w:tc>
          <w:tcPr>
            <w:tcW w:w="1219" w:type="dxa"/>
            <w:tcBorders>
              <w:top w:val="nil"/>
              <w:left w:val="nil"/>
              <w:bottom w:val="nil"/>
              <w:right w:val="nil"/>
            </w:tcBorders>
            <w:shd w:val="clear" w:color="auto" w:fill="auto"/>
            <w:noWrap/>
            <w:vAlign w:val="bottom"/>
            <w:hideMark/>
          </w:tcPr>
          <w:p w14:paraId="4ABD1128" w14:textId="77777777" w:rsidR="00CB50BB" w:rsidRPr="00052837" w:rsidRDefault="00CB50BB" w:rsidP="0071575A">
            <w:pPr>
              <w:spacing w:after="0" w:line="240" w:lineRule="auto"/>
              <w:jc w:val="center"/>
              <w:rPr>
                <w:b/>
                <w:color w:val="000000"/>
              </w:rPr>
            </w:pPr>
            <w:r w:rsidRPr="00052837">
              <w:rPr>
                <w:b/>
                <w:color w:val="000000"/>
              </w:rPr>
              <w:t>0.64</w:t>
            </w:r>
          </w:p>
        </w:tc>
      </w:tr>
      <w:tr w:rsidR="00CB50BB" w:rsidRPr="00052837" w14:paraId="257482A3" w14:textId="77777777" w:rsidTr="00A9119B">
        <w:trPr>
          <w:trHeight w:val="300"/>
        </w:trPr>
        <w:tc>
          <w:tcPr>
            <w:tcW w:w="1996" w:type="dxa"/>
            <w:tcBorders>
              <w:top w:val="nil"/>
              <w:left w:val="nil"/>
              <w:bottom w:val="nil"/>
              <w:right w:val="nil"/>
            </w:tcBorders>
            <w:shd w:val="clear" w:color="auto" w:fill="auto"/>
            <w:noWrap/>
            <w:vAlign w:val="bottom"/>
            <w:hideMark/>
          </w:tcPr>
          <w:p w14:paraId="30A3D7F1" w14:textId="77777777" w:rsidR="00CB50BB" w:rsidRPr="00052837" w:rsidRDefault="00CB50BB" w:rsidP="0071575A">
            <w:pPr>
              <w:spacing w:after="0" w:line="240" w:lineRule="auto"/>
              <w:rPr>
                <w:color w:val="000000"/>
              </w:rPr>
            </w:pPr>
            <w:r w:rsidRPr="00052837">
              <w:rPr>
                <w:color w:val="000000"/>
              </w:rPr>
              <w:t>Phenylalanine</w:t>
            </w:r>
          </w:p>
        </w:tc>
        <w:tc>
          <w:tcPr>
            <w:tcW w:w="1601" w:type="dxa"/>
            <w:tcBorders>
              <w:top w:val="nil"/>
              <w:left w:val="nil"/>
              <w:bottom w:val="nil"/>
              <w:right w:val="nil"/>
            </w:tcBorders>
            <w:shd w:val="clear" w:color="auto" w:fill="auto"/>
            <w:noWrap/>
            <w:vAlign w:val="bottom"/>
            <w:hideMark/>
          </w:tcPr>
          <w:p w14:paraId="18A01158" w14:textId="77777777" w:rsidR="00CB50BB" w:rsidRPr="00052837" w:rsidRDefault="00CB50BB" w:rsidP="0071575A">
            <w:pPr>
              <w:spacing w:after="0" w:line="240" w:lineRule="auto"/>
              <w:jc w:val="center"/>
              <w:rPr>
                <w:color w:val="000000"/>
              </w:rPr>
            </w:pPr>
            <w:r w:rsidRPr="00052837">
              <w:rPr>
                <w:color w:val="000000"/>
              </w:rPr>
              <w:t>1.52</w:t>
            </w:r>
          </w:p>
        </w:tc>
        <w:tc>
          <w:tcPr>
            <w:tcW w:w="1601" w:type="dxa"/>
            <w:tcBorders>
              <w:top w:val="nil"/>
              <w:left w:val="nil"/>
              <w:bottom w:val="nil"/>
              <w:right w:val="nil"/>
            </w:tcBorders>
            <w:shd w:val="clear" w:color="auto" w:fill="auto"/>
            <w:noWrap/>
            <w:vAlign w:val="bottom"/>
            <w:hideMark/>
          </w:tcPr>
          <w:p w14:paraId="4FC619CF" w14:textId="77777777" w:rsidR="00CB50BB" w:rsidRPr="00052837" w:rsidRDefault="00CB50BB" w:rsidP="0071575A">
            <w:pPr>
              <w:spacing w:after="0" w:line="240" w:lineRule="auto"/>
              <w:jc w:val="center"/>
              <w:rPr>
                <w:color w:val="000000"/>
              </w:rPr>
            </w:pPr>
            <w:r w:rsidRPr="00052837">
              <w:rPr>
                <w:color w:val="000000"/>
              </w:rPr>
              <w:t>1.52</w:t>
            </w:r>
          </w:p>
        </w:tc>
        <w:tc>
          <w:tcPr>
            <w:tcW w:w="1402" w:type="dxa"/>
            <w:tcBorders>
              <w:top w:val="nil"/>
              <w:left w:val="nil"/>
              <w:bottom w:val="nil"/>
              <w:right w:val="nil"/>
            </w:tcBorders>
            <w:shd w:val="clear" w:color="auto" w:fill="auto"/>
            <w:noWrap/>
            <w:vAlign w:val="bottom"/>
            <w:hideMark/>
          </w:tcPr>
          <w:p w14:paraId="7DD906EB" w14:textId="77777777" w:rsidR="00CB50BB" w:rsidRPr="00052837" w:rsidRDefault="00CB50BB" w:rsidP="0071575A">
            <w:pPr>
              <w:spacing w:after="0" w:line="240" w:lineRule="auto"/>
              <w:jc w:val="center"/>
              <w:rPr>
                <w:color w:val="000000"/>
              </w:rPr>
            </w:pPr>
            <w:r w:rsidRPr="00052837">
              <w:rPr>
                <w:color w:val="000000"/>
              </w:rPr>
              <w:t>1.54</w:t>
            </w:r>
          </w:p>
        </w:tc>
        <w:tc>
          <w:tcPr>
            <w:tcW w:w="1541" w:type="dxa"/>
            <w:tcBorders>
              <w:top w:val="nil"/>
              <w:left w:val="nil"/>
              <w:bottom w:val="nil"/>
              <w:right w:val="nil"/>
            </w:tcBorders>
            <w:shd w:val="clear" w:color="auto" w:fill="auto"/>
            <w:noWrap/>
            <w:vAlign w:val="bottom"/>
            <w:hideMark/>
          </w:tcPr>
          <w:p w14:paraId="09EB54B8" w14:textId="77777777" w:rsidR="00CB50BB" w:rsidRPr="00052837" w:rsidRDefault="00CB50BB" w:rsidP="0071575A">
            <w:pPr>
              <w:spacing w:after="0" w:line="240" w:lineRule="auto"/>
              <w:jc w:val="center"/>
              <w:rPr>
                <w:color w:val="000000"/>
              </w:rPr>
            </w:pPr>
            <w:r w:rsidRPr="00052837">
              <w:rPr>
                <w:color w:val="000000"/>
              </w:rPr>
              <w:t>1.53</w:t>
            </w:r>
          </w:p>
        </w:tc>
        <w:tc>
          <w:tcPr>
            <w:tcW w:w="1219" w:type="dxa"/>
            <w:tcBorders>
              <w:top w:val="nil"/>
              <w:left w:val="nil"/>
              <w:bottom w:val="nil"/>
              <w:right w:val="nil"/>
            </w:tcBorders>
            <w:shd w:val="clear" w:color="auto" w:fill="auto"/>
            <w:noWrap/>
            <w:vAlign w:val="bottom"/>
            <w:hideMark/>
          </w:tcPr>
          <w:p w14:paraId="241DC753" w14:textId="77777777" w:rsidR="00CB50BB" w:rsidRPr="00052837" w:rsidRDefault="00CB50BB" w:rsidP="0071575A">
            <w:pPr>
              <w:spacing w:after="0" w:line="240" w:lineRule="auto"/>
              <w:jc w:val="center"/>
              <w:rPr>
                <w:color w:val="000000"/>
              </w:rPr>
            </w:pPr>
            <w:r w:rsidRPr="00052837">
              <w:rPr>
                <w:color w:val="000000"/>
              </w:rPr>
              <w:t>1.85</w:t>
            </w:r>
          </w:p>
        </w:tc>
      </w:tr>
      <w:tr w:rsidR="00CB50BB" w:rsidRPr="00052837" w14:paraId="31FE7855" w14:textId="77777777" w:rsidTr="00A9119B">
        <w:trPr>
          <w:trHeight w:val="300"/>
        </w:trPr>
        <w:tc>
          <w:tcPr>
            <w:tcW w:w="1996" w:type="dxa"/>
            <w:tcBorders>
              <w:top w:val="nil"/>
              <w:left w:val="nil"/>
              <w:bottom w:val="nil"/>
              <w:right w:val="nil"/>
            </w:tcBorders>
            <w:shd w:val="clear" w:color="auto" w:fill="auto"/>
            <w:noWrap/>
            <w:vAlign w:val="bottom"/>
            <w:hideMark/>
          </w:tcPr>
          <w:p w14:paraId="01C465A2" w14:textId="77777777" w:rsidR="00CB50BB" w:rsidRPr="00052837" w:rsidRDefault="00CB50BB" w:rsidP="0071575A">
            <w:pPr>
              <w:spacing w:after="0" w:line="240" w:lineRule="auto"/>
              <w:rPr>
                <w:color w:val="000000"/>
              </w:rPr>
            </w:pPr>
            <w:r w:rsidRPr="00052837">
              <w:rPr>
                <w:color w:val="000000"/>
              </w:rPr>
              <w:t>Proline</w:t>
            </w:r>
          </w:p>
        </w:tc>
        <w:tc>
          <w:tcPr>
            <w:tcW w:w="1601" w:type="dxa"/>
            <w:tcBorders>
              <w:top w:val="nil"/>
              <w:left w:val="nil"/>
              <w:bottom w:val="nil"/>
              <w:right w:val="nil"/>
            </w:tcBorders>
            <w:shd w:val="clear" w:color="auto" w:fill="auto"/>
            <w:noWrap/>
            <w:vAlign w:val="bottom"/>
            <w:hideMark/>
          </w:tcPr>
          <w:p w14:paraId="667BB717" w14:textId="77777777" w:rsidR="00CB50BB" w:rsidRPr="00052837" w:rsidRDefault="00CB50BB" w:rsidP="0071575A">
            <w:pPr>
              <w:spacing w:after="0" w:line="240" w:lineRule="auto"/>
              <w:jc w:val="center"/>
              <w:rPr>
                <w:color w:val="000000"/>
              </w:rPr>
            </w:pPr>
            <w:r w:rsidRPr="00052837">
              <w:rPr>
                <w:color w:val="000000"/>
              </w:rPr>
              <w:t>2.32</w:t>
            </w:r>
          </w:p>
        </w:tc>
        <w:tc>
          <w:tcPr>
            <w:tcW w:w="1601" w:type="dxa"/>
            <w:tcBorders>
              <w:top w:val="nil"/>
              <w:left w:val="nil"/>
              <w:bottom w:val="nil"/>
              <w:right w:val="nil"/>
            </w:tcBorders>
            <w:shd w:val="clear" w:color="auto" w:fill="auto"/>
            <w:noWrap/>
            <w:vAlign w:val="bottom"/>
            <w:hideMark/>
          </w:tcPr>
          <w:p w14:paraId="332BD2E3" w14:textId="77777777" w:rsidR="00CB50BB" w:rsidRPr="00052837" w:rsidRDefault="00CB50BB" w:rsidP="0071575A">
            <w:pPr>
              <w:spacing w:after="0" w:line="240" w:lineRule="auto"/>
              <w:jc w:val="center"/>
              <w:rPr>
                <w:color w:val="000000"/>
              </w:rPr>
            </w:pPr>
            <w:r w:rsidRPr="00052837">
              <w:rPr>
                <w:color w:val="000000"/>
              </w:rPr>
              <w:t>2.34</w:t>
            </w:r>
          </w:p>
        </w:tc>
        <w:tc>
          <w:tcPr>
            <w:tcW w:w="1402" w:type="dxa"/>
            <w:tcBorders>
              <w:top w:val="nil"/>
              <w:left w:val="nil"/>
              <w:bottom w:val="nil"/>
              <w:right w:val="nil"/>
            </w:tcBorders>
            <w:shd w:val="clear" w:color="auto" w:fill="auto"/>
            <w:noWrap/>
            <w:vAlign w:val="bottom"/>
            <w:hideMark/>
          </w:tcPr>
          <w:p w14:paraId="33461DAA" w14:textId="77777777" w:rsidR="00CB50BB" w:rsidRPr="00052837" w:rsidRDefault="00CB50BB" w:rsidP="0071575A">
            <w:pPr>
              <w:spacing w:after="0" w:line="240" w:lineRule="auto"/>
              <w:jc w:val="center"/>
              <w:rPr>
                <w:color w:val="000000"/>
              </w:rPr>
            </w:pPr>
            <w:r w:rsidRPr="00052837">
              <w:rPr>
                <w:color w:val="000000"/>
              </w:rPr>
              <w:t>2.36</w:t>
            </w:r>
          </w:p>
        </w:tc>
        <w:tc>
          <w:tcPr>
            <w:tcW w:w="1541" w:type="dxa"/>
            <w:tcBorders>
              <w:top w:val="nil"/>
              <w:left w:val="nil"/>
              <w:bottom w:val="nil"/>
              <w:right w:val="nil"/>
            </w:tcBorders>
            <w:shd w:val="clear" w:color="auto" w:fill="auto"/>
            <w:noWrap/>
            <w:vAlign w:val="bottom"/>
            <w:hideMark/>
          </w:tcPr>
          <w:p w14:paraId="23ECDC60" w14:textId="77777777" w:rsidR="00CB50BB" w:rsidRPr="00052837" w:rsidRDefault="00CB50BB" w:rsidP="0071575A">
            <w:pPr>
              <w:spacing w:after="0" w:line="240" w:lineRule="auto"/>
              <w:jc w:val="center"/>
              <w:rPr>
                <w:color w:val="000000"/>
              </w:rPr>
            </w:pPr>
            <w:r w:rsidRPr="00052837">
              <w:rPr>
                <w:color w:val="000000"/>
              </w:rPr>
              <w:t>2.31</w:t>
            </w:r>
          </w:p>
        </w:tc>
        <w:tc>
          <w:tcPr>
            <w:tcW w:w="1219" w:type="dxa"/>
            <w:tcBorders>
              <w:top w:val="nil"/>
              <w:left w:val="nil"/>
              <w:bottom w:val="nil"/>
              <w:right w:val="nil"/>
            </w:tcBorders>
            <w:shd w:val="clear" w:color="auto" w:fill="auto"/>
            <w:noWrap/>
            <w:vAlign w:val="bottom"/>
            <w:hideMark/>
          </w:tcPr>
          <w:p w14:paraId="50CF0BA4" w14:textId="77777777" w:rsidR="00CB50BB" w:rsidRPr="00052837" w:rsidRDefault="00CB50BB" w:rsidP="0071575A">
            <w:pPr>
              <w:spacing w:after="0" w:line="240" w:lineRule="auto"/>
              <w:jc w:val="center"/>
              <w:rPr>
                <w:color w:val="000000"/>
              </w:rPr>
            </w:pPr>
            <w:r w:rsidRPr="00052837">
              <w:rPr>
                <w:color w:val="000000"/>
              </w:rPr>
              <w:t>2.47</w:t>
            </w:r>
          </w:p>
        </w:tc>
      </w:tr>
      <w:tr w:rsidR="00CB50BB" w:rsidRPr="00052837" w14:paraId="70384A2B" w14:textId="77777777" w:rsidTr="00A9119B">
        <w:trPr>
          <w:trHeight w:val="300"/>
        </w:trPr>
        <w:tc>
          <w:tcPr>
            <w:tcW w:w="1996" w:type="dxa"/>
            <w:tcBorders>
              <w:top w:val="nil"/>
              <w:left w:val="nil"/>
              <w:bottom w:val="nil"/>
              <w:right w:val="nil"/>
            </w:tcBorders>
            <w:shd w:val="clear" w:color="auto" w:fill="auto"/>
            <w:noWrap/>
            <w:vAlign w:val="bottom"/>
            <w:hideMark/>
          </w:tcPr>
          <w:p w14:paraId="0A5B21FC" w14:textId="77777777" w:rsidR="00CB50BB" w:rsidRPr="00052837" w:rsidRDefault="00CB50BB" w:rsidP="0071575A">
            <w:pPr>
              <w:spacing w:after="0" w:line="240" w:lineRule="auto"/>
              <w:rPr>
                <w:color w:val="000000"/>
              </w:rPr>
            </w:pPr>
            <w:r w:rsidRPr="00052837">
              <w:rPr>
                <w:color w:val="000000"/>
              </w:rPr>
              <w:t>Serine</w:t>
            </w:r>
          </w:p>
        </w:tc>
        <w:tc>
          <w:tcPr>
            <w:tcW w:w="1601" w:type="dxa"/>
            <w:tcBorders>
              <w:top w:val="nil"/>
              <w:left w:val="nil"/>
              <w:bottom w:val="nil"/>
              <w:right w:val="nil"/>
            </w:tcBorders>
            <w:shd w:val="clear" w:color="auto" w:fill="auto"/>
            <w:noWrap/>
            <w:vAlign w:val="bottom"/>
            <w:hideMark/>
          </w:tcPr>
          <w:p w14:paraId="65337080" w14:textId="77777777" w:rsidR="00CB50BB" w:rsidRPr="00052837" w:rsidRDefault="00CB50BB" w:rsidP="0071575A">
            <w:pPr>
              <w:spacing w:after="0" w:line="240" w:lineRule="auto"/>
              <w:jc w:val="center"/>
              <w:rPr>
                <w:color w:val="000000"/>
              </w:rPr>
            </w:pPr>
            <w:r w:rsidRPr="00052837">
              <w:rPr>
                <w:color w:val="000000"/>
              </w:rPr>
              <w:t>1.39</w:t>
            </w:r>
          </w:p>
        </w:tc>
        <w:tc>
          <w:tcPr>
            <w:tcW w:w="1601" w:type="dxa"/>
            <w:tcBorders>
              <w:top w:val="nil"/>
              <w:left w:val="nil"/>
              <w:bottom w:val="nil"/>
              <w:right w:val="nil"/>
            </w:tcBorders>
            <w:shd w:val="clear" w:color="auto" w:fill="auto"/>
            <w:noWrap/>
            <w:vAlign w:val="bottom"/>
            <w:hideMark/>
          </w:tcPr>
          <w:p w14:paraId="016FC1EF" w14:textId="77777777" w:rsidR="00CB50BB" w:rsidRPr="00052837" w:rsidRDefault="00CB50BB" w:rsidP="0071575A">
            <w:pPr>
              <w:spacing w:after="0" w:line="240" w:lineRule="auto"/>
              <w:jc w:val="center"/>
              <w:rPr>
                <w:color w:val="000000"/>
              </w:rPr>
            </w:pPr>
            <w:r w:rsidRPr="00052837">
              <w:rPr>
                <w:color w:val="000000"/>
              </w:rPr>
              <w:t>1.43</w:t>
            </w:r>
          </w:p>
        </w:tc>
        <w:tc>
          <w:tcPr>
            <w:tcW w:w="1402" w:type="dxa"/>
            <w:tcBorders>
              <w:top w:val="nil"/>
              <w:left w:val="nil"/>
              <w:bottom w:val="nil"/>
              <w:right w:val="nil"/>
            </w:tcBorders>
            <w:shd w:val="clear" w:color="auto" w:fill="auto"/>
            <w:noWrap/>
            <w:vAlign w:val="bottom"/>
            <w:hideMark/>
          </w:tcPr>
          <w:p w14:paraId="376FA2B9" w14:textId="77777777" w:rsidR="00CB50BB" w:rsidRPr="00052837" w:rsidRDefault="00CB50BB" w:rsidP="0071575A">
            <w:pPr>
              <w:spacing w:after="0" w:line="240" w:lineRule="auto"/>
              <w:jc w:val="center"/>
              <w:rPr>
                <w:color w:val="000000"/>
              </w:rPr>
            </w:pPr>
            <w:r w:rsidRPr="00052837">
              <w:rPr>
                <w:color w:val="000000"/>
              </w:rPr>
              <w:t>1.45</w:t>
            </w:r>
          </w:p>
        </w:tc>
        <w:tc>
          <w:tcPr>
            <w:tcW w:w="1541" w:type="dxa"/>
            <w:tcBorders>
              <w:top w:val="nil"/>
              <w:left w:val="nil"/>
              <w:bottom w:val="nil"/>
              <w:right w:val="nil"/>
            </w:tcBorders>
            <w:shd w:val="clear" w:color="auto" w:fill="auto"/>
            <w:noWrap/>
            <w:vAlign w:val="bottom"/>
            <w:hideMark/>
          </w:tcPr>
          <w:p w14:paraId="50C27630" w14:textId="77777777" w:rsidR="00CB50BB" w:rsidRPr="00052837" w:rsidRDefault="00CB50BB" w:rsidP="0071575A">
            <w:pPr>
              <w:spacing w:after="0" w:line="240" w:lineRule="auto"/>
              <w:jc w:val="center"/>
              <w:rPr>
                <w:color w:val="000000"/>
              </w:rPr>
            </w:pPr>
            <w:r w:rsidRPr="00052837">
              <w:rPr>
                <w:color w:val="000000"/>
              </w:rPr>
              <w:t>1.39</w:t>
            </w:r>
          </w:p>
        </w:tc>
        <w:tc>
          <w:tcPr>
            <w:tcW w:w="1219" w:type="dxa"/>
            <w:tcBorders>
              <w:top w:val="nil"/>
              <w:left w:val="nil"/>
              <w:bottom w:val="nil"/>
              <w:right w:val="nil"/>
            </w:tcBorders>
            <w:shd w:val="clear" w:color="auto" w:fill="auto"/>
            <w:noWrap/>
            <w:vAlign w:val="bottom"/>
            <w:hideMark/>
          </w:tcPr>
          <w:p w14:paraId="4F3CF2B8" w14:textId="77777777" w:rsidR="00CB50BB" w:rsidRPr="00052837" w:rsidRDefault="00CB50BB" w:rsidP="0071575A">
            <w:pPr>
              <w:spacing w:after="0" w:line="240" w:lineRule="auto"/>
              <w:jc w:val="center"/>
              <w:rPr>
                <w:color w:val="000000"/>
              </w:rPr>
            </w:pPr>
            <w:r w:rsidRPr="00052837">
              <w:rPr>
                <w:color w:val="000000"/>
              </w:rPr>
              <w:t>1.54</w:t>
            </w:r>
          </w:p>
        </w:tc>
      </w:tr>
      <w:tr w:rsidR="00CB50BB" w:rsidRPr="00052837" w14:paraId="20FBBF83" w14:textId="77777777" w:rsidTr="00A9119B">
        <w:trPr>
          <w:trHeight w:val="300"/>
        </w:trPr>
        <w:tc>
          <w:tcPr>
            <w:tcW w:w="1996" w:type="dxa"/>
            <w:tcBorders>
              <w:top w:val="nil"/>
              <w:left w:val="nil"/>
              <w:bottom w:val="nil"/>
              <w:right w:val="nil"/>
            </w:tcBorders>
            <w:shd w:val="clear" w:color="auto" w:fill="auto"/>
            <w:noWrap/>
            <w:vAlign w:val="bottom"/>
            <w:hideMark/>
          </w:tcPr>
          <w:p w14:paraId="3A823ED8" w14:textId="77777777" w:rsidR="00CB50BB" w:rsidRPr="00052837" w:rsidRDefault="00CB50BB" w:rsidP="0071575A">
            <w:pPr>
              <w:spacing w:after="0" w:line="240" w:lineRule="auto"/>
              <w:rPr>
                <w:color w:val="000000"/>
              </w:rPr>
            </w:pPr>
            <w:r w:rsidRPr="00052837">
              <w:rPr>
                <w:color w:val="000000"/>
              </w:rPr>
              <w:t>Taurine</w:t>
            </w:r>
          </w:p>
        </w:tc>
        <w:tc>
          <w:tcPr>
            <w:tcW w:w="1601" w:type="dxa"/>
            <w:tcBorders>
              <w:top w:val="nil"/>
              <w:left w:val="nil"/>
              <w:bottom w:val="nil"/>
              <w:right w:val="nil"/>
            </w:tcBorders>
            <w:shd w:val="clear" w:color="auto" w:fill="auto"/>
            <w:noWrap/>
            <w:vAlign w:val="bottom"/>
            <w:hideMark/>
          </w:tcPr>
          <w:p w14:paraId="31B1BB9D" w14:textId="77777777" w:rsidR="00CB50BB" w:rsidRPr="00052837" w:rsidRDefault="00CB50BB" w:rsidP="0071575A">
            <w:pPr>
              <w:spacing w:after="0" w:line="240" w:lineRule="auto"/>
              <w:jc w:val="center"/>
              <w:rPr>
                <w:color w:val="000000"/>
              </w:rPr>
            </w:pPr>
            <w:r w:rsidRPr="00052837">
              <w:rPr>
                <w:color w:val="000000"/>
              </w:rPr>
              <w:t>0.22</w:t>
            </w:r>
          </w:p>
        </w:tc>
        <w:tc>
          <w:tcPr>
            <w:tcW w:w="1601" w:type="dxa"/>
            <w:tcBorders>
              <w:top w:val="nil"/>
              <w:left w:val="nil"/>
              <w:bottom w:val="nil"/>
              <w:right w:val="nil"/>
            </w:tcBorders>
            <w:shd w:val="clear" w:color="auto" w:fill="auto"/>
            <w:noWrap/>
            <w:vAlign w:val="bottom"/>
            <w:hideMark/>
          </w:tcPr>
          <w:p w14:paraId="0A773308" w14:textId="77777777" w:rsidR="00CB50BB" w:rsidRPr="00052837" w:rsidRDefault="00CB50BB" w:rsidP="0071575A">
            <w:pPr>
              <w:spacing w:after="0" w:line="240" w:lineRule="auto"/>
              <w:jc w:val="center"/>
              <w:rPr>
                <w:color w:val="000000"/>
              </w:rPr>
            </w:pPr>
            <w:r w:rsidRPr="00052837">
              <w:rPr>
                <w:color w:val="000000"/>
              </w:rPr>
              <w:t>0.22</w:t>
            </w:r>
          </w:p>
        </w:tc>
        <w:tc>
          <w:tcPr>
            <w:tcW w:w="1402" w:type="dxa"/>
            <w:tcBorders>
              <w:top w:val="nil"/>
              <w:left w:val="nil"/>
              <w:bottom w:val="nil"/>
              <w:right w:val="nil"/>
            </w:tcBorders>
            <w:shd w:val="clear" w:color="auto" w:fill="auto"/>
            <w:noWrap/>
            <w:vAlign w:val="bottom"/>
            <w:hideMark/>
          </w:tcPr>
          <w:p w14:paraId="19ED67D7" w14:textId="77777777" w:rsidR="00CB50BB" w:rsidRPr="00052837" w:rsidRDefault="00CB50BB" w:rsidP="0071575A">
            <w:pPr>
              <w:spacing w:after="0" w:line="240" w:lineRule="auto"/>
              <w:jc w:val="center"/>
              <w:rPr>
                <w:color w:val="000000"/>
              </w:rPr>
            </w:pPr>
            <w:r w:rsidRPr="00052837">
              <w:rPr>
                <w:color w:val="000000"/>
              </w:rPr>
              <w:t>0.22</w:t>
            </w:r>
          </w:p>
        </w:tc>
        <w:tc>
          <w:tcPr>
            <w:tcW w:w="1541" w:type="dxa"/>
            <w:tcBorders>
              <w:top w:val="nil"/>
              <w:left w:val="nil"/>
              <w:bottom w:val="nil"/>
              <w:right w:val="nil"/>
            </w:tcBorders>
            <w:shd w:val="clear" w:color="auto" w:fill="auto"/>
            <w:noWrap/>
            <w:vAlign w:val="bottom"/>
            <w:hideMark/>
          </w:tcPr>
          <w:p w14:paraId="43B563D8" w14:textId="77777777" w:rsidR="00CB50BB" w:rsidRPr="00052837" w:rsidRDefault="00CB50BB" w:rsidP="0071575A">
            <w:pPr>
              <w:spacing w:after="0" w:line="240" w:lineRule="auto"/>
              <w:jc w:val="center"/>
              <w:rPr>
                <w:color w:val="000000"/>
              </w:rPr>
            </w:pPr>
            <w:r w:rsidRPr="00052837">
              <w:rPr>
                <w:color w:val="000000"/>
              </w:rPr>
              <w:t>0.22</w:t>
            </w:r>
          </w:p>
        </w:tc>
        <w:tc>
          <w:tcPr>
            <w:tcW w:w="1219" w:type="dxa"/>
            <w:tcBorders>
              <w:top w:val="nil"/>
              <w:left w:val="nil"/>
              <w:bottom w:val="nil"/>
              <w:right w:val="nil"/>
            </w:tcBorders>
            <w:shd w:val="clear" w:color="auto" w:fill="auto"/>
            <w:noWrap/>
            <w:vAlign w:val="bottom"/>
            <w:hideMark/>
          </w:tcPr>
          <w:p w14:paraId="20C42CEA" w14:textId="77777777" w:rsidR="00CB50BB" w:rsidRPr="00052837" w:rsidRDefault="00CB50BB" w:rsidP="0071575A">
            <w:pPr>
              <w:spacing w:after="0" w:line="240" w:lineRule="auto"/>
              <w:jc w:val="center"/>
              <w:rPr>
                <w:color w:val="000000"/>
              </w:rPr>
            </w:pPr>
            <w:r w:rsidRPr="00052837">
              <w:rPr>
                <w:color w:val="000000"/>
              </w:rPr>
              <w:t>0.23</w:t>
            </w:r>
          </w:p>
        </w:tc>
      </w:tr>
      <w:tr w:rsidR="00CB50BB" w:rsidRPr="00052837" w14:paraId="65C1274D" w14:textId="77777777" w:rsidTr="00A9119B">
        <w:trPr>
          <w:trHeight w:val="300"/>
        </w:trPr>
        <w:tc>
          <w:tcPr>
            <w:tcW w:w="1996" w:type="dxa"/>
            <w:tcBorders>
              <w:top w:val="nil"/>
              <w:left w:val="nil"/>
              <w:bottom w:val="nil"/>
              <w:right w:val="nil"/>
            </w:tcBorders>
            <w:shd w:val="clear" w:color="auto" w:fill="auto"/>
            <w:noWrap/>
            <w:vAlign w:val="bottom"/>
            <w:hideMark/>
          </w:tcPr>
          <w:p w14:paraId="74EEC866" w14:textId="77777777" w:rsidR="00CB50BB" w:rsidRPr="00052837" w:rsidRDefault="00CB50BB" w:rsidP="0071575A">
            <w:pPr>
              <w:spacing w:after="0" w:line="240" w:lineRule="auto"/>
              <w:rPr>
                <w:color w:val="000000"/>
              </w:rPr>
            </w:pPr>
            <w:r w:rsidRPr="00052837">
              <w:rPr>
                <w:color w:val="000000"/>
              </w:rPr>
              <w:t>Threonine</w:t>
            </w:r>
          </w:p>
        </w:tc>
        <w:tc>
          <w:tcPr>
            <w:tcW w:w="1601" w:type="dxa"/>
            <w:tcBorders>
              <w:top w:val="nil"/>
              <w:left w:val="nil"/>
              <w:bottom w:val="nil"/>
              <w:right w:val="nil"/>
            </w:tcBorders>
            <w:shd w:val="clear" w:color="auto" w:fill="auto"/>
            <w:noWrap/>
            <w:vAlign w:val="bottom"/>
            <w:hideMark/>
          </w:tcPr>
          <w:p w14:paraId="078AD9A9" w14:textId="77777777" w:rsidR="00CB50BB" w:rsidRPr="00052837" w:rsidRDefault="00CB50BB" w:rsidP="0071575A">
            <w:pPr>
              <w:spacing w:after="0" w:line="240" w:lineRule="auto"/>
              <w:jc w:val="center"/>
              <w:rPr>
                <w:color w:val="000000"/>
              </w:rPr>
            </w:pPr>
            <w:r w:rsidRPr="00052837">
              <w:rPr>
                <w:color w:val="000000"/>
              </w:rPr>
              <w:t>1.12</w:t>
            </w:r>
          </w:p>
        </w:tc>
        <w:tc>
          <w:tcPr>
            <w:tcW w:w="1601" w:type="dxa"/>
            <w:tcBorders>
              <w:top w:val="nil"/>
              <w:left w:val="nil"/>
              <w:bottom w:val="nil"/>
              <w:right w:val="nil"/>
            </w:tcBorders>
            <w:shd w:val="clear" w:color="auto" w:fill="auto"/>
            <w:noWrap/>
            <w:vAlign w:val="bottom"/>
            <w:hideMark/>
          </w:tcPr>
          <w:p w14:paraId="74CCCB62" w14:textId="77777777" w:rsidR="00CB50BB" w:rsidRPr="00052837" w:rsidRDefault="00CB50BB" w:rsidP="0071575A">
            <w:pPr>
              <w:spacing w:after="0" w:line="240" w:lineRule="auto"/>
              <w:jc w:val="center"/>
              <w:rPr>
                <w:color w:val="000000"/>
              </w:rPr>
            </w:pPr>
            <w:r w:rsidRPr="00052837">
              <w:rPr>
                <w:color w:val="000000"/>
              </w:rPr>
              <w:t>1.13</w:t>
            </w:r>
          </w:p>
        </w:tc>
        <w:tc>
          <w:tcPr>
            <w:tcW w:w="1402" w:type="dxa"/>
            <w:tcBorders>
              <w:top w:val="nil"/>
              <w:left w:val="nil"/>
              <w:bottom w:val="nil"/>
              <w:right w:val="nil"/>
            </w:tcBorders>
            <w:shd w:val="clear" w:color="auto" w:fill="auto"/>
            <w:noWrap/>
            <w:vAlign w:val="bottom"/>
            <w:hideMark/>
          </w:tcPr>
          <w:p w14:paraId="6FA36822" w14:textId="77777777" w:rsidR="00CB50BB" w:rsidRPr="00052837" w:rsidRDefault="00CB50BB" w:rsidP="0071575A">
            <w:pPr>
              <w:spacing w:after="0" w:line="240" w:lineRule="auto"/>
              <w:jc w:val="center"/>
              <w:rPr>
                <w:color w:val="000000"/>
              </w:rPr>
            </w:pPr>
            <w:r w:rsidRPr="00052837">
              <w:rPr>
                <w:color w:val="000000"/>
              </w:rPr>
              <w:t>1.14</w:t>
            </w:r>
          </w:p>
        </w:tc>
        <w:tc>
          <w:tcPr>
            <w:tcW w:w="1541" w:type="dxa"/>
            <w:tcBorders>
              <w:top w:val="nil"/>
              <w:left w:val="nil"/>
              <w:bottom w:val="nil"/>
              <w:right w:val="nil"/>
            </w:tcBorders>
            <w:shd w:val="clear" w:color="auto" w:fill="auto"/>
            <w:noWrap/>
            <w:vAlign w:val="bottom"/>
            <w:hideMark/>
          </w:tcPr>
          <w:p w14:paraId="6ADED22A" w14:textId="77777777" w:rsidR="00CB50BB" w:rsidRPr="00052837" w:rsidRDefault="00CB50BB" w:rsidP="0071575A">
            <w:pPr>
              <w:spacing w:after="0" w:line="240" w:lineRule="auto"/>
              <w:jc w:val="center"/>
              <w:rPr>
                <w:color w:val="000000"/>
              </w:rPr>
            </w:pPr>
            <w:r w:rsidRPr="00052837">
              <w:rPr>
                <w:color w:val="000000"/>
              </w:rPr>
              <w:t>1.12</w:t>
            </w:r>
          </w:p>
        </w:tc>
        <w:tc>
          <w:tcPr>
            <w:tcW w:w="1219" w:type="dxa"/>
            <w:tcBorders>
              <w:top w:val="nil"/>
              <w:left w:val="nil"/>
              <w:bottom w:val="nil"/>
              <w:right w:val="nil"/>
            </w:tcBorders>
            <w:shd w:val="clear" w:color="auto" w:fill="auto"/>
            <w:noWrap/>
            <w:vAlign w:val="bottom"/>
            <w:hideMark/>
          </w:tcPr>
          <w:p w14:paraId="0131922B" w14:textId="77777777" w:rsidR="00CB50BB" w:rsidRPr="00052837" w:rsidRDefault="00CB50BB" w:rsidP="0071575A">
            <w:pPr>
              <w:spacing w:after="0" w:line="240" w:lineRule="auto"/>
              <w:jc w:val="center"/>
              <w:rPr>
                <w:color w:val="000000"/>
              </w:rPr>
            </w:pPr>
            <w:r w:rsidRPr="00052837">
              <w:rPr>
                <w:color w:val="000000"/>
              </w:rPr>
              <w:t>1.18</w:t>
            </w:r>
          </w:p>
        </w:tc>
      </w:tr>
      <w:tr w:rsidR="00CB50BB" w:rsidRPr="00052837" w14:paraId="24945E03" w14:textId="77777777" w:rsidTr="00A9119B">
        <w:trPr>
          <w:trHeight w:val="300"/>
        </w:trPr>
        <w:tc>
          <w:tcPr>
            <w:tcW w:w="1996" w:type="dxa"/>
            <w:tcBorders>
              <w:top w:val="nil"/>
              <w:left w:val="nil"/>
              <w:bottom w:val="nil"/>
              <w:right w:val="nil"/>
            </w:tcBorders>
            <w:shd w:val="clear" w:color="auto" w:fill="auto"/>
            <w:noWrap/>
            <w:vAlign w:val="bottom"/>
            <w:hideMark/>
          </w:tcPr>
          <w:p w14:paraId="3E0DB135" w14:textId="77777777" w:rsidR="00CB50BB" w:rsidRPr="00052837" w:rsidRDefault="00CB50BB" w:rsidP="0071575A">
            <w:pPr>
              <w:spacing w:after="0" w:line="240" w:lineRule="auto"/>
              <w:rPr>
                <w:color w:val="000000"/>
              </w:rPr>
            </w:pPr>
            <w:r w:rsidRPr="00052837">
              <w:rPr>
                <w:color w:val="000000"/>
              </w:rPr>
              <w:t>Tryptophan</w:t>
            </w:r>
          </w:p>
        </w:tc>
        <w:tc>
          <w:tcPr>
            <w:tcW w:w="1601" w:type="dxa"/>
            <w:tcBorders>
              <w:top w:val="nil"/>
              <w:left w:val="nil"/>
              <w:bottom w:val="nil"/>
              <w:right w:val="nil"/>
            </w:tcBorders>
            <w:shd w:val="clear" w:color="auto" w:fill="auto"/>
            <w:noWrap/>
            <w:vAlign w:val="bottom"/>
            <w:hideMark/>
          </w:tcPr>
          <w:p w14:paraId="2E540357" w14:textId="77777777" w:rsidR="00CB50BB" w:rsidRPr="00052837" w:rsidRDefault="00CB50BB" w:rsidP="0071575A">
            <w:pPr>
              <w:spacing w:after="0" w:line="240" w:lineRule="auto"/>
              <w:jc w:val="center"/>
              <w:rPr>
                <w:color w:val="000000"/>
              </w:rPr>
            </w:pPr>
            <w:r w:rsidRPr="00052837">
              <w:rPr>
                <w:color w:val="000000"/>
              </w:rPr>
              <w:t>0.38</w:t>
            </w:r>
          </w:p>
        </w:tc>
        <w:tc>
          <w:tcPr>
            <w:tcW w:w="1601" w:type="dxa"/>
            <w:tcBorders>
              <w:top w:val="nil"/>
              <w:left w:val="nil"/>
              <w:bottom w:val="nil"/>
              <w:right w:val="nil"/>
            </w:tcBorders>
            <w:shd w:val="clear" w:color="auto" w:fill="auto"/>
            <w:noWrap/>
            <w:vAlign w:val="bottom"/>
            <w:hideMark/>
          </w:tcPr>
          <w:p w14:paraId="6810E636" w14:textId="77777777" w:rsidR="00CB50BB" w:rsidRPr="00052837" w:rsidRDefault="00CB50BB" w:rsidP="0071575A">
            <w:pPr>
              <w:spacing w:after="0" w:line="240" w:lineRule="auto"/>
              <w:jc w:val="center"/>
              <w:rPr>
                <w:color w:val="000000"/>
              </w:rPr>
            </w:pPr>
            <w:r w:rsidRPr="00052837">
              <w:rPr>
                <w:color w:val="000000"/>
              </w:rPr>
              <w:t>0.38</w:t>
            </w:r>
          </w:p>
        </w:tc>
        <w:tc>
          <w:tcPr>
            <w:tcW w:w="1402" w:type="dxa"/>
            <w:tcBorders>
              <w:top w:val="nil"/>
              <w:left w:val="nil"/>
              <w:bottom w:val="nil"/>
              <w:right w:val="nil"/>
            </w:tcBorders>
            <w:shd w:val="clear" w:color="auto" w:fill="auto"/>
            <w:noWrap/>
            <w:vAlign w:val="bottom"/>
            <w:hideMark/>
          </w:tcPr>
          <w:p w14:paraId="6B5C9C00" w14:textId="77777777" w:rsidR="00CB50BB" w:rsidRPr="00052837" w:rsidRDefault="00CB50BB" w:rsidP="0071575A">
            <w:pPr>
              <w:spacing w:after="0" w:line="240" w:lineRule="auto"/>
              <w:jc w:val="center"/>
              <w:rPr>
                <w:color w:val="000000"/>
              </w:rPr>
            </w:pPr>
            <w:r w:rsidRPr="00052837">
              <w:rPr>
                <w:color w:val="000000"/>
              </w:rPr>
              <w:t>0.37</w:t>
            </w:r>
          </w:p>
        </w:tc>
        <w:tc>
          <w:tcPr>
            <w:tcW w:w="1541" w:type="dxa"/>
            <w:tcBorders>
              <w:top w:val="nil"/>
              <w:left w:val="nil"/>
              <w:bottom w:val="nil"/>
              <w:right w:val="nil"/>
            </w:tcBorders>
            <w:shd w:val="clear" w:color="auto" w:fill="auto"/>
            <w:noWrap/>
            <w:vAlign w:val="bottom"/>
            <w:hideMark/>
          </w:tcPr>
          <w:p w14:paraId="5AD9ABE7" w14:textId="77777777" w:rsidR="00CB50BB" w:rsidRPr="00052837" w:rsidRDefault="00CB50BB" w:rsidP="0071575A">
            <w:pPr>
              <w:spacing w:after="0" w:line="240" w:lineRule="auto"/>
              <w:jc w:val="center"/>
              <w:rPr>
                <w:color w:val="000000"/>
              </w:rPr>
            </w:pPr>
            <w:r w:rsidRPr="00052837">
              <w:rPr>
                <w:color w:val="000000"/>
              </w:rPr>
              <w:t>0.38</w:t>
            </w:r>
          </w:p>
        </w:tc>
        <w:tc>
          <w:tcPr>
            <w:tcW w:w="1219" w:type="dxa"/>
            <w:tcBorders>
              <w:top w:val="nil"/>
              <w:left w:val="nil"/>
              <w:bottom w:val="nil"/>
              <w:right w:val="nil"/>
            </w:tcBorders>
            <w:shd w:val="clear" w:color="auto" w:fill="auto"/>
            <w:noWrap/>
            <w:vAlign w:val="bottom"/>
            <w:hideMark/>
          </w:tcPr>
          <w:p w14:paraId="6BA49927" w14:textId="77777777" w:rsidR="00CB50BB" w:rsidRPr="00052837" w:rsidRDefault="00CB50BB" w:rsidP="0071575A">
            <w:pPr>
              <w:spacing w:after="0" w:line="240" w:lineRule="auto"/>
              <w:jc w:val="center"/>
              <w:rPr>
                <w:color w:val="000000"/>
              </w:rPr>
            </w:pPr>
            <w:r w:rsidRPr="00052837">
              <w:rPr>
                <w:color w:val="000000"/>
              </w:rPr>
              <w:t>0.36</w:t>
            </w:r>
          </w:p>
        </w:tc>
      </w:tr>
      <w:tr w:rsidR="00CB50BB" w:rsidRPr="00052837" w14:paraId="763B2D02" w14:textId="77777777" w:rsidTr="00A9119B">
        <w:trPr>
          <w:trHeight w:val="300"/>
        </w:trPr>
        <w:tc>
          <w:tcPr>
            <w:tcW w:w="1996" w:type="dxa"/>
            <w:tcBorders>
              <w:top w:val="nil"/>
              <w:left w:val="nil"/>
              <w:bottom w:val="nil"/>
              <w:right w:val="nil"/>
            </w:tcBorders>
            <w:shd w:val="clear" w:color="auto" w:fill="auto"/>
            <w:noWrap/>
            <w:vAlign w:val="bottom"/>
            <w:hideMark/>
          </w:tcPr>
          <w:p w14:paraId="6AE761D8" w14:textId="77777777" w:rsidR="00CB50BB" w:rsidRPr="00052837" w:rsidRDefault="00CB50BB" w:rsidP="0071575A">
            <w:pPr>
              <w:spacing w:after="0" w:line="240" w:lineRule="auto"/>
              <w:rPr>
                <w:color w:val="000000"/>
              </w:rPr>
            </w:pPr>
            <w:r w:rsidRPr="00052837">
              <w:rPr>
                <w:color w:val="000000"/>
              </w:rPr>
              <w:t>Tyrosine</w:t>
            </w:r>
          </w:p>
        </w:tc>
        <w:tc>
          <w:tcPr>
            <w:tcW w:w="1601" w:type="dxa"/>
            <w:tcBorders>
              <w:top w:val="nil"/>
              <w:left w:val="nil"/>
              <w:bottom w:val="nil"/>
              <w:right w:val="nil"/>
            </w:tcBorders>
            <w:shd w:val="clear" w:color="auto" w:fill="auto"/>
            <w:noWrap/>
            <w:vAlign w:val="bottom"/>
            <w:hideMark/>
          </w:tcPr>
          <w:p w14:paraId="49A1839E" w14:textId="77777777" w:rsidR="00CB50BB" w:rsidRPr="00052837" w:rsidRDefault="00CB50BB" w:rsidP="0071575A">
            <w:pPr>
              <w:spacing w:after="0" w:line="240" w:lineRule="auto"/>
              <w:jc w:val="center"/>
              <w:rPr>
                <w:color w:val="000000"/>
              </w:rPr>
            </w:pPr>
            <w:r w:rsidRPr="00052837">
              <w:rPr>
                <w:color w:val="000000"/>
              </w:rPr>
              <w:t>1.02</w:t>
            </w:r>
          </w:p>
        </w:tc>
        <w:tc>
          <w:tcPr>
            <w:tcW w:w="1601" w:type="dxa"/>
            <w:tcBorders>
              <w:top w:val="nil"/>
              <w:left w:val="nil"/>
              <w:bottom w:val="nil"/>
              <w:right w:val="nil"/>
            </w:tcBorders>
            <w:shd w:val="clear" w:color="auto" w:fill="auto"/>
            <w:noWrap/>
            <w:vAlign w:val="bottom"/>
            <w:hideMark/>
          </w:tcPr>
          <w:p w14:paraId="544330D2" w14:textId="77777777" w:rsidR="00CB50BB" w:rsidRPr="00052837" w:rsidRDefault="00CB50BB" w:rsidP="0071575A">
            <w:pPr>
              <w:spacing w:after="0" w:line="240" w:lineRule="auto"/>
              <w:jc w:val="center"/>
              <w:rPr>
                <w:color w:val="000000"/>
              </w:rPr>
            </w:pPr>
            <w:r w:rsidRPr="00052837">
              <w:rPr>
                <w:color w:val="000000"/>
              </w:rPr>
              <w:t>1.04</w:t>
            </w:r>
          </w:p>
        </w:tc>
        <w:tc>
          <w:tcPr>
            <w:tcW w:w="1402" w:type="dxa"/>
            <w:tcBorders>
              <w:top w:val="nil"/>
              <w:left w:val="nil"/>
              <w:bottom w:val="nil"/>
              <w:right w:val="nil"/>
            </w:tcBorders>
            <w:shd w:val="clear" w:color="auto" w:fill="auto"/>
            <w:noWrap/>
            <w:vAlign w:val="bottom"/>
            <w:hideMark/>
          </w:tcPr>
          <w:p w14:paraId="30B4BBC3" w14:textId="77777777" w:rsidR="00CB50BB" w:rsidRPr="00052837" w:rsidRDefault="00CB50BB" w:rsidP="0071575A">
            <w:pPr>
              <w:spacing w:after="0" w:line="240" w:lineRule="auto"/>
              <w:jc w:val="center"/>
              <w:rPr>
                <w:color w:val="000000"/>
              </w:rPr>
            </w:pPr>
            <w:r w:rsidRPr="00052837">
              <w:rPr>
                <w:color w:val="000000"/>
              </w:rPr>
              <w:t>1.04</w:t>
            </w:r>
          </w:p>
        </w:tc>
        <w:tc>
          <w:tcPr>
            <w:tcW w:w="1541" w:type="dxa"/>
            <w:tcBorders>
              <w:top w:val="nil"/>
              <w:left w:val="nil"/>
              <w:bottom w:val="nil"/>
              <w:right w:val="nil"/>
            </w:tcBorders>
            <w:shd w:val="clear" w:color="auto" w:fill="auto"/>
            <w:noWrap/>
            <w:vAlign w:val="bottom"/>
            <w:hideMark/>
          </w:tcPr>
          <w:p w14:paraId="2093E8A8" w14:textId="77777777" w:rsidR="00CB50BB" w:rsidRPr="00052837" w:rsidRDefault="00CB50BB" w:rsidP="0071575A">
            <w:pPr>
              <w:spacing w:after="0" w:line="240" w:lineRule="auto"/>
              <w:jc w:val="center"/>
              <w:rPr>
                <w:color w:val="000000"/>
              </w:rPr>
            </w:pPr>
            <w:r w:rsidRPr="00052837">
              <w:rPr>
                <w:color w:val="000000"/>
              </w:rPr>
              <w:t>1.06</w:t>
            </w:r>
          </w:p>
        </w:tc>
        <w:tc>
          <w:tcPr>
            <w:tcW w:w="1219" w:type="dxa"/>
            <w:tcBorders>
              <w:top w:val="nil"/>
              <w:left w:val="nil"/>
              <w:bottom w:val="nil"/>
              <w:right w:val="nil"/>
            </w:tcBorders>
            <w:shd w:val="clear" w:color="auto" w:fill="auto"/>
            <w:noWrap/>
            <w:vAlign w:val="bottom"/>
            <w:hideMark/>
          </w:tcPr>
          <w:p w14:paraId="65512D13" w14:textId="77777777" w:rsidR="00CB50BB" w:rsidRPr="00052837" w:rsidRDefault="00CB50BB" w:rsidP="0071575A">
            <w:pPr>
              <w:spacing w:after="0" w:line="240" w:lineRule="auto"/>
              <w:jc w:val="center"/>
              <w:rPr>
                <w:color w:val="000000"/>
              </w:rPr>
            </w:pPr>
            <w:r w:rsidRPr="00052837">
              <w:rPr>
                <w:color w:val="000000"/>
              </w:rPr>
              <w:t>1.37</w:t>
            </w:r>
          </w:p>
        </w:tc>
      </w:tr>
      <w:tr w:rsidR="00CB50BB" w:rsidRPr="00052837" w14:paraId="58FCD624" w14:textId="77777777" w:rsidTr="00A9119B">
        <w:trPr>
          <w:trHeight w:val="300"/>
        </w:trPr>
        <w:tc>
          <w:tcPr>
            <w:tcW w:w="1996" w:type="dxa"/>
            <w:tcBorders>
              <w:top w:val="nil"/>
              <w:left w:val="nil"/>
              <w:bottom w:val="nil"/>
              <w:right w:val="nil"/>
            </w:tcBorders>
            <w:shd w:val="clear" w:color="auto" w:fill="auto"/>
            <w:noWrap/>
            <w:vAlign w:val="bottom"/>
            <w:hideMark/>
          </w:tcPr>
          <w:p w14:paraId="573A9046" w14:textId="77777777" w:rsidR="00CB50BB" w:rsidRPr="00052837" w:rsidRDefault="00CB50BB" w:rsidP="0071575A">
            <w:pPr>
              <w:spacing w:after="0" w:line="240" w:lineRule="auto"/>
              <w:rPr>
                <w:color w:val="000000"/>
              </w:rPr>
            </w:pPr>
            <w:r w:rsidRPr="00052837">
              <w:rPr>
                <w:color w:val="000000"/>
              </w:rPr>
              <w:t>Valine</w:t>
            </w:r>
          </w:p>
        </w:tc>
        <w:tc>
          <w:tcPr>
            <w:tcW w:w="1601" w:type="dxa"/>
            <w:tcBorders>
              <w:top w:val="nil"/>
              <w:left w:val="nil"/>
              <w:bottom w:val="nil"/>
              <w:right w:val="nil"/>
            </w:tcBorders>
            <w:shd w:val="clear" w:color="auto" w:fill="auto"/>
            <w:noWrap/>
            <w:vAlign w:val="bottom"/>
            <w:hideMark/>
          </w:tcPr>
          <w:p w14:paraId="7CBDB2A8" w14:textId="77777777" w:rsidR="00CB50BB" w:rsidRPr="00052837" w:rsidRDefault="00CB50BB" w:rsidP="0071575A">
            <w:pPr>
              <w:spacing w:after="0" w:line="240" w:lineRule="auto"/>
              <w:jc w:val="center"/>
              <w:rPr>
                <w:color w:val="000000"/>
              </w:rPr>
            </w:pPr>
            <w:r w:rsidRPr="00052837">
              <w:rPr>
                <w:color w:val="000000"/>
              </w:rPr>
              <w:t>1.50</w:t>
            </w:r>
          </w:p>
        </w:tc>
        <w:tc>
          <w:tcPr>
            <w:tcW w:w="1601" w:type="dxa"/>
            <w:tcBorders>
              <w:top w:val="nil"/>
              <w:left w:val="nil"/>
              <w:bottom w:val="nil"/>
              <w:right w:val="nil"/>
            </w:tcBorders>
            <w:shd w:val="clear" w:color="auto" w:fill="auto"/>
            <w:noWrap/>
            <w:vAlign w:val="bottom"/>
            <w:hideMark/>
          </w:tcPr>
          <w:p w14:paraId="147BC015" w14:textId="77777777" w:rsidR="00CB50BB" w:rsidRPr="00052837" w:rsidRDefault="00CB50BB" w:rsidP="0071575A">
            <w:pPr>
              <w:spacing w:after="0" w:line="240" w:lineRule="auto"/>
              <w:jc w:val="center"/>
              <w:rPr>
                <w:color w:val="000000"/>
              </w:rPr>
            </w:pPr>
            <w:r w:rsidRPr="00052837">
              <w:rPr>
                <w:color w:val="000000"/>
              </w:rPr>
              <w:t>1.51</w:t>
            </w:r>
          </w:p>
        </w:tc>
        <w:tc>
          <w:tcPr>
            <w:tcW w:w="1402" w:type="dxa"/>
            <w:tcBorders>
              <w:top w:val="nil"/>
              <w:left w:val="nil"/>
              <w:bottom w:val="nil"/>
              <w:right w:val="nil"/>
            </w:tcBorders>
            <w:shd w:val="clear" w:color="auto" w:fill="auto"/>
            <w:noWrap/>
            <w:vAlign w:val="bottom"/>
            <w:hideMark/>
          </w:tcPr>
          <w:p w14:paraId="6A84B294" w14:textId="77777777" w:rsidR="00CB50BB" w:rsidRPr="00052837" w:rsidRDefault="00CB50BB" w:rsidP="0071575A">
            <w:pPr>
              <w:spacing w:after="0" w:line="240" w:lineRule="auto"/>
              <w:jc w:val="center"/>
              <w:rPr>
                <w:color w:val="000000"/>
              </w:rPr>
            </w:pPr>
            <w:r w:rsidRPr="00052837">
              <w:rPr>
                <w:color w:val="000000"/>
              </w:rPr>
              <w:t>1.52</w:t>
            </w:r>
          </w:p>
        </w:tc>
        <w:tc>
          <w:tcPr>
            <w:tcW w:w="1541" w:type="dxa"/>
            <w:tcBorders>
              <w:top w:val="nil"/>
              <w:left w:val="nil"/>
              <w:bottom w:val="nil"/>
              <w:right w:val="nil"/>
            </w:tcBorders>
            <w:shd w:val="clear" w:color="auto" w:fill="auto"/>
            <w:noWrap/>
            <w:vAlign w:val="bottom"/>
            <w:hideMark/>
          </w:tcPr>
          <w:p w14:paraId="7FC3C682" w14:textId="77777777" w:rsidR="00CB50BB" w:rsidRPr="00052837" w:rsidRDefault="00CB50BB" w:rsidP="0071575A">
            <w:pPr>
              <w:spacing w:after="0" w:line="240" w:lineRule="auto"/>
              <w:jc w:val="center"/>
              <w:rPr>
                <w:color w:val="000000"/>
              </w:rPr>
            </w:pPr>
            <w:r w:rsidRPr="00052837">
              <w:rPr>
                <w:color w:val="000000"/>
              </w:rPr>
              <w:t>1.52</w:t>
            </w:r>
          </w:p>
        </w:tc>
        <w:tc>
          <w:tcPr>
            <w:tcW w:w="1219" w:type="dxa"/>
            <w:tcBorders>
              <w:top w:val="nil"/>
              <w:left w:val="nil"/>
              <w:bottom w:val="nil"/>
              <w:right w:val="nil"/>
            </w:tcBorders>
            <w:shd w:val="clear" w:color="auto" w:fill="auto"/>
            <w:noWrap/>
            <w:vAlign w:val="bottom"/>
            <w:hideMark/>
          </w:tcPr>
          <w:p w14:paraId="14A354E7" w14:textId="77777777" w:rsidR="00CB50BB" w:rsidRPr="00052837" w:rsidRDefault="00CB50BB" w:rsidP="0071575A">
            <w:pPr>
              <w:spacing w:after="0" w:line="240" w:lineRule="auto"/>
              <w:jc w:val="center"/>
              <w:rPr>
                <w:color w:val="000000"/>
              </w:rPr>
            </w:pPr>
            <w:r w:rsidRPr="00052837">
              <w:rPr>
                <w:color w:val="000000"/>
              </w:rPr>
              <w:t>1.64</w:t>
            </w:r>
          </w:p>
        </w:tc>
      </w:tr>
      <w:tr w:rsidR="00CB50BB" w:rsidRPr="00052837" w14:paraId="0145724C" w14:textId="77777777" w:rsidTr="00A9119B">
        <w:trPr>
          <w:trHeight w:val="300"/>
        </w:trPr>
        <w:tc>
          <w:tcPr>
            <w:tcW w:w="1996" w:type="dxa"/>
            <w:tcBorders>
              <w:top w:val="nil"/>
              <w:left w:val="nil"/>
              <w:bottom w:val="single" w:sz="4" w:space="0" w:color="auto"/>
              <w:right w:val="nil"/>
            </w:tcBorders>
            <w:shd w:val="clear" w:color="auto" w:fill="auto"/>
            <w:noWrap/>
            <w:vAlign w:val="bottom"/>
            <w:hideMark/>
          </w:tcPr>
          <w:p w14:paraId="76B01411" w14:textId="77777777" w:rsidR="00CB50BB" w:rsidRPr="00052837" w:rsidRDefault="00CB50BB" w:rsidP="0071575A">
            <w:pPr>
              <w:spacing w:after="0" w:line="240" w:lineRule="auto"/>
              <w:rPr>
                <w:color w:val="000000"/>
              </w:rPr>
            </w:pPr>
            <w:r w:rsidRPr="00052837">
              <w:rPr>
                <w:color w:val="000000"/>
              </w:rPr>
              <w:t>Sum AA</w:t>
            </w:r>
          </w:p>
        </w:tc>
        <w:tc>
          <w:tcPr>
            <w:tcW w:w="1601" w:type="dxa"/>
            <w:tcBorders>
              <w:top w:val="nil"/>
              <w:left w:val="nil"/>
              <w:bottom w:val="single" w:sz="4" w:space="0" w:color="auto"/>
              <w:right w:val="nil"/>
            </w:tcBorders>
            <w:shd w:val="clear" w:color="auto" w:fill="auto"/>
            <w:noWrap/>
            <w:vAlign w:val="bottom"/>
            <w:hideMark/>
          </w:tcPr>
          <w:p w14:paraId="5BFECD14" w14:textId="77777777" w:rsidR="00CB50BB" w:rsidRPr="00052837" w:rsidRDefault="00CB50BB" w:rsidP="0071575A">
            <w:pPr>
              <w:spacing w:after="0" w:line="240" w:lineRule="auto"/>
              <w:jc w:val="center"/>
              <w:rPr>
                <w:color w:val="000000"/>
              </w:rPr>
            </w:pPr>
            <w:r w:rsidRPr="00052837">
              <w:rPr>
                <w:color w:val="000000"/>
              </w:rPr>
              <w:t>33.25</w:t>
            </w:r>
          </w:p>
        </w:tc>
        <w:tc>
          <w:tcPr>
            <w:tcW w:w="1601" w:type="dxa"/>
            <w:tcBorders>
              <w:top w:val="nil"/>
              <w:left w:val="nil"/>
              <w:bottom w:val="single" w:sz="4" w:space="0" w:color="auto"/>
              <w:right w:val="nil"/>
            </w:tcBorders>
            <w:shd w:val="clear" w:color="auto" w:fill="auto"/>
            <w:noWrap/>
            <w:vAlign w:val="bottom"/>
            <w:hideMark/>
          </w:tcPr>
          <w:p w14:paraId="590E70AD" w14:textId="77777777" w:rsidR="00CB50BB" w:rsidRPr="00052837" w:rsidRDefault="00CB50BB" w:rsidP="0071575A">
            <w:pPr>
              <w:spacing w:after="0" w:line="240" w:lineRule="auto"/>
              <w:jc w:val="center"/>
              <w:rPr>
                <w:color w:val="000000"/>
              </w:rPr>
            </w:pPr>
            <w:r w:rsidRPr="00052837">
              <w:rPr>
                <w:color w:val="000000"/>
              </w:rPr>
              <w:t>33.47</w:t>
            </w:r>
          </w:p>
        </w:tc>
        <w:tc>
          <w:tcPr>
            <w:tcW w:w="1402" w:type="dxa"/>
            <w:tcBorders>
              <w:top w:val="nil"/>
              <w:left w:val="nil"/>
              <w:bottom w:val="single" w:sz="4" w:space="0" w:color="auto"/>
              <w:right w:val="nil"/>
            </w:tcBorders>
            <w:shd w:val="clear" w:color="auto" w:fill="auto"/>
            <w:noWrap/>
            <w:vAlign w:val="bottom"/>
            <w:hideMark/>
          </w:tcPr>
          <w:p w14:paraId="1A0572B8" w14:textId="77777777" w:rsidR="00CB50BB" w:rsidRPr="00052837" w:rsidRDefault="00CB50BB" w:rsidP="0071575A">
            <w:pPr>
              <w:spacing w:after="0" w:line="240" w:lineRule="auto"/>
              <w:jc w:val="center"/>
              <w:rPr>
                <w:color w:val="000000"/>
              </w:rPr>
            </w:pPr>
            <w:r w:rsidRPr="00052837">
              <w:rPr>
                <w:color w:val="000000"/>
              </w:rPr>
              <w:t>33.68</w:t>
            </w:r>
          </w:p>
        </w:tc>
        <w:tc>
          <w:tcPr>
            <w:tcW w:w="1541" w:type="dxa"/>
            <w:tcBorders>
              <w:top w:val="nil"/>
              <w:left w:val="nil"/>
              <w:bottom w:val="single" w:sz="4" w:space="0" w:color="auto"/>
              <w:right w:val="nil"/>
            </w:tcBorders>
            <w:shd w:val="clear" w:color="auto" w:fill="auto"/>
            <w:noWrap/>
            <w:vAlign w:val="bottom"/>
            <w:hideMark/>
          </w:tcPr>
          <w:p w14:paraId="5E0EB676" w14:textId="77777777" w:rsidR="00CB50BB" w:rsidRPr="00052837" w:rsidRDefault="00CB50BB" w:rsidP="0071575A">
            <w:pPr>
              <w:spacing w:after="0" w:line="240" w:lineRule="auto"/>
              <w:jc w:val="center"/>
              <w:rPr>
                <w:color w:val="000000"/>
              </w:rPr>
            </w:pPr>
            <w:r w:rsidRPr="00052837">
              <w:rPr>
                <w:color w:val="000000"/>
              </w:rPr>
              <w:t>33.51</w:t>
            </w:r>
          </w:p>
        </w:tc>
        <w:tc>
          <w:tcPr>
            <w:tcW w:w="1219" w:type="dxa"/>
            <w:tcBorders>
              <w:top w:val="nil"/>
              <w:left w:val="nil"/>
              <w:bottom w:val="single" w:sz="4" w:space="0" w:color="auto"/>
              <w:right w:val="nil"/>
            </w:tcBorders>
            <w:shd w:val="clear" w:color="auto" w:fill="auto"/>
            <w:noWrap/>
            <w:vAlign w:val="bottom"/>
            <w:hideMark/>
          </w:tcPr>
          <w:p w14:paraId="757AC0DA" w14:textId="77777777" w:rsidR="00CB50BB" w:rsidRPr="00052837" w:rsidRDefault="00CB50BB" w:rsidP="0071575A">
            <w:pPr>
              <w:spacing w:after="0" w:line="240" w:lineRule="auto"/>
              <w:jc w:val="center"/>
              <w:rPr>
                <w:color w:val="000000"/>
              </w:rPr>
            </w:pPr>
            <w:r w:rsidRPr="00052837">
              <w:rPr>
                <w:color w:val="000000"/>
              </w:rPr>
              <w:t>35.04</w:t>
            </w:r>
          </w:p>
        </w:tc>
      </w:tr>
    </w:tbl>
    <w:p w14:paraId="603E6DE7" w14:textId="77777777" w:rsidR="00B22ADF" w:rsidRPr="00CB323D" w:rsidRDefault="00B22ADF" w:rsidP="0071575A">
      <w:pPr>
        <w:spacing w:after="0" w:line="240" w:lineRule="auto"/>
      </w:pPr>
    </w:p>
    <w:p w14:paraId="560B1BC6" w14:textId="77777777" w:rsidR="00753581" w:rsidRPr="00CB323D" w:rsidRDefault="00753581" w:rsidP="0071575A">
      <w:pPr>
        <w:spacing w:after="0" w:line="240" w:lineRule="auto"/>
      </w:pPr>
      <w:r w:rsidRPr="00CB323D">
        <w:br w:type="page"/>
      </w:r>
    </w:p>
    <w:p w14:paraId="03354C9B" w14:textId="77777777" w:rsidR="008D2F3B" w:rsidRPr="00CB323D" w:rsidRDefault="00B22ADF" w:rsidP="0071575A">
      <w:pPr>
        <w:spacing w:after="0" w:line="240" w:lineRule="auto"/>
      </w:pPr>
      <w:r w:rsidRPr="00CB323D">
        <w:lastRenderedPageBreak/>
        <w:t xml:space="preserve">Table </w:t>
      </w:r>
      <w:r w:rsidR="00C07A24" w:rsidRPr="00CB323D">
        <w:t>3</w:t>
      </w:r>
      <w:r w:rsidR="00927CC4" w:rsidRPr="00CB323D">
        <w:t xml:space="preserve">c. Response of </w:t>
      </w:r>
      <w:r w:rsidR="00F3755D" w:rsidRPr="00CB323D">
        <w:t xml:space="preserve">juvenile shrimp (0.55 </w:t>
      </w:r>
      <w:r w:rsidR="00F3755D" w:rsidRPr="00CB323D">
        <w:rPr>
          <w:u w:val="single"/>
        </w:rPr>
        <w:t>+</w:t>
      </w:r>
      <w:r w:rsidR="00F3755D" w:rsidRPr="00CB323D">
        <w:t xml:space="preserve"> 0.04 g) to various test diets over a 42</w:t>
      </w:r>
      <w:r w:rsidR="003373C9" w:rsidRPr="00CB323D">
        <w:t>-</w:t>
      </w:r>
      <w:r w:rsidR="00F3755D" w:rsidRPr="00CB323D">
        <w:t xml:space="preserve">day growth trial.  </w:t>
      </w:r>
      <w:r w:rsidR="006673A6" w:rsidRPr="00CB323D">
        <w:t>Means of three replicate groups of shrimp</w:t>
      </w:r>
      <w:r w:rsidR="005A3105" w:rsidRPr="00CB323D">
        <w:t xml:space="preserve"> (Exp1612)</w:t>
      </w:r>
      <w:r w:rsidR="006673A6" w:rsidRPr="00CB323D">
        <w:t>.</w:t>
      </w:r>
    </w:p>
    <w:tbl>
      <w:tblPr>
        <w:tblW w:w="0" w:type="auto"/>
        <w:tblBorders>
          <w:top w:val="single" w:sz="4" w:space="0" w:color="auto"/>
          <w:bottom w:val="single" w:sz="4" w:space="0" w:color="auto"/>
        </w:tblBorders>
        <w:tblLayout w:type="fixed"/>
        <w:tblLook w:val="04A0" w:firstRow="1" w:lastRow="0" w:firstColumn="1" w:lastColumn="0" w:noHBand="0" w:noVBand="1"/>
      </w:tblPr>
      <w:tblGrid>
        <w:gridCol w:w="1350"/>
        <w:gridCol w:w="1392"/>
        <w:gridCol w:w="1488"/>
        <w:gridCol w:w="1530"/>
        <w:gridCol w:w="1440"/>
        <w:gridCol w:w="900"/>
        <w:gridCol w:w="1260"/>
      </w:tblGrid>
      <w:tr w:rsidR="003373C9" w:rsidRPr="00052837" w14:paraId="38ACB0A2" w14:textId="77777777" w:rsidTr="003373C9">
        <w:trPr>
          <w:trHeight w:val="300"/>
        </w:trPr>
        <w:tc>
          <w:tcPr>
            <w:tcW w:w="1350" w:type="dxa"/>
            <w:tcBorders>
              <w:top w:val="single" w:sz="4" w:space="0" w:color="auto"/>
              <w:bottom w:val="single" w:sz="4" w:space="0" w:color="auto"/>
            </w:tcBorders>
            <w:shd w:val="clear" w:color="auto" w:fill="auto"/>
            <w:noWrap/>
            <w:vAlign w:val="bottom"/>
            <w:hideMark/>
          </w:tcPr>
          <w:p w14:paraId="2EC88956" w14:textId="77777777" w:rsidR="003373C9" w:rsidRPr="00052837" w:rsidRDefault="003373C9" w:rsidP="0071575A">
            <w:pPr>
              <w:spacing w:after="0" w:line="240" w:lineRule="auto"/>
              <w:jc w:val="center"/>
              <w:rPr>
                <w:color w:val="000000"/>
              </w:rPr>
            </w:pPr>
            <w:r w:rsidRPr="00052837">
              <w:rPr>
                <w:color w:val="000000"/>
              </w:rPr>
              <w:t xml:space="preserve">Diet </w:t>
            </w:r>
          </w:p>
        </w:tc>
        <w:tc>
          <w:tcPr>
            <w:tcW w:w="1392" w:type="dxa"/>
            <w:tcBorders>
              <w:top w:val="single" w:sz="4" w:space="0" w:color="auto"/>
              <w:bottom w:val="single" w:sz="4" w:space="0" w:color="auto"/>
            </w:tcBorders>
            <w:shd w:val="clear" w:color="auto" w:fill="auto"/>
            <w:noWrap/>
            <w:vAlign w:val="bottom"/>
            <w:hideMark/>
          </w:tcPr>
          <w:p w14:paraId="5E497678" w14:textId="77777777" w:rsidR="003373C9" w:rsidRPr="00052837" w:rsidRDefault="003373C9" w:rsidP="0071575A">
            <w:pPr>
              <w:spacing w:after="0" w:line="240" w:lineRule="auto"/>
              <w:jc w:val="center"/>
              <w:rPr>
                <w:color w:val="000000"/>
              </w:rPr>
            </w:pPr>
            <w:r w:rsidRPr="00052837">
              <w:rPr>
                <w:color w:val="000000"/>
              </w:rPr>
              <w:t>Final Biomass (g)</w:t>
            </w:r>
          </w:p>
        </w:tc>
        <w:tc>
          <w:tcPr>
            <w:tcW w:w="1488" w:type="dxa"/>
            <w:tcBorders>
              <w:top w:val="single" w:sz="4" w:space="0" w:color="auto"/>
              <w:bottom w:val="single" w:sz="4" w:space="0" w:color="auto"/>
            </w:tcBorders>
            <w:shd w:val="clear" w:color="auto" w:fill="auto"/>
            <w:noWrap/>
            <w:vAlign w:val="bottom"/>
            <w:hideMark/>
          </w:tcPr>
          <w:p w14:paraId="4352BC59" w14:textId="77777777" w:rsidR="003373C9" w:rsidRPr="00052837" w:rsidRDefault="003373C9" w:rsidP="0071575A">
            <w:pPr>
              <w:spacing w:after="0" w:line="240" w:lineRule="auto"/>
              <w:jc w:val="center"/>
              <w:rPr>
                <w:color w:val="000000"/>
              </w:rPr>
            </w:pPr>
            <w:r w:rsidRPr="00052837">
              <w:rPr>
                <w:color w:val="000000"/>
              </w:rPr>
              <w:t>Mean Weight (g)</w:t>
            </w:r>
          </w:p>
        </w:tc>
        <w:tc>
          <w:tcPr>
            <w:tcW w:w="1530" w:type="dxa"/>
            <w:tcBorders>
              <w:top w:val="single" w:sz="4" w:space="0" w:color="auto"/>
              <w:bottom w:val="single" w:sz="4" w:space="0" w:color="auto"/>
            </w:tcBorders>
            <w:shd w:val="clear" w:color="auto" w:fill="auto"/>
            <w:noWrap/>
            <w:vAlign w:val="bottom"/>
            <w:hideMark/>
          </w:tcPr>
          <w:p w14:paraId="58108B9B" w14:textId="77777777" w:rsidR="003373C9" w:rsidRPr="00052837" w:rsidRDefault="003373C9" w:rsidP="0071575A">
            <w:pPr>
              <w:spacing w:after="0" w:line="240" w:lineRule="auto"/>
              <w:jc w:val="center"/>
              <w:rPr>
                <w:color w:val="000000"/>
              </w:rPr>
            </w:pPr>
            <w:r w:rsidRPr="00052837">
              <w:rPr>
                <w:color w:val="000000"/>
              </w:rPr>
              <w:t>Weight Gain (g)</w:t>
            </w:r>
          </w:p>
        </w:tc>
        <w:tc>
          <w:tcPr>
            <w:tcW w:w="1440" w:type="dxa"/>
            <w:tcBorders>
              <w:top w:val="single" w:sz="4" w:space="0" w:color="auto"/>
              <w:bottom w:val="single" w:sz="4" w:space="0" w:color="auto"/>
            </w:tcBorders>
            <w:shd w:val="clear" w:color="auto" w:fill="auto"/>
            <w:noWrap/>
            <w:vAlign w:val="bottom"/>
            <w:hideMark/>
          </w:tcPr>
          <w:p w14:paraId="0DC89B05" w14:textId="77777777" w:rsidR="003373C9" w:rsidRPr="00052837" w:rsidRDefault="003373C9" w:rsidP="0071575A">
            <w:pPr>
              <w:spacing w:after="0" w:line="240" w:lineRule="auto"/>
              <w:jc w:val="center"/>
              <w:rPr>
                <w:color w:val="000000"/>
              </w:rPr>
            </w:pPr>
            <w:r w:rsidRPr="00052837">
              <w:rPr>
                <w:color w:val="000000"/>
              </w:rPr>
              <w:t>Percent Gain</w:t>
            </w:r>
          </w:p>
        </w:tc>
        <w:tc>
          <w:tcPr>
            <w:tcW w:w="900" w:type="dxa"/>
            <w:tcBorders>
              <w:top w:val="single" w:sz="4" w:space="0" w:color="auto"/>
              <w:bottom w:val="single" w:sz="4" w:space="0" w:color="auto"/>
            </w:tcBorders>
            <w:shd w:val="clear" w:color="auto" w:fill="auto"/>
            <w:noWrap/>
            <w:vAlign w:val="bottom"/>
            <w:hideMark/>
          </w:tcPr>
          <w:p w14:paraId="63EFBCE5" w14:textId="77777777" w:rsidR="003373C9" w:rsidRPr="00052837" w:rsidRDefault="003373C9" w:rsidP="0071575A">
            <w:pPr>
              <w:spacing w:after="0" w:line="240" w:lineRule="auto"/>
              <w:jc w:val="center"/>
              <w:rPr>
                <w:color w:val="000000"/>
              </w:rPr>
            </w:pPr>
            <w:r w:rsidRPr="00052837">
              <w:rPr>
                <w:color w:val="000000"/>
              </w:rPr>
              <w:t>FCR</w:t>
            </w:r>
          </w:p>
        </w:tc>
        <w:tc>
          <w:tcPr>
            <w:tcW w:w="1260" w:type="dxa"/>
            <w:tcBorders>
              <w:top w:val="single" w:sz="4" w:space="0" w:color="auto"/>
              <w:bottom w:val="single" w:sz="4" w:space="0" w:color="auto"/>
            </w:tcBorders>
            <w:vAlign w:val="bottom"/>
          </w:tcPr>
          <w:p w14:paraId="7F2E923A" w14:textId="77777777" w:rsidR="003373C9" w:rsidRPr="00052837" w:rsidRDefault="003373C9" w:rsidP="0071575A">
            <w:pPr>
              <w:spacing w:after="0" w:line="240" w:lineRule="auto"/>
              <w:jc w:val="center"/>
              <w:rPr>
                <w:color w:val="000000"/>
              </w:rPr>
            </w:pPr>
            <w:r w:rsidRPr="00052837">
              <w:rPr>
                <w:color w:val="000000"/>
              </w:rPr>
              <w:t>Survival (%)</w:t>
            </w:r>
          </w:p>
        </w:tc>
      </w:tr>
      <w:tr w:rsidR="00050957" w:rsidRPr="00052837" w14:paraId="2D8DD115" w14:textId="77777777" w:rsidTr="00144C11">
        <w:trPr>
          <w:trHeight w:val="300"/>
        </w:trPr>
        <w:tc>
          <w:tcPr>
            <w:tcW w:w="1350" w:type="dxa"/>
            <w:tcBorders>
              <w:top w:val="single" w:sz="4" w:space="0" w:color="auto"/>
            </w:tcBorders>
            <w:shd w:val="clear" w:color="auto" w:fill="auto"/>
            <w:noWrap/>
            <w:vAlign w:val="center"/>
            <w:hideMark/>
          </w:tcPr>
          <w:p w14:paraId="5401108A" w14:textId="77777777" w:rsidR="00050957" w:rsidRPr="00052837" w:rsidRDefault="00050957" w:rsidP="0071575A">
            <w:pPr>
              <w:spacing w:after="0" w:line="240" w:lineRule="auto"/>
            </w:pPr>
            <w:r w:rsidRPr="00052837">
              <w:rPr>
                <w:rFonts w:cs="Calibri"/>
                <w:color w:val="000000"/>
              </w:rPr>
              <w:t>Basal</w:t>
            </w:r>
          </w:p>
        </w:tc>
        <w:tc>
          <w:tcPr>
            <w:tcW w:w="1392" w:type="dxa"/>
            <w:tcBorders>
              <w:top w:val="single" w:sz="4" w:space="0" w:color="auto"/>
            </w:tcBorders>
            <w:shd w:val="clear" w:color="auto" w:fill="auto"/>
            <w:noWrap/>
            <w:vAlign w:val="bottom"/>
            <w:hideMark/>
          </w:tcPr>
          <w:p w14:paraId="47E4683B" w14:textId="77777777" w:rsidR="00050957" w:rsidRPr="00052837" w:rsidRDefault="00050957" w:rsidP="0071575A">
            <w:pPr>
              <w:spacing w:after="0" w:line="240" w:lineRule="auto"/>
              <w:jc w:val="center"/>
              <w:rPr>
                <w:color w:val="000000"/>
              </w:rPr>
            </w:pPr>
            <w:r w:rsidRPr="00052837">
              <w:rPr>
                <w:color w:val="000000"/>
              </w:rPr>
              <w:t>65.99</w:t>
            </w:r>
          </w:p>
        </w:tc>
        <w:tc>
          <w:tcPr>
            <w:tcW w:w="1488" w:type="dxa"/>
            <w:tcBorders>
              <w:top w:val="single" w:sz="4" w:space="0" w:color="auto"/>
            </w:tcBorders>
            <w:shd w:val="clear" w:color="auto" w:fill="auto"/>
            <w:noWrap/>
            <w:vAlign w:val="bottom"/>
            <w:hideMark/>
          </w:tcPr>
          <w:p w14:paraId="207F8111" w14:textId="77777777" w:rsidR="00050957" w:rsidRPr="00052837" w:rsidRDefault="00050957" w:rsidP="0071575A">
            <w:pPr>
              <w:spacing w:after="0" w:line="240" w:lineRule="auto"/>
              <w:jc w:val="center"/>
              <w:rPr>
                <w:color w:val="000000"/>
              </w:rPr>
            </w:pPr>
            <w:r w:rsidRPr="00052837">
              <w:rPr>
                <w:color w:val="000000"/>
              </w:rPr>
              <w:t>6.60</w:t>
            </w:r>
          </w:p>
        </w:tc>
        <w:tc>
          <w:tcPr>
            <w:tcW w:w="1530" w:type="dxa"/>
            <w:tcBorders>
              <w:top w:val="single" w:sz="4" w:space="0" w:color="auto"/>
            </w:tcBorders>
            <w:shd w:val="clear" w:color="auto" w:fill="auto"/>
            <w:noWrap/>
            <w:vAlign w:val="bottom"/>
            <w:hideMark/>
          </w:tcPr>
          <w:p w14:paraId="568736A7" w14:textId="77777777" w:rsidR="00050957" w:rsidRPr="00052837" w:rsidRDefault="00050957" w:rsidP="0071575A">
            <w:pPr>
              <w:spacing w:after="0" w:line="240" w:lineRule="auto"/>
              <w:jc w:val="center"/>
              <w:rPr>
                <w:color w:val="000000"/>
              </w:rPr>
            </w:pPr>
            <w:r w:rsidRPr="00052837">
              <w:rPr>
                <w:color w:val="000000"/>
              </w:rPr>
              <w:t>6.03</w:t>
            </w:r>
          </w:p>
        </w:tc>
        <w:tc>
          <w:tcPr>
            <w:tcW w:w="1440" w:type="dxa"/>
            <w:tcBorders>
              <w:top w:val="single" w:sz="4" w:space="0" w:color="auto"/>
            </w:tcBorders>
            <w:shd w:val="clear" w:color="auto" w:fill="auto"/>
            <w:noWrap/>
            <w:vAlign w:val="bottom"/>
            <w:hideMark/>
          </w:tcPr>
          <w:p w14:paraId="1C487777" w14:textId="77777777" w:rsidR="00050957" w:rsidRPr="00052837" w:rsidRDefault="00050957" w:rsidP="0071575A">
            <w:pPr>
              <w:spacing w:after="0" w:line="240" w:lineRule="auto"/>
              <w:jc w:val="center"/>
              <w:rPr>
                <w:color w:val="000000"/>
              </w:rPr>
            </w:pPr>
            <w:r w:rsidRPr="00052837">
              <w:rPr>
                <w:color w:val="000000"/>
              </w:rPr>
              <w:t>1064.3</w:t>
            </w:r>
          </w:p>
        </w:tc>
        <w:tc>
          <w:tcPr>
            <w:tcW w:w="900" w:type="dxa"/>
            <w:tcBorders>
              <w:top w:val="single" w:sz="4" w:space="0" w:color="auto"/>
            </w:tcBorders>
            <w:shd w:val="clear" w:color="auto" w:fill="auto"/>
            <w:noWrap/>
            <w:vAlign w:val="bottom"/>
            <w:hideMark/>
          </w:tcPr>
          <w:p w14:paraId="231BDF0F" w14:textId="77777777" w:rsidR="00050957" w:rsidRPr="00052837" w:rsidRDefault="00050957" w:rsidP="0071575A">
            <w:pPr>
              <w:spacing w:after="0" w:line="240" w:lineRule="auto"/>
              <w:jc w:val="center"/>
              <w:rPr>
                <w:color w:val="000000"/>
              </w:rPr>
            </w:pPr>
            <w:r w:rsidRPr="00052837">
              <w:rPr>
                <w:color w:val="000000"/>
              </w:rPr>
              <w:t>1.63</w:t>
            </w:r>
          </w:p>
        </w:tc>
        <w:tc>
          <w:tcPr>
            <w:tcW w:w="1260" w:type="dxa"/>
            <w:tcBorders>
              <w:top w:val="single" w:sz="4" w:space="0" w:color="auto"/>
            </w:tcBorders>
            <w:vAlign w:val="bottom"/>
          </w:tcPr>
          <w:p w14:paraId="7F48F938" w14:textId="77777777" w:rsidR="00050957" w:rsidRPr="00052837" w:rsidRDefault="00050957" w:rsidP="0071575A">
            <w:pPr>
              <w:spacing w:after="0" w:line="240" w:lineRule="auto"/>
              <w:jc w:val="center"/>
              <w:rPr>
                <w:color w:val="000000"/>
              </w:rPr>
            </w:pPr>
            <w:r w:rsidRPr="00052837">
              <w:rPr>
                <w:color w:val="000000"/>
              </w:rPr>
              <w:t>100.0</w:t>
            </w:r>
          </w:p>
        </w:tc>
      </w:tr>
      <w:tr w:rsidR="00050957" w:rsidRPr="00052837" w14:paraId="2E98A02A" w14:textId="77777777" w:rsidTr="00144C11">
        <w:trPr>
          <w:trHeight w:val="300"/>
        </w:trPr>
        <w:tc>
          <w:tcPr>
            <w:tcW w:w="1350" w:type="dxa"/>
            <w:shd w:val="clear" w:color="auto" w:fill="auto"/>
            <w:noWrap/>
            <w:vAlign w:val="center"/>
            <w:hideMark/>
          </w:tcPr>
          <w:p w14:paraId="349AD04C" w14:textId="77777777" w:rsidR="00050957" w:rsidRPr="00052837" w:rsidRDefault="00050957" w:rsidP="0071575A">
            <w:pPr>
              <w:spacing w:after="0" w:line="240" w:lineRule="auto"/>
            </w:pPr>
            <w:r w:rsidRPr="00052837">
              <w:rPr>
                <w:rFonts w:cs="Calibri"/>
                <w:color w:val="000000"/>
              </w:rPr>
              <w:t>Coated</w:t>
            </w:r>
          </w:p>
        </w:tc>
        <w:tc>
          <w:tcPr>
            <w:tcW w:w="1392" w:type="dxa"/>
            <w:shd w:val="clear" w:color="auto" w:fill="auto"/>
            <w:noWrap/>
            <w:vAlign w:val="bottom"/>
            <w:hideMark/>
          </w:tcPr>
          <w:p w14:paraId="3235B9E5" w14:textId="77777777" w:rsidR="00050957" w:rsidRPr="00052837" w:rsidRDefault="00050957" w:rsidP="0071575A">
            <w:pPr>
              <w:spacing w:after="0" w:line="240" w:lineRule="auto"/>
              <w:jc w:val="center"/>
              <w:rPr>
                <w:color w:val="000000"/>
              </w:rPr>
            </w:pPr>
            <w:r w:rsidRPr="00052837">
              <w:rPr>
                <w:color w:val="000000"/>
              </w:rPr>
              <w:t>68.49</w:t>
            </w:r>
          </w:p>
        </w:tc>
        <w:tc>
          <w:tcPr>
            <w:tcW w:w="1488" w:type="dxa"/>
            <w:shd w:val="clear" w:color="auto" w:fill="auto"/>
            <w:noWrap/>
            <w:vAlign w:val="bottom"/>
            <w:hideMark/>
          </w:tcPr>
          <w:p w14:paraId="52294834" w14:textId="77777777" w:rsidR="00050957" w:rsidRPr="00052837" w:rsidRDefault="00050957" w:rsidP="0071575A">
            <w:pPr>
              <w:spacing w:after="0" w:line="240" w:lineRule="auto"/>
              <w:jc w:val="center"/>
              <w:rPr>
                <w:color w:val="000000"/>
              </w:rPr>
            </w:pPr>
            <w:r w:rsidRPr="00052837">
              <w:rPr>
                <w:color w:val="000000"/>
              </w:rPr>
              <w:t>6.85</w:t>
            </w:r>
          </w:p>
        </w:tc>
        <w:tc>
          <w:tcPr>
            <w:tcW w:w="1530" w:type="dxa"/>
            <w:shd w:val="clear" w:color="auto" w:fill="auto"/>
            <w:noWrap/>
            <w:vAlign w:val="bottom"/>
            <w:hideMark/>
          </w:tcPr>
          <w:p w14:paraId="14C3CDB5" w14:textId="77777777" w:rsidR="00050957" w:rsidRPr="00052837" w:rsidRDefault="00050957" w:rsidP="0071575A">
            <w:pPr>
              <w:spacing w:after="0" w:line="240" w:lineRule="auto"/>
              <w:jc w:val="center"/>
              <w:rPr>
                <w:color w:val="000000"/>
              </w:rPr>
            </w:pPr>
            <w:r w:rsidRPr="00052837">
              <w:rPr>
                <w:color w:val="000000"/>
              </w:rPr>
              <w:t>6.29</w:t>
            </w:r>
          </w:p>
        </w:tc>
        <w:tc>
          <w:tcPr>
            <w:tcW w:w="1440" w:type="dxa"/>
            <w:shd w:val="clear" w:color="auto" w:fill="auto"/>
            <w:noWrap/>
            <w:vAlign w:val="bottom"/>
            <w:hideMark/>
          </w:tcPr>
          <w:p w14:paraId="36B751ED" w14:textId="77777777" w:rsidR="00050957" w:rsidRPr="00052837" w:rsidRDefault="00050957" w:rsidP="0071575A">
            <w:pPr>
              <w:spacing w:after="0" w:line="240" w:lineRule="auto"/>
              <w:jc w:val="center"/>
              <w:rPr>
                <w:color w:val="000000"/>
              </w:rPr>
            </w:pPr>
            <w:r w:rsidRPr="00052837">
              <w:rPr>
                <w:color w:val="000000"/>
              </w:rPr>
              <w:t>1127.9</w:t>
            </w:r>
          </w:p>
        </w:tc>
        <w:tc>
          <w:tcPr>
            <w:tcW w:w="900" w:type="dxa"/>
            <w:shd w:val="clear" w:color="auto" w:fill="auto"/>
            <w:noWrap/>
            <w:vAlign w:val="bottom"/>
            <w:hideMark/>
          </w:tcPr>
          <w:p w14:paraId="31CEBB47" w14:textId="77777777" w:rsidR="00050957" w:rsidRPr="00052837" w:rsidRDefault="00050957" w:rsidP="0071575A">
            <w:pPr>
              <w:spacing w:after="0" w:line="240" w:lineRule="auto"/>
              <w:jc w:val="center"/>
              <w:rPr>
                <w:color w:val="000000"/>
              </w:rPr>
            </w:pPr>
            <w:r w:rsidRPr="00052837">
              <w:rPr>
                <w:color w:val="000000"/>
              </w:rPr>
              <w:t>1.56</w:t>
            </w:r>
          </w:p>
        </w:tc>
        <w:tc>
          <w:tcPr>
            <w:tcW w:w="1260" w:type="dxa"/>
            <w:vAlign w:val="bottom"/>
          </w:tcPr>
          <w:p w14:paraId="62F365E3" w14:textId="77777777" w:rsidR="00050957" w:rsidRPr="00052837" w:rsidRDefault="00050957" w:rsidP="0071575A">
            <w:pPr>
              <w:spacing w:after="0" w:line="240" w:lineRule="auto"/>
              <w:jc w:val="center"/>
              <w:rPr>
                <w:color w:val="000000"/>
              </w:rPr>
            </w:pPr>
            <w:r w:rsidRPr="00052837">
              <w:rPr>
                <w:color w:val="000000"/>
              </w:rPr>
              <w:t>100.0</w:t>
            </w:r>
          </w:p>
        </w:tc>
      </w:tr>
      <w:tr w:rsidR="00050957" w:rsidRPr="00052837" w14:paraId="22AAAD11" w14:textId="77777777" w:rsidTr="00144C11">
        <w:trPr>
          <w:trHeight w:val="300"/>
        </w:trPr>
        <w:tc>
          <w:tcPr>
            <w:tcW w:w="1350" w:type="dxa"/>
            <w:shd w:val="clear" w:color="auto" w:fill="auto"/>
            <w:noWrap/>
            <w:vAlign w:val="center"/>
            <w:hideMark/>
          </w:tcPr>
          <w:p w14:paraId="304537E9" w14:textId="77777777" w:rsidR="00050957" w:rsidRPr="00052837" w:rsidRDefault="00050957" w:rsidP="0071575A">
            <w:pPr>
              <w:spacing w:after="0" w:line="240" w:lineRule="auto"/>
            </w:pPr>
            <w:r w:rsidRPr="00052837">
              <w:rPr>
                <w:rFonts w:cs="Calibri"/>
                <w:color w:val="000000"/>
              </w:rPr>
              <w:t>DL-Met</w:t>
            </w:r>
          </w:p>
        </w:tc>
        <w:tc>
          <w:tcPr>
            <w:tcW w:w="1392" w:type="dxa"/>
            <w:shd w:val="clear" w:color="auto" w:fill="auto"/>
            <w:noWrap/>
            <w:vAlign w:val="bottom"/>
            <w:hideMark/>
          </w:tcPr>
          <w:p w14:paraId="6A7EB883" w14:textId="77777777" w:rsidR="00050957" w:rsidRPr="00052837" w:rsidRDefault="00050957" w:rsidP="0071575A">
            <w:pPr>
              <w:spacing w:after="0" w:line="240" w:lineRule="auto"/>
              <w:jc w:val="center"/>
              <w:rPr>
                <w:color w:val="000000"/>
              </w:rPr>
            </w:pPr>
            <w:r w:rsidRPr="00052837">
              <w:rPr>
                <w:color w:val="000000"/>
              </w:rPr>
              <w:t>66.04</w:t>
            </w:r>
          </w:p>
        </w:tc>
        <w:tc>
          <w:tcPr>
            <w:tcW w:w="1488" w:type="dxa"/>
            <w:shd w:val="clear" w:color="auto" w:fill="auto"/>
            <w:noWrap/>
            <w:vAlign w:val="bottom"/>
            <w:hideMark/>
          </w:tcPr>
          <w:p w14:paraId="1A7975C0" w14:textId="77777777" w:rsidR="00050957" w:rsidRPr="00052837" w:rsidRDefault="00050957" w:rsidP="0071575A">
            <w:pPr>
              <w:spacing w:after="0" w:line="240" w:lineRule="auto"/>
              <w:jc w:val="center"/>
              <w:rPr>
                <w:color w:val="000000"/>
              </w:rPr>
            </w:pPr>
            <w:r w:rsidRPr="00052837">
              <w:rPr>
                <w:color w:val="000000"/>
              </w:rPr>
              <w:t>6.60</w:t>
            </w:r>
          </w:p>
        </w:tc>
        <w:tc>
          <w:tcPr>
            <w:tcW w:w="1530" w:type="dxa"/>
            <w:shd w:val="clear" w:color="auto" w:fill="auto"/>
            <w:noWrap/>
            <w:vAlign w:val="bottom"/>
            <w:hideMark/>
          </w:tcPr>
          <w:p w14:paraId="40A6F967" w14:textId="77777777" w:rsidR="00050957" w:rsidRPr="00052837" w:rsidRDefault="00050957" w:rsidP="0071575A">
            <w:pPr>
              <w:spacing w:after="0" w:line="240" w:lineRule="auto"/>
              <w:jc w:val="center"/>
              <w:rPr>
                <w:color w:val="000000"/>
              </w:rPr>
            </w:pPr>
            <w:r w:rsidRPr="00052837">
              <w:rPr>
                <w:color w:val="000000"/>
              </w:rPr>
              <w:t>6.07</w:t>
            </w:r>
          </w:p>
        </w:tc>
        <w:tc>
          <w:tcPr>
            <w:tcW w:w="1440" w:type="dxa"/>
            <w:shd w:val="clear" w:color="auto" w:fill="auto"/>
            <w:noWrap/>
            <w:vAlign w:val="bottom"/>
            <w:hideMark/>
          </w:tcPr>
          <w:p w14:paraId="60BAB62A" w14:textId="77777777" w:rsidR="00050957" w:rsidRPr="00052837" w:rsidRDefault="00050957" w:rsidP="0071575A">
            <w:pPr>
              <w:spacing w:after="0" w:line="240" w:lineRule="auto"/>
              <w:jc w:val="center"/>
              <w:rPr>
                <w:color w:val="000000"/>
              </w:rPr>
            </w:pPr>
            <w:r w:rsidRPr="00052837">
              <w:rPr>
                <w:color w:val="000000"/>
              </w:rPr>
              <w:t>1134.4</w:t>
            </w:r>
          </w:p>
        </w:tc>
        <w:tc>
          <w:tcPr>
            <w:tcW w:w="900" w:type="dxa"/>
            <w:shd w:val="clear" w:color="auto" w:fill="auto"/>
            <w:noWrap/>
            <w:vAlign w:val="bottom"/>
            <w:hideMark/>
          </w:tcPr>
          <w:p w14:paraId="75EB499D" w14:textId="77777777" w:rsidR="00050957" w:rsidRPr="00052837" w:rsidRDefault="00050957" w:rsidP="0071575A">
            <w:pPr>
              <w:spacing w:after="0" w:line="240" w:lineRule="auto"/>
              <w:jc w:val="center"/>
              <w:rPr>
                <w:color w:val="000000"/>
              </w:rPr>
            </w:pPr>
            <w:r w:rsidRPr="00052837">
              <w:rPr>
                <w:color w:val="000000"/>
              </w:rPr>
              <w:t>1.62</w:t>
            </w:r>
          </w:p>
        </w:tc>
        <w:tc>
          <w:tcPr>
            <w:tcW w:w="1260" w:type="dxa"/>
            <w:vAlign w:val="bottom"/>
          </w:tcPr>
          <w:p w14:paraId="5E73FC80" w14:textId="77777777" w:rsidR="00050957" w:rsidRPr="00052837" w:rsidRDefault="00050957" w:rsidP="0071575A">
            <w:pPr>
              <w:spacing w:after="0" w:line="240" w:lineRule="auto"/>
              <w:jc w:val="center"/>
              <w:rPr>
                <w:color w:val="000000"/>
              </w:rPr>
            </w:pPr>
            <w:r w:rsidRPr="00052837">
              <w:rPr>
                <w:color w:val="000000"/>
              </w:rPr>
              <w:t>100.0</w:t>
            </w:r>
          </w:p>
        </w:tc>
      </w:tr>
      <w:tr w:rsidR="00050957" w:rsidRPr="00052837" w14:paraId="2B7D904B" w14:textId="77777777" w:rsidTr="00144C11">
        <w:trPr>
          <w:trHeight w:val="300"/>
        </w:trPr>
        <w:tc>
          <w:tcPr>
            <w:tcW w:w="1350" w:type="dxa"/>
            <w:shd w:val="clear" w:color="auto" w:fill="auto"/>
            <w:noWrap/>
            <w:vAlign w:val="center"/>
            <w:hideMark/>
          </w:tcPr>
          <w:p w14:paraId="08BE349A" w14:textId="77777777" w:rsidR="00050957" w:rsidRPr="00052837" w:rsidRDefault="00D64843" w:rsidP="00D64843">
            <w:pPr>
              <w:spacing w:after="0" w:line="240" w:lineRule="auto"/>
            </w:pPr>
            <w:r>
              <w:rPr>
                <w:rFonts w:cs="Calibri"/>
                <w:color w:val="000000"/>
              </w:rPr>
              <w:t>P</w:t>
            </w:r>
            <w:r w:rsidR="00050957" w:rsidRPr="00052837">
              <w:rPr>
                <w:rFonts w:cs="Calibri"/>
                <w:color w:val="000000"/>
              </w:rPr>
              <w:t>eptide</w:t>
            </w:r>
          </w:p>
        </w:tc>
        <w:tc>
          <w:tcPr>
            <w:tcW w:w="1392" w:type="dxa"/>
            <w:shd w:val="clear" w:color="auto" w:fill="auto"/>
            <w:noWrap/>
            <w:vAlign w:val="bottom"/>
            <w:hideMark/>
          </w:tcPr>
          <w:p w14:paraId="03F4C01B" w14:textId="77777777" w:rsidR="00050957" w:rsidRPr="00052837" w:rsidRDefault="00050957" w:rsidP="0071575A">
            <w:pPr>
              <w:spacing w:after="0" w:line="240" w:lineRule="auto"/>
              <w:jc w:val="center"/>
              <w:rPr>
                <w:color w:val="000000"/>
              </w:rPr>
            </w:pPr>
            <w:r w:rsidRPr="00052837">
              <w:rPr>
                <w:color w:val="000000"/>
              </w:rPr>
              <w:t>63.46</w:t>
            </w:r>
          </w:p>
        </w:tc>
        <w:tc>
          <w:tcPr>
            <w:tcW w:w="1488" w:type="dxa"/>
            <w:shd w:val="clear" w:color="auto" w:fill="auto"/>
            <w:noWrap/>
            <w:vAlign w:val="bottom"/>
            <w:hideMark/>
          </w:tcPr>
          <w:p w14:paraId="5F7A7C36" w14:textId="77777777" w:rsidR="00050957" w:rsidRPr="00052837" w:rsidRDefault="00050957" w:rsidP="0071575A">
            <w:pPr>
              <w:spacing w:after="0" w:line="240" w:lineRule="auto"/>
              <w:jc w:val="center"/>
              <w:rPr>
                <w:color w:val="000000"/>
              </w:rPr>
            </w:pPr>
            <w:r w:rsidRPr="00052837">
              <w:rPr>
                <w:color w:val="000000"/>
              </w:rPr>
              <w:t>6.54</w:t>
            </w:r>
          </w:p>
        </w:tc>
        <w:tc>
          <w:tcPr>
            <w:tcW w:w="1530" w:type="dxa"/>
            <w:shd w:val="clear" w:color="auto" w:fill="auto"/>
            <w:noWrap/>
            <w:vAlign w:val="bottom"/>
            <w:hideMark/>
          </w:tcPr>
          <w:p w14:paraId="78FC0A7E" w14:textId="77777777" w:rsidR="00050957" w:rsidRPr="00052837" w:rsidRDefault="00050957" w:rsidP="0071575A">
            <w:pPr>
              <w:spacing w:after="0" w:line="240" w:lineRule="auto"/>
              <w:jc w:val="center"/>
              <w:rPr>
                <w:color w:val="000000"/>
              </w:rPr>
            </w:pPr>
            <w:r w:rsidRPr="00052837">
              <w:rPr>
                <w:color w:val="000000"/>
              </w:rPr>
              <w:t>6.01</w:t>
            </w:r>
          </w:p>
        </w:tc>
        <w:tc>
          <w:tcPr>
            <w:tcW w:w="1440" w:type="dxa"/>
            <w:shd w:val="clear" w:color="auto" w:fill="auto"/>
            <w:noWrap/>
            <w:vAlign w:val="bottom"/>
            <w:hideMark/>
          </w:tcPr>
          <w:p w14:paraId="782B6CAC" w14:textId="77777777" w:rsidR="00050957" w:rsidRPr="00052837" w:rsidRDefault="00050957" w:rsidP="0071575A">
            <w:pPr>
              <w:spacing w:after="0" w:line="240" w:lineRule="auto"/>
              <w:jc w:val="center"/>
              <w:rPr>
                <w:color w:val="000000"/>
              </w:rPr>
            </w:pPr>
            <w:r w:rsidRPr="00052837">
              <w:rPr>
                <w:color w:val="000000"/>
              </w:rPr>
              <w:t>1122.3</w:t>
            </w:r>
          </w:p>
        </w:tc>
        <w:tc>
          <w:tcPr>
            <w:tcW w:w="900" w:type="dxa"/>
            <w:shd w:val="clear" w:color="auto" w:fill="auto"/>
            <w:noWrap/>
            <w:vAlign w:val="bottom"/>
            <w:hideMark/>
          </w:tcPr>
          <w:p w14:paraId="34F4E7B7" w14:textId="77777777" w:rsidR="00050957" w:rsidRPr="00052837" w:rsidRDefault="00050957" w:rsidP="0071575A">
            <w:pPr>
              <w:spacing w:after="0" w:line="240" w:lineRule="auto"/>
              <w:jc w:val="center"/>
              <w:rPr>
                <w:color w:val="000000"/>
              </w:rPr>
            </w:pPr>
            <w:r w:rsidRPr="00052837">
              <w:rPr>
                <w:color w:val="000000"/>
              </w:rPr>
              <w:t>1.65</w:t>
            </w:r>
          </w:p>
        </w:tc>
        <w:tc>
          <w:tcPr>
            <w:tcW w:w="1260" w:type="dxa"/>
            <w:vAlign w:val="bottom"/>
          </w:tcPr>
          <w:p w14:paraId="326A1A3E" w14:textId="77777777" w:rsidR="00050957" w:rsidRPr="00052837" w:rsidRDefault="00050957" w:rsidP="0071575A">
            <w:pPr>
              <w:spacing w:after="0" w:line="240" w:lineRule="auto"/>
              <w:jc w:val="center"/>
              <w:rPr>
                <w:color w:val="000000"/>
              </w:rPr>
            </w:pPr>
            <w:r w:rsidRPr="00052837">
              <w:rPr>
                <w:color w:val="000000"/>
              </w:rPr>
              <w:t>96.7</w:t>
            </w:r>
          </w:p>
        </w:tc>
      </w:tr>
      <w:tr w:rsidR="00050957" w:rsidRPr="00052837" w14:paraId="12D5174B" w14:textId="77777777" w:rsidTr="00144C11">
        <w:trPr>
          <w:trHeight w:val="300"/>
        </w:trPr>
        <w:tc>
          <w:tcPr>
            <w:tcW w:w="1350" w:type="dxa"/>
            <w:shd w:val="clear" w:color="auto" w:fill="auto"/>
            <w:noWrap/>
            <w:vAlign w:val="center"/>
            <w:hideMark/>
          </w:tcPr>
          <w:p w14:paraId="0B1569F0" w14:textId="77777777" w:rsidR="00050957" w:rsidRPr="00052837" w:rsidRDefault="00050957" w:rsidP="0071575A">
            <w:pPr>
              <w:spacing w:after="0" w:line="240" w:lineRule="auto"/>
            </w:pPr>
            <w:r w:rsidRPr="00052837">
              <w:rPr>
                <w:rFonts w:cs="Calibri"/>
                <w:color w:val="000000"/>
              </w:rPr>
              <w:t>Intact</w:t>
            </w:r>
          </w:p>
        </w:tc>
        <w:tc>
          <w:tcPr>
            <w:tcW w:w="1392" w:type="dxa"/>
            <w:shd w:val="clear" w:color="auto" w:fill="auto"/>
            <w:noWrap/>
            <w:vAlign w:val="bottom"/>
            <w:hideMark/>
          </w:tcPr>
          <w:p w14:paraId="4F8DC3C0" w14:textId="77777777" w:rsidR="00050957" w:rsidRPr="00052837" w:rsidRDefault="00050957" w:rsidP="0071575A">
            <w:pPr>
              <w:spacing w:after="0" w:line="240" w:lineRule="auto"/>
              <w:jc w:val="center"/>
              <w:rPr>
                <w:color w:val="000000"/>
              </w:rPr>
            </w:pPr>
            <w:r w:rsidRPr="00052837">
              <w:rPr>
                <w:color w:val="000000"/>
              </w:rPr>
              <w:t>63.58</w:t>
            </w:r>
          </w:p>
        </w:tc>
        <w:tc>
          <w:tcPr>
            <w:tcW w:w="1488" w:type="dxa"/>
            <w:shd w:val="clear" w:color="auto" w:fill="auto"/>
            <w:noWrap/>
            <w:vAlign w:val="bottom"/>
            <w:hideMark/>
          </w:tcPr>
          <w:p w14:paraId="0C9B72FF" w14:textId="77777777" w:rsidR="00050957" w:rsidRPr="00052837" w:rsidRDefault="00050957" w:rsidP="0071575A">
            <w:pPr>
              <w:spacing w:after="0" w:line="240" w:lineRule="auto"/>
              <w:jc w:val="center"/>
              <w:rPr>
                <w:color w:val="000000"/>
              </w:rPr>
            </w:pPr>
            <w:r w:rsidRPr="00052837">
              <w:rPr>
                <w:color w:val="000000"/>
              </w:rPr>
              <w:t>6.99</w:t>
            </w:r>
          </w:p>
        </w:tc>
        <w:tc>
          <w:tcPr>
            <w:tcW w:w="1530" w:type="dxa"/>
            <w:shd w:val="clear" w:color="auto" w:fill="auto"/>
            <w:noWrap/>
            <w:vAlign w:val="bottom"/>
            <w:hideMark/>
          </w:tcPr>
          <w:p w14:paraId="429756BC" w14:textId="77777777" w:rsidR="00050957" w:rsidRPr="00052837" w:rsidRDefault="00050957" w:rsidP="0071575A">
            <w:pPr>
              <w:spacing w:after="0" w:line="240" w:lineRule="auto"/>
              <w:jc w:val="center"/>
              <w:rPr>
                <w:color w:val="000000"/>
              </w:rPr>
            </w:pPr>
            <w:r w:rsidRPr="00052837">
              <w:rPr>
                <w:color w:val="000000"/>
              </w:rPr>
              <w:t>6.45</w:t>
            </w:r>
          </w:p>
        </w:tc>
        <w:tc>
          <w:tcPr>
            <w:tcW w:w="1440" w:type="dxa"/>
            <w:shd w:val="clear" w:color="auto" w:fill="auto"/>
            <w:noWrap/>
            <w:vAlign w:val="bottom"/>
            <w:hideMark/>
          </w:tcPr>
          <w:p w14:paraId="42E749AE" w14:textId="77777777" w:rsidR="00050957" w:rsidRPr="00052837" w:rsidRDefault="00050957" w:rsidP="0071575A">
            <w:pPr>
              <w:spacing w:after="0" w:line="240" w:lineRule="auto"/>
              <w:jc w:val="center"/>
              <w:rPr>
                <w:color w:val="000000"/>
              </w:rPr>
            </w:pPr>
            <w:r w:rsidRPr="00052837">
              <w:rPr>
                <w:color w:val="000000"/>
              </w:rPr>
              <w:t>1197.6</w:t>
            </w:r>
          </w:p>
        </w:tc>
        <w:tc>
          <w:tcPr>
            <w:tcW w:w="900" w:type="dxa"/>
            <w:shd w:val="clear" w:color="auto" w:fill="auto"/>
            <w:noWrap/>
            <w:vAlign w:val="bottom"/>
            <w:hideMark/>
          </w:tcPr>
          <w:p w14:paraId="3E027AD1" w14:textId="77777777" w:rsidR="00050957" w:rsidRPr="00052837" w:rsidRDefault="00050957" w:rsidP="0071575A">
            <w:pPr>
              <w:spacing w:after="0" w:line="240" w:lineRule="auto"/>
              <w:jc w:val="center"/>
              <w:rPr>
                <w:color w:val="000000"/>
              </w:rPr>
            </w:pPr>
            <w:r w:rsidRPr="00052837">
              <w:rPr>
                <w:color w:val="000000"/>
              </w:rPr>
              <w:t>1.53</w:t>
            </w:r>
          </w:p>
        </w:tc>
        <w:tc>
          <w:tcPr>
            <w:tcW w:w="1260" w:type="dxa"/>
            <w:vAlign w:val="bottom"/>
          </w:tcPr>
          <w:p w14:paraId="002E7F45" w14:textId="77777777" w:rsidR="00050957" w:rsidRPr="00052837" w:rsidRDefault="00050957" w:rsidP="0071575A">
            <w:pPr>
              <w:spacing w:after="0" w:line="240" w:lineRule="auto"/>
              <w:jc w:val="center"/>
              <w:rPr>
                <w:color w:val="000000"/>
              </w:rPr>
            </w:pPr>
            <w:r w:rsidRPr="00052837">
              <w:rPr>
                <w:color w:val="000000"/>
              </w:rPr>
              <w:t>90.0</w:t>
            </w:r>
          </w:p>
        </w:tc>
      </w:tr>
      <w:tr w:rsidR="003373C9" w:rsidRPr="00052837" w14:paraId="7D8EFA16" w14:textId="77777777" w:rsidTr="003373C9">
        <w:trPr>
          <w:trHeight w:val="300"/>
        </w:trPr>
        <w:tc>
          <w:tcPr>
            <w:tcW w:w="1350" w:type="dxa"/>
            <w:shd w:val="clear" w:color="auto" w:fill="auto"/>
            <w:noWrap/>
            <w:vAlign w:val="bottom"/>
          </w:tcPr>
          <w:p w14:paraId="13EB4595" w14:textId="77777777" w:rsidR="003373C9" w:rsidRPr="00052837" w:rsidRDefault="003373C9" w:rsidP="0071575A">
            <w:pPr>
              <w:spacing w:after="0" w:line="240" w:lineRule="auto"/>
              <w:jc w:val="center"/>
            </w:pPr>
            <w:r w:rsidRPr="00052837">
              <w:t>P value</w:t>
            </w:r>
          </w:p>
        </w:tc>
        <w:tc>
          <w:tcPr>
            <w:tcW w:w="1392" w:type="dxa"/>
            <w:shd w:val="clear" w:color="auto" w:fill="auto"/>
            <w:noWrap/>
            <w:vAlign w:val="bottom"/>
          </w:tcPr>
          <w:p w14:paraId="43D922DA" w14:textId="77777777" w:rsidR="003373C9" w:rsidRPr="00052837" w:rsidRDefault="00C44FBE" w:rsidP="0071575A">
            <w:pPr>
              <w:spacing w:after="0" w:line="240" w:lineRule="auto"/>
              <w:jc w:val="center"/>
              <w:rPr>
                <w:color w:val="000000"/>
              </w:rPr>
            </w:pPr>
            <w:r w:rsidRPr="00052837">
              <w:rPr>
                <w:color w:val="000000"/>
              </w:rPr>
              <w:t>0.9533</w:t>
            </w:r>
          </w:p>
        </w:tc>
        <w:tc>
          <w:tcPr>
            <w:tcW w:w="1488" w:type="dxa"/>
            <w:shd w:val="clear" w:color="auto" w:fill="auto"/>
            <w:noWrap/>
            <w:vAlign w:val="bottom"/>
          </w:tcPr>
          <w:p w14:paraId="7C1ADA4B" w14:textId="77777777" w:rsidR="003373C9" w:rsidRPr="00052837" w:rsidRDefault="00C44FBE" w:rsidP="0071575A">
            <w:pPr>
              <w:spacing w:after="0" w:line="240" w:lineRule="auto"/>
              <w:jc w:val="center"/>
              <w:rPr>
                <w:color w:val="000000"/>
              </w:rPr>
            </w:pPr>
            <w:r w:rsidRPr="00052837">
              <w:rPr>
                <w:color w:val="000000"/>
              </w:rPr>
              <w:t>0.7205</w:t>
            </w:r>
          </w:p>
        </w:tc>
        <w:tc>
          <w:tcPr>
            <w:tcW w:w="1530" w:type="dxa"/>
            <w:shd w:val="clear" w:color="auto" w:fill="auto"/>
            <w:noWrap/>
            <w:vAlign w:val="bottom"/>
          </w:tcPr>
          <w:p w14:paraId="2D355E24" w14:textId="77777777" w:rsidR="003373C9" w:rsidRPr="00052837" w:rsidRDefault="00631D26" w:rsidP="0071575A">
            <w:pPr>
              <w:spacing w:after="0" w:line="240" w:lineRule="auto"/>
              <w:jc w:val="center"/>
              <w:rPr>
                <w:color w:val="000000"/>
              </w:rPr>
            </w:pPr>
            <w:r w:rsidRPr="00052837">
              <w:rPr>
                <w:color w:val="000000"/>
              </w:rPr>
              <w:t>0.704</w:t>
            </w:r>
          </w:p>
        </w:tc>
        <w:tc>
          <w:tcPr>
            <w:tcW w:w="1440" w:type="dxa"/>
            <w:shd w:val="clear" w:color="auto" w:fill="auto"/>
            <w:noWrap/>
            <w:vAlign w:val="bottom"/>
          </w:tcPr>
          <w:p w14:paraId="73695E52" w14:textId="77777777" w:rsidR="003373C9" w:rsidRPr="00052837" w:rsidRDefault="006673A6" w:rsidP="0071575A">
            <w:pPr>
              <w:spacing w:after="0" w:line="240" w:lineRule="auto"/>
              <w:jc w:val="center"/>
              <w:rPr>
                <w:color w:val="000000"/>
              </w:rPr>
            </w:pPr>
            <w:r w:rsidRPr="00052837">
              <w:rPr>
                <w:color w:val="000000"/>
              </w:rPr>
              <w:t>0.6533</w:t>
            </w:r>
          </w:p>
        </w:tc>
        <w:tc>
          <w:tcPr>
            <w:tcW w:w="900" w:type="dxa"/>
            <w:shd w:val="clear" w:color="auto" w:fill="auto"/>
            <w:noWrap/>
            <w:vAlign w:val="bottom"/>
          </w:tcPr>
          <w:p w14:paraId="2C54686D" w14:textId="77777777" w:rsidR="003373C9" w:rsidRPr="00052837" w:rsidRDefault="006673A6" w:rsidP="0071575A">
            <w:pPr>
              <w:spacing w:after="0" w:line="240" w:lineRule="auto"/>
              <w:jc w:val="center"/>
              <w:rPr>
                <w:color w:val="000000"/>
              </w:rPr>
            </w:pPr>
            <w:r w:rsidRPr="00052837">
              <w:rPr>
                <w:color w:val="000000"/>
              </w:rPr>
              <w:t>0.217</w:t>
            </w:r>
          </w:p>
        </w:tc>
        <w:tc>
          <w:tcPr>
            <w:tcW w:w="1260" w:type="dxa"/>
          </w:tcPr>
          <w:p w14:paraId="3D36E228" w14:textId="77777777" w:rsidR="003373C9" w:rsidRPr="00052837" w:rsidRDefault="006673A6" w:rsidP="0071575A">
            <w:pPr>
              <w:spacing w:after="0" w:line="240" w:lineRule="auto"/>
              <w:jc w:val="center"/>
              <w:rPr>
                <w:color w:val="000000"/>
              </w:rPr>
            </w:pPr>
            <w:r w:rsidRPr="00052837">
              <w:rPr>
                <w:color w:val="000000"/>
              </w:rPr>
              <w:t>0.5251</w:t>
            </w:r>
          </w:p>
        </w:tc>
      </w:tr>
      <w:tr w:rsidR="003373C9" w:rsidRPr="00052837" w14:paraId="08375AD6" w14:textId="77777777" w:rsidTr="003373C9">
        <w:trPr>
          <w:trHeight w:val="300"/>
        </w:trPr>
        <w:tc>
          <w:tcPr>
            <w:tcW w:w="1350" w:type="dxa"/>
            <w:shd w:val="clear" w:color="auto" w:fill="auto"/>
            <w:noWrap/>
            <w:vAlign w:val="bottom"/>
          </w:tcPr>
          <w:p w14:paraId="711D0ADC" w14:textId="77777777" w:rsidR="003373C9" w:rsidRPr="00052837" w:rsidRDefault="003373C9" w:rsidP="0071575A">
            <w:pPr>
              <w:spacing w:after="0" w:line="240" w:lineRule="auto"/>
              <w:jc w:val="center"/>
            </w:pPr>
            <w:r w:rsidRPr="00052837">
              <w:t>PSE</w:t>
            </w:r>
          </w:p>
        </w:tc>
        <w:tc>
          <w:tcPr>
            <w:tcW w:w="1392" w:type="dxa"/>
            <w:shd w:val="clear" w:color="auto" w:fill="auto"/>
            <w:noWrap/>
            <w:vAlign w:val="bottom"/>
          </w:tcPr>
          <w:p w14:paraId="02369748" w14:textId="77777777" w:rsidR="003373C9" w:rsidRPr="00052837" w:rsidRDefault="00C44FBE" w:rsidP="0071575A">
            <w:pPr>
              <w:spacing w:after="0" w:line="240" w:lineRule="auto"/>
              <w:jc w:val="center"/>
              <w:rPr>
                <w:color w:val="000000"/>
              </w:rPr>
            </w:pPr>
            <w:r w:rsidRPr="00052837">
              <w:rPr>
                <w:color w:val="000000"/>
              </w:rPr>
              <w:t>5.179</w:t>
            </w:r>
          </w:p>
        </w:tc>
        <w:tc>
          <w:tcPr>
            <w:tcW w:w="1488" w:type="dxa"/>
            <w:shd w:val="clear" w:color="auto" w:fill="auto"/>
            <w:noWrap/>
            <w:vAlign w:val="bottom"/>
          </w:tcPr>
          <w:p w14:paraId="0356544A" w14:textId="77777777" w:rsidR="003373C9" w:rsidRPr="00052837" w:rsidRDefault="00C44FBE" w:rsidP="0071575A">
            <w:pPr>
              <w:spacing w:after="0" w:line="240" w:lineRule="auto"/>
              <w:jc w:val="center"/>
              <w:rPr>
                <w:color w:val="000000"/>
              </w:rPr>
            </w:pPr>
            <w:r w:rsidRPr="00052837">
              <w:rPr>
                <w:color w:val="000000"/>
              </w:rPr>
              <w:t>0.2384</w:t>
            </w:r>
          </w:p>
        </w:tc>
        <w:tc>
          <w:tcPr>
            <w:tcW w:w="1530" w:type="dxa"/>
            <w:shd w:val="clear" w:color="auto" w:fill="auto"/>
            <w:noWrap/>
            <w:vAlign w:val="bottom"/>
          </w:tcPr>
          <w:p w14:paraId="21EC5807" w14:textId="77777777" w:rsidR="003373C9" w:rsidRPr="00052837" w:rsidRDefault="00631D26" w:rsidP="0071575A">
            <w:pPr>
              <w:spacing w:after="0" w:line="240" w:lineRule="auto"/>
              <w:jc w:val="center"/>
              <w:rPr>
                <w:color w:val="000000"/>
              </w:rPr>
            </w:pPr>
            <w:r w:rsidRPr="00052837">
              <w:rPr>
                <w:color w:val="000000"/>
              </w:rPr>
              <w:t>0.2622</w:t>
            </w:r>
          </w:p>
        </w:tc>
        <w:tc>
          <w:tcPr>
            <w:tcW w:w="1440" w:type="dxa"/>
            <w:shd w:val="clear" w:color="auto" w:fill="auto"/>
            <w:noWrap/>
            <w:vAlign w:val="bottom"/>
          </w:tcPr>
          <w:p w14:paraId="02F9D769" w14:textId="77777777" w:rsidR="003373C9" w:rsidRPr="00052837" w:rsidRDefault="006673A6" w:rsidP="0071575A">
            <w:pPr>
              <w:spacing w:after="0" w:line="240" w:lineRule="auto"/>
              <w:jc w:val="center"/>
              <w:rPr>
                <w:color w:val="000000"/>
              </w:rPr>
            </w:pPr>
            <w:r w:rsidRPr="00052837">
              <w:rPr>
                <w:color w:val="000000"/>
              </w:rPr>
              <w:t>59.77</w:t>
            </w:r>
          </w:p>
        </w:tc>
        <w:tc>
          <w:tcPr>
            <w:tcW w:w="900" w:type="dxa"/>
            <w:shd w:val="clear" w:color="auto" w:fill="auto"/>
            <w:noWrap/>
            <w:vAlign w:val="bottom"/>
          </w:tcPr>
          <w:p w14:paraId="45C97754" w14:textId="77777777" w:rsidR="003373C9" w:rsidRPr="00052837" w:rsidRDefault="006673A6" w:rsidP="0071575A">
            <w:pPr>
              <w:spacing w:after="0" w:line="240" w:lineRule="auto"/>
              <w:jc w:val="center"/>
              <w:rPr>
                <w:color w:val="000000"/>
              </w:rPr>
            </w:pPr>
            <w:r w:rsidRPr="00052837">
              <w:rPr>
                <w:color w:val="000000"/>
              </w:rPr>
              <w:t>0.7118</w:t>
            </w:r>
          </w:p>
        </w:tc>
        <w:tc>
          <w:tcPr>
            <w:tcW w:w="1260" w:type="dxa"/>
          </w:tcPr>
          <w:p w14:paraId="5CF398BC" w14:textId="77777777" w:rsidR="003373C9" w:rsidRPr="00052837" w:rsidRDefault="006673A6" w:rsidP="0071575A">
            <w:pPr>
              <w:spacing w:after="0" w:line="240" w:lineRule="auto"/>
              <w:jc w:val="center"/>
              <w:rPr>
                <w:color w:val="000000"/>
              </w:rPr>
            </w:pPr>
            <w:r w:rsidRPr="00052837">
              <w:rPr>
                <w:color w:val="000000"/>
              </w:rPr>
              <w:t>4.71</w:t>
            </w:r>
          </w:p>
        </w:tc>
      </w:tr>
    </w:tbl>
    <w:p w14:paraId="4EA484DB" w14:textId="77777777" w:rsidR="00B22ADF" w:rsidRPr="00CB323D" w:rsidRDefault="00152053" w:rsidP="0071575A">
      <w:pPr>
        <w:spacing w:after="0" w:line="240" w:lineRule="auto"/>
      </w:pPr>
      <w:r w:rsidRPr="00CB323D">
        <w:br/>
      </w:r>
    </w:p>
    <w:p w14:paraId="1889997B" w14:textId="77777777" w:rsidR="00152053" w:rsidRPr="00CB323D" w:rsidRDefault="00152053" w:rsidP="0071575A">
      <w:pPr>
        <w:spacing w:after="0" w:line="240" w:lineRule="auto"/>
      </w:pPr>
      <w:r w:rsidRPr="00CB323D">
        <w:br w:type="page"/>
      </w:r>
    </w:p>
    <w:p w14:paraId="71D1C7F1" w14:textId="77777777" w:rsidR="00152053" w:rsidRPr="00CB323D" w:rsidRDefault="00C14CFB" w:rsidP="0071575A">
      <w:pPr>
        <w:spacing w:after="0" w:line="240" w:lineRule="auto"/>
      </w:pPr>
      <w:r w:rsidRPr="00CB323D">
        <w:lastRenderedPageBreak/>
        <w:t xml:space="preserve">Table </w:t>
      </w:r>
      <w:r w:rsidR="00C07A24" w:rsidRPr="00CB323D">
        <w:t>3</w:t>
      </w:r>
      <w:r w:rsidR="00152053" w:rsidRPr="00CB323D">
        <w:t>d. Amino acid composition of tail muscle (dry wt</w:t>
      </w:r>
      <w:r w:rsidR="00305295" w:rsidRPr="00CB323D">
        <w:t>.</w:t>
      </w:r>
      <w:r w:rsidR="00152053" w:rsidRPr="00CB323D">
        <w:t>)</w:t>
      </w:r>
      <w:r w:rsidR="00305295" w:rsidRPr="00CB323D">
        <w:t xml:space="preserve"> of juvenile shrimp reared on the various test diets for 42-day period. Means of three replicate groups of shrimp each consisting of four pooled shrimp</w:t>
      </w:r>
      <w:r w:rsidR="005A3105" w:rsidRPr="00CB323D">
        <w:t xml:space="preserve"> (Exp1612)</w:t>
      </w:r>
      <w:r w:rsidR="00152053" w:rsidRPr="00CB323D">
        <w:t>.</w:t>
      </w:r>
    </w:p>
    <w:tbl>
      <w:tblPr>
        <w:tblW w:w="0" w:type="auto"/>
        <w:tblLayout w:type="fixed"/>
        <w:tblLook w:val="04A0" w:firstRow="1" w:lastRow="0" w:firstColumn="1" w:lastColumn="0" w:noHBand="0" w:noVBand="1"/>
      </w:tblPr>
      <w:tblGrid>
        <w:gridCol w:w="1800"/>
        <w:gridCol w:w="990"/>
        <w:gridCol w:w="1530"/>
        <w:gridCol w:w="1080"/>
        <w:gridCol w:w="360"/>
        <w:gridCol w:w="1170"/>
        <w:gridCol w:w="1350"/>
        <w:gridCol w:w="1080"/>
      </w:tblGrid>
      <w:tr w:rsidR="00E5628A" w:rsidRPr="00052837" w14:paraId="6E6ECEF8" w14:textId="77777777" w:rsidTr="0036070F">
        <w:trPr>
          <w:trHeight w:val="300"/>
        </w:trPr>
        <w:tc>
          <w:tcPr>
            <w:tcW w:w="1800" w:type="dxa"/>
            <w:tcBorders>
              <w:top w:val="single" w:sz="4" w:space="0" w:color="auto"/>
              <w:left w:val="nil"/>
              <w:bottom w:val="single" w:sz="4" w:space="0" w:color="auto"/>
              <w:right w:val="nil"/>
            </w:tcBorders>
            <w:shd w:val="clear" w:color="auto" w:fill="auto"/>
            <w:noWrap/>
            <w:vAlign w:val="bottom"/>
          </w:tcPr>
          <w:p w14:paraId="17F0549A" w14:textId="77777777" w:rsidR="00E5628A" w:rsidRPr="00052837" w:rsidRDefault="00E5628A" w:rsidP="0071575A">
            <w:pPr>
              <w:spacing w:after="0" w:line="240" w:lineRule="auto"/>
            </w:pPr>
            <w:r w:rsidRPr="00052837">
              <w:rPr>
                <w:color w:val="000000"/>
              </w:rPr>
              <w:t>E1612</w:t>
            </w:r>
          </w:p>
        </w:tc>
        <w:tc>
          <w:tcPr>
            <w:tcW w:w="990" w:type="dxa"/>
            <w:tcBorders>
              <w:top w:val="single" w:sz="4" w:space="0" w:color="auto"/>
              <w:left w:val="nil"/>
              <w:bottom w:val="single" w:sz="4" w:space="0" w:color="auto"/>
              <w:right w:val="nil"/>
            </w:tcBorders>
            <w:shd w:val="clear" w:color="auto" w:fill="auto"/>
            <w:noWrap/>
            <w:vAlign w:val="bottom"/>
          </w:tcPr>
          <w:p w14:paraId="79EA48B8" w14:textId="77777777" w:rsidR="00E5628A" w:rsidRPr="00052837" w:rsidRDefault="00E5628A" w:rsidP="0071575A">
            <w:pPr>
              <w:spacing w:after="0" w:line="240" w:lineRule="auto"/>
              <w:jc w:val="center"/>
            </w:pPr>
            <w:r w:rsidRPr="00052837">
              <w:rPr>
                <w:color w:val="000000"/>
              </w:rPr>
              <w:t>Basal</w:t>
            </w:r>
          </w:p>
        </w:tc>
        <w:tc>
          <w:tcPr>
            <w:tcW w:w="1530" w:type="dxa"/>
            <w:tcBorders>
              <w:top w:val="single" w:sz="4" w:space="0" w:color="auto"/>
              <w:left w:val="nil"/>
              <w:bottom w:val="single" w:sz="4" w:space="0" w:color="auto"/>
              <w:right w:val="nil"/>
            </w:tcBorders>
            <w:shd w:val="clear" w:color="auto" w:fill="auto"/>
            <w:noWrap/>
            <w:vAlign w:val="bottom"/>
          </w:tcPr>
          <w:p w14:paraId="2BF4C490" w14:textId="77777777" w:rsidR="00E5628A" w:rsidRPr="00052837" w:rsidRDefault="00E5628A" w:rsidP="0071575A">
            <w:pPr>
              <w:spacing w:after="0" w:line="240" w:lineRule="auto"/>
              <w:jc w:val="center"/>
            </w:pPr>
            <w:r w:rsidRPr="00052837">
              <w:rPr>
                <w:color w:val="000000"/>
              </w:rPr>
              <w:t xml:space="preserve">Coated Meth </w:t>
            </w:r>
          </w:p>
        </w:tc>
        <w:tc>
          <w:tcPr>
            <w:tcW w:w="1080" w:type="dxa"/>
            <w:tcBorders>
              <w:top w:val="single" w:sz="4" w:space="0" w:color="auto"/>
              <w:left w:val="nil"/>
              <w:bottom w:val="single" w:sz="4" w:space="0" w:color="auto"/>
              <w:right w:val="nil"/>
            </w:tcBorders>
            <w:shd w:val="clear" w:color="auto" w:fill="auto"/>
            <w:noWrap/>
            <w:vAlign w:val="bottom"/>
          </w:tcPr>
          <w:p w14:paraId="68259CC1" w14:textId="77777777" w:rsidR="00E5628A" w:rsidRPr="00052837" w:rsidRDefault="00E5628A" w:rsidP="0071575A">
            <w:pPr>
              <w:spacing w:after="0" w:line="240" w:lineRule="auto"/>
              <w:jc w:val="center"/>
              <w:rPr>
                <w:color w:val="000000"/>
              </w:rPr>
            </w:pPr>
            <w:r w:rsidRPr="00052837">
              <w:rPr>
                <w:color w:val="000000"/>
              </w:rPr>
              <w:t>DL-Met</w:t>
            </w:r>
          </w:p>
        </w:tc>
        <w:tc>
          <w:tcPr>
            <w:tcW w:w="1530" w:type="dxa"/>
            <w:gridSpan w:val="2"/>
            <w:tcBorders>
              <w:top w:val="single" w:sz="4" w:space="0" w:color="auto"/>
              <w:left w:val="nil"/>
              <w:bottom w:val="single" w:sz="4" w:space="0" w:color="auto"/>
              <w:right w:val="nil"/>
            </w:tcBorders>
            <w:shd w:val="clear" w:color="auto" w:fill="auto"/>
            <w:noWrap/>
            <w:vAlign w:val="bottom"/>
          </w:tcPr>
          <w:p w14:paraId="05FB8D28" w14:textId="77777777" w:rsidR="00E5628A" w:rsidRPr="00052837" w:rsidRDefault="00D64843" w:rsidP="0071575A">
            <w:pPr>
              <w:spacing w:after="0" w:line="240" w:lineRule="auto"/>
              <w:jc w:val="center"/>
            </w:pPr>
            <w:r>
              <w:rPr>
                <w:color w:val="000000"/>
              </w:rPr>
              <w:t>P</w:t>
            </w:r>
            <w:r w:rsidR="000E466C" w:rsidRPr="00052837">
              <w:rPr>
                <w:color w:val="000000"/>
              </w:rPr>
              <w:t xml:space="preserve">eptide </w:t>
            </w:r>
          </w:p>
        </w:tc>
        <w:tc>
          <w:tcPr>
            <w:tcW w:w="1350" w:type="dxa"/>
            <w:tcBorders>
              <w:top w:val="single" w:sz="4" w:space="0" w:color="auto"/>
              <w:left w:val="nil"/>
              <w:bottom w:val="single" w:sz="4" w:space="0" w:color="auto"/>
              <w:right w:val="nil"/>
            </w:tcBorders>
            <w:shd w:val="clear" w:color="auto" w:fill="auto"/>
            <w:noWrap/>
            <w:vAlign w:val="bottom"/>
          </w:tcPr>
          <w:p w14:paraId="1E62E05F" w14:textId="77777777" w:rsidR="00E5628A" w:rsidRPr="00052837" w:rsidRDefault="00E5628A" w:rsidP="0071575A">
            <w:pPr>
              <w:spacing w:after="0" w:line="240" w:lineRule="auto"/>
              <w:jc w:val="center"/>
            </w:pPr>
            <w:r w:rsidRPr="00052837">
              <w:rPr>
                <w:color w:val="000000"/>
              </w:rPr>
              <w:t>Intact protein</w:t>
            </w:r>
          </w:p>
        </w:tc>
        <w:tc>
          <w:tcPr>
            <w:tcW w:w="1080" w:type="dxa"/>
            <w:tcBorders>
              <w:top w:val="single" w:sz="4" w:space="0" w:color="auto"/>
              <w:left w:val="nil"/>
              <w:bottom w:val="single" w:sz="4" w:space="0" w:color="auto"/>
              <w:right w:val="nil"/>
            </w:tcBorders>
            <w:shd w:val="clear" w:color="auto" w:fill="auto"/>
            <w:noWrap/>
            <w:vAlign w:val="bottom"/>
          </w:tcPr>
          <w:p w14:paraId="52464FC3" w14:textId="77777777" w:rsidR="00E5628A" w:rsidRPr="00052837" w:rsidRDefault="00E5628A" w:rsidP="0071575A">
            <w:pPr>
              <w:spacing w:after="0" w:line="240" w:lineRule="auto"/>
              <w:jc w:val="center"/>
            </w:pPr>
          </w:p>
        </w:tc>
      </w:tr>
      <w:tr w:rsidR="00152053" w:rsidRPr="00052837" w14:paraId="6726B63E" w14:textId="77777777" w:rsidTr="0036070F">
        <w:trPr>
          <w:trHeight w:val="300"/>
        </w:trPr>
        <w:tc>
          <w:tcPr>
            <w:tcW w:w="1800" w:type="dxa"/>
            <w:tcBorders>
              <w:top w:val="single" w:sz="4" w:space="0" w:color="auto"/>
              <w:left w:val="nil"/>
              <w:bottom w:val="single" w:sz="4" w:space="0" w:color="auto"/>
              <w:right w:val="nil"/>
            </w:tcBorders>
            <w:shd w:val="clear" w:color="auto" w:fill="auto"/>
            <w:noWrap/>
            <w:vAlign w:val="bottom"/>
            <w:hideMark/>
          </w:tcPr>
          <w:p w14:paraId="2C06E5D9" w14:textId="77777777" w:rsidR="00152053" w:rsidRPr="00052837" w:rsidRDefault="00152053" w:rsidP="0071575A">
            <w:pPr>
              <w:spacing w:after="0" w:line="240" w:lineRule="auto"/>
            </w:pPr>
            <w:r w:rsidRPr="00052837">
              <w:t>Trt</w:t>
            </w:r>
          </w:p>
        </w:tc>
        <w:tc>
          <w:tcPr>
            <w:tcW w:w="990" w:type="dxa"/>
            <w:tcBorders>
              <w:top w:val="single" w:sz="4" w:space="0" w:color="auto"/>
              <w:left w:val="nil"/>
              <w:bottom w:val="single" w:sz="4" w:space="0" w:color="auto"/>
              <w:right w:val="nil"/>
            </w:tcBorders>
            <w:shd w:val="clear" w:color="auto" w:fill="auto"/>
            <w:noWrap/>
            <w:vAlign w:val="bottom"/>
            <w:hideMark/>
          </w:tcPr>
          <w:p w14:paraId="1FAC8316" w14:textId="77777777" w:rsidR="00152053" w:rsidRPr="00052837" w:rsidRDefault="00152053" w:rsidP="0071575A">
            <w:pPr>
              <w:spacing w:after="0" w:line="240" w:lineRule="auto"/>
              <w:jc w:val="center"/>
            </w:pPr>
            <w:r w:rsidRPr="00052837">
              <w:t>1</w:t>
            </w:r>
          </w:p>
        </w:tc>
        <w:tc>
          <w:tcPr>
            <w:tcW w:w="1530" w:type="dxa"/>
            <w:tcBorders>
              <w:top w:val="single" w:sz="4" w:space="0" w:color="auto"/>
              <w:left w:val="nil"/>
              <w:bottom w:val="single" w:sz="4" w:space="0" w:color="auto"/>
              <w:right w:val="nil"/>
            </w:tcBorders>
            <w:shd w:val="clear" w:color="auto" w:fill="auto"/>
            <w:noWrap/>
            <w:vAlign w:val="bottom"/>
            <w:hideMark/>
          </w:tcPr>
          <w:p w14:paraId="382DA0E2" w14:textId="77777777" w:rsidR="00152053" w:rsidRPr="00052837" w:rsidRDefault="00152053" w:rsidP="0071575A">
            <w:pPr>
              <w:spacing w:after="0" w:line="240" w:lineRule="auto"/>
              <w:jc w:val="center"/>
            </w:pPr>
            <w:r w:rsidRPr="00052837">
              <w:t>2</w:t>
            </w:r>
          </w:p>
        </w:tc>
        <w:tc>
          <w:tcPr>
            <w:tcW w:w="1440" w:type="dxa"/>
            <w:gridSpan w:val="2"/>
            <w:tcBorders>
              <w:top w:val="single" w:sz="4" w:space="0" w:color="auto"/>
              <w:left w:val="nil"/>
              <w:bottom w:val="single" w:sz="4" w:space="0" w:color="auto"/>
              <w:right w:val="nil"/>
            </w:tcBorders>
            <w:shd w:val="clear" w:color="auto" w:fill="auto"/>
            <w:noWrap/>
            <w:vAlign w:val="bottom"/>
            <w:hideMark/>
          </w:tcPr>
          <w:p w14:paraId="4981D94A" w14:textId="77777777" w:rsidR="00152053" w:rsidRPr="00052837" w:rsidRDefault="00152053" w:rsidP="0071575A">
            <w:pPr>
              <w:spacing w:after="0" w:line="240" w:lineRule="auto"/>
              <w:jc w:val="center"/>
              <w:rPr>
                <w:color w:val="000000"/>
              </w:rPr>
            </w:pPr>
            <w:r w:rsidRPr="00052837">
              <w:rPr>
                <w:color w:val="000000"/>
              </w:rPr>
              <w:t>3</w:t>
            </w:r>
          </w:p>
        </w:tc>
        <w:tc>
          <w:tcPr>
            <w:tcW w:w="1170" w:type="dxa"/>
            <w:tcBorders>
              <w:top w:val="single" w:sz="4" w:space="0" w:color="auto"/>
              <w:left w:val="nil"/>
              <w:bottom w:val="single" w:sz="4" w:space="0" w:color="auto"/>
              <w:right w:val="nil"/>
            </w:tcBorders>
            <w:shd w:val="clear" w:color="auto" w:fill="auto"/>
            <w:noWrap/>
            <w:vAlign w:val="bottom"/>
            <w:hideMark/>
          </w:tcPr>
          <w:p w14:paraId="1579C7E6" w14:textId="77777777" w:rsidR="00152053" w:rsidRPr="00052837" w:rsidRDefault="00152053" w:rsidP="0071575A">
            <w:pPr>
              <w:spacing w:after="0" w:line="240" w:lineRule="auto"/>
              <w:jc w:val="center"/>
            </w:pPr>
            <w:r w:rsidRPr="00052837">
              <w:t>4</w:t>
            </w:r>
          </w:p>
        </w:tc>
        <w:tc>
          <w:tcPr>
            <w:tcW w:w="1350" w:type="dxa"/>
            <w:tcBorders>
              <w:top w:val="single" w:sz="4" w:space="0" w:color="auto"/>
              <w:left w:val="nil"/>
              <w:bottom w:val="single" w:sz="4" w:space="0" w:color="auto"/>
              <w:right w:val="nil"/>
            </w:tcBorders>
            <w:shd w:val="clear" w:color="auto" w:fill="auto"/>
            <w:noWrap/>
            <w:vAlign w:val="bottom"/>
            <w:hideMark/>
          </w:tcPr>
          <w:p w14:paraId="7BF67820" w14:textId="77777777" w:rsidR="00152053" w:rsidRPr="00052837" w:rsidRDefault="00152053" w:rsidP="0071575A">
            <w:pPr>
              <w:spacing w:after="0" w:line="240" w:lineRule="auto"/>
              <w:jc w:val="center"/>
            </w:pPr>
            <w:r w:rsidRPr="00052837">
              <w:t>5</w:t>
            </w:r>
          </w:p>
        </w:tc>
        <w:tc>
          <w:tcPr>
            <w:tcW w:w="1080" w:type="dxa"/>
            <w:tcBorders>
              <w:top w:val="single" w:sz="4" w:space="0" w:color="auto"/>
              <w:left w:val="nil"/>
              <w:bottom w:val="single" w:sz="4" w:space="0" w:color="auto"/>
              <w:right w:val="nil"/>
            </w:tcBorders>
            <w:shd w:val="clear" w:color="auto" w:fill="auto"/>
            <w:noWrap/>
            <w:vAlign w:val="bottom"/>
            <w:hideMark/>
          </w:tcPr>
          <w:p w14:paraId="396B5EF5" w14:textId="77777777" w:rsidR="00152053" w:rsidRPr="00052837" w:rsidRDefault="00152053" w:rsidP="0071575A">
            <w:pPr>
              <w:spacing w:after="0" w:line="240" w:lineRule="auto"/>
              <w:jc w:val="center"/>
            </w:pPr>
            <w:r w:rsidRPr="00052837">
              <w:t>P-value</w:t>
            </w:r>
          </w:p>
        </w:tc>
      </w:tr>
      <w:tr w:rsidR="00D6520F" w:rsidRPr="00052837" w14:paraId="6DDAD3E2" w14:textId="77777777" w:rsidTr="0036070F">
        <w:trPr>
          <w:trHeight w:val="300"/>
        </w:trPr>
        <w:tc>
          <w:tcPr>
            <w:tcW w:w="1800" w:type="dxa"/>
            <w:tcBorders>
              <w:top w:val="single" w:sz="4" w:space="0" w:color="auto"/>
              <w:left w:val="nil"/>
              <w:bottom w:val="nil"/>
              <w:right w:val="nil"/>
            </w:tcBorders>
            <w:shd w:val="clear" w:color="auto" w:fill="auto"/>
            <w:noWrap/>
            <w:vAlign w:val="bottom"/>
            <w:hideMark/>
          </w:tcPr>
          <w:p w14:paraId="532A4F2D" w14:textId="77777777" w:rsidR="00D6520F" w:rsidRPr="00052837" w:rsidRDefault="00D6520F" w:rsidP="0071575A">
            <w:pPr>
              <w:spacing w:after="0" w:line="240" w:lineRule="auto"/>
            </w:pPr>
            <w:r w:rsidRPr="00052837">
              <w:t>Alanine</w:t>
            </w:r>
          </w:p>
        </w:tc>
        <w:tc>
          <w:tcPr>
            <w:tcW w:w="990" w:type="dxa"/>
            <w:tcBorders>
              <w:top w:val="single" w:sz="4" w:space="0" w:color="auto"/>
              <w:left w:val="nil"/>
              <w:bottom w:val="nil"/>
              <w:right w:val="nil"/>
            </w:tcBorders>
            <w:shd w:val="clear" w:color="auto" w:fill="auto"/>
            <w:noWrap/>
            <w:vAlign w:val="bottom"/>
            <w:hideMark/>
          </w:tcPr>
          <w:p w14:paraId="192C4558" w14:textId="77777777" w:rsidR="00D6520F" w:rsidRPr="00052837" w:rsidRDefault="00D6520F" w:rsidP="0071575A">
            <w:pPr>
              <w:spacing w:after="0" w:line="240" w:lineRule="auto"/>
              <w:jc w:val="center"/>
            </w:pPr>
            <w:r w:rsidRPr="00052837">
              <w:t>4.89</w:t>
            </w:r>
          </w:p>
        </w:tc>
        <w:tc>
          <w:tcPr>
            <w:tcW w:w="1530" w:type="dxa"/>
            <w:tcBorders>
              <w:top w:val="single" w:sz="4" w:space="0" w:color="auto"/>
              <w:left w:val="nil"/>
              <w:bottom w:val="nil"/>
              <w:right w:val="nil"/>
            </w:tcBorders>
            <w:shd w:val="clear" w:color="auto" w:fill="auto"/>
            <w:noWrap/>
            <w:vAlign w:val="bottom"/>
            <w:hideMark/>
          </w:tcPr>
          <w:p w14:paraId="526D0C32" w14:textId="77777777" w:rsidR="00D6520F" w:rsidRPr="00052837" w:rsidRDefault="00D6520F" w:rsidP="0071575A">
            <w:pPr>
              <w:spacing w:after="0" w:line="240" w:lineRule="auto"/>
              <w:jc w:val="center"/>
            </w:pPr>
            <w:r w:rsidRPr="00052837">
              <w:t>4.84</w:t>
            </w:r>
          </w:p>
        </w:tc>
        <w:tc>
          <w:tcPr>
            <w:tcW w:w="1440" w:type="dxa"/>
            <w:gridSpan w:val="2"/>
            <w:tcBorders>
              <w:top w:val="single" w:sz="4" w:space="0" w:color="auto"/>
              <w:left w:val="nil"/>
              <w:bottom w:val="nil"/>
              <w:right w:val="nil"/>
            </w:tcBorders>
            <w:shd w:val="clear" w:color="auto" w:fill="auto"/>
            <w:noWrap/>
            <w:vAlign w:val="bottom"/>
            <w:hideMark/>
          </w:tcPr>
          <w:p w14:paraId="3C79C217" w14:textId="77777777" w:rsidR="00D6520F" w:rsidRPr="00052837" w:rsidRDefault="00D6520F" w:rsidP="0071575A">
            <w:pPr>
              <w:spacing w:after="0" w:line="240" w:lineRule="auto"/>
              <w:jc w:val="center"/>
            </w:pPr>
            <w:r w:rsidRPr="00052837">
              <w:t>4.84</w:t>
            </w:r>
          </w:p>
        </w:tc>
        <w:tc>
          <w:tcPr>
            <w:tcW w:w="1170" w:type="dxa"/>
            <w:tcBorders>
              <w:top w:val="single" w:sz="4" w:space="0" w:color="auto"/>
              <w:left w:val="nil"/>
              <w:bottom w:val="nil"/>
              <w:right w:val="nil"/>
            </w:tcBorders>
            <w:shd w:val="clear" w:color="auto" w:fill="auto"/>
            <w:noWrap/>
            <w:vAlign w:val="bottom"/>
            <w:hideMark/>
          </w:tcPr>
          <w:p w14:paraId="2617C3B9" w14:textId="77777777" w:rsidR="00D6520F" w:rsidRPr="00052837" w:rsidRDefault="00D6520F" w:rsidP="0071575A">
            <w:pPr>
              <w:spacing w:after="0" w:line="240" w:lineRule="auto"/>
              <w:jc w:val="center"/>
            </w:pPr>
            <w:r w:rsidRPr="00052837">
              <w:t>4.83</w:t>
            </w:r>
          </w:p>
        </w:tc>
        <w:tc>
          <w:tcPr>
            <w:tcW w:w="1350" w:type="dxa"/>
            <w:tcBorders>
              <w:top w:val="single" w:sz="4" w:space="0" w:color="auto"/>
              <w:left w:val="nil"/>
              <w:bottom w:val="nil"/>
              <w:right w:val="nil"/>
            </w:tcBorders>
            <w:shd w:val="clear" w:color="auto" w:fill="auto"/>
            <w:noWrap/>
            <w:vAlign w:val="bottom"/>
            <w:hideMark/>
          </w:tcPr>
          <w:p w14:paraId="78BC621A" w14:textId="77777777" w:rsidR="00D6520F" w:rsidRPr="00052837" w:rsidRDefault="00D6520F" w:rsidP="0071575A">
            <w:pPr>
              <w:spacing w:after="0" w:line="240" w:lineRule="auto"/>
              <w:jc w:val="center"/>
            </w:pPr>
            <w:r w:rsidRPr="00052837">
              <w:t>4.85</w:t>
            </w:r>
          </w:p>
        </w:tc>
        <w:tc>
          <w:tcPr>
            <w:tcW w:w="1080" w:type="dxa"/>
            <w:tcBorders>
              <w:top w:val="single" w:sz="4" w:space="0" w:color="auto"/>
              <w:left w:val="nil"/>
              <w:bottom w:val="nil"/>
              <w:right w:val="nil"/>
            </w:tcBorders>
            <w:shd w:val="clear" w:color="auto" w:fill="auto"/>
            <w:noWrap/>
            <w:vAlign w:val="bottom"/>
            <w:hideMark/>
          </w:tcPr>
          <w:p w14:paraId="6E0C6DBD" w14:textId="77777777" w:rsidR="00D6520F" w:rsidRPr="00052837" w:rsidRDefault="00D6520F" w:rsidP="0071575A">
            <w:pPr>
              <w:spacing w:after="0" w:line="240" w:lineRule="auto"/>
              <w:jc w:val="center"/>
            </w:pPr>
            <w:r w:rsidRPr="00052837">
              <w:rPr>
                <w:color w:val="000000"/>
              </w:rPr>
              <w:t>0.9791</w:t>
            </w:r>
          </w:p>
        </w:tc>
      </w:tr>
      <w:tr w:rsidR="00D6520F" w:rsidRPr="00052837" w14:paraId="18FC0318" w14:textId="77777777" w:rsidTr="0036070F">
        <w:trPr>
          <w:trHeight w:val="300"/>
        </w:trPr>
        <w:tc>
          <w:tcPr>
            <w:tcW w:w="1800" w:type="dxa"/>
            <w:tcBorders>
              <w:top w:val="nil"/>
              <w:left w:val="nil"/>
              <w:bottom w:val="nil"/>
              <w:right w:val="nil"/>
            </w:tcBorders>
            <w:shd w:val="clear" w:color="auto" w:fill="auto"/>
            <w:noWrap/>
            <w:vAlign w:val="bottom"/>
            <w:hideMark/>
          </w:tcPr>
          <w:p w14:paraId="7EFF786A" w14:textId="77777777" w:rsidR="00D6520F" w:rsidRPr="00052837" w:rsidRDefault="00D6520F" w:rsidP="0071575A">
            <w:pPr>
              <w:spacing w:after="0" w:line="240" w:lineRule="auto"/>
            </w:pPr>
            <w:r w:rsidRPr="00052837">
              <w:t>Arginine</w:t>
            </w:r>
          </w:p>
        </w:tc>
        <w:tc>
          <w:tcPr>
            <w:tcW w:w="990" w:type="dxa"/>
            <w:tcBorders>
              <w:top w:val="nil"/>
              <w:left w:val="nil"/>
              <w:bottom w:val="nil"/>
              <w:right w:val="nil"/>
            </w:tcBorders>
            <w:shd w:val="clear" w:color="auto" w:fill="auto"/>
            <w:noWrap/>
            <w:vAlign w:val="bottom"/>
            <w:hideMark/>
          </w:tcPr>
          <w:p w14:paraId="29BB6954" w14:textId="77777777" w:rsidR="00D6520F" w:rsidRPr="00052837" w:rsidRDefault="00D6520F" w:rsidP="0071575A">
            <w:pPr>
              <w:spacing w:after="0" w:line="240" w:lineRule="auto"/>
              <w:jc w:val="center"/>
            </w:pPr>
            <w:r w:rsidRPr="00052837">
              <w:t>6.78</w:t>
            </w:r>
          </w:p>
        </w:tc>
        <w:tc>
          <w:tcPr>
            <w:tcW w:w="1530" w:type="dxa"/>
            <w:tcBorders>
              <w:top w:val="nil"/>
              <w:left w:val="nil"/>
              <w:bottom w:val="nil"/>
              <w:right w:val="nil"/>
            </w:tcBorders>
            <w:shd w:val="clear" w:color="auto" w:fill="auto"/>
            <w:noWrap/>
            <w:vAlign w:val="bottom"/>
            <w:hideMark/>
          </w:tcPr>
          <w:p w14:paraId="15C487DF" w14:textId="77777777" w:rsidR="00D6520F" w:rsidRPr="00052837" w:rsidRDefault="00D6520F" w:rsidP="0071575A">
            <w:pPr>
              <w:spacing w:after="0" w:line="240" w:lineRule="auto"/>
              <w:jc w:val="center"/>
            </w:pPr>
            <w:r w:rsidRPr="00052837">
              <w:t>6.66</w:t>
            </w:r>
          </w:p>
        </w:tc>
        <w:tc>
          <w:tcPr>
            <w:tcW w:w="1440" w:type="dxa"/>
            <w:gridSpan w:val="2"/>
            <w:tcBorders>
              <w:top w:val="nil"/>
              <w:left w:val="nil"/>
              <w:bottom w:val="nil"/>
              <w:right w:val="nil"/>
            </w:tcBorders>
            <w:shd w:val="clear" w:color="auto" w:fill="auto"/>
            <w:noWrap/>
            <w:vAlign w:val="bottom"/>
            <w:hideMark/>
          </w:tcPr>
          <w:p w14:paraId="2F9D2D03" w14:textId="77777777" w:rsidR="00D6520F" w:rsidRPr="00052837" w:rsidRDefault="00D6520F" w:rsidP="0071575A">
            <w:pPr>
              <w:spacing w:after="0" w:line="240" w:lineRule="auto"/>
              <w:jc w:val="center"/>
            </w:pPr>
            <w:r w:rsidRPr="00052837">
              <w:t>6.62</w:t>
            </w:r>
          </w:p>
        </w:tc>
        <w:tc>
          <w:tcPr>
            <w:tcW w:w="1170" w:type="dxa"/>
            <w:tcBorders>
              <w:top w:val="nil"/>
              <w:left w:val="nil"/>
              <w:bottom w:val="nil"/>
              <w:right w:val="nil"/>
            </w:tcBorders>
            <w:shd w:val="clear" w:color="auto" w:fill="auto"/>
            <w:noWrap/>
            <w:vAlign w:val="bottom"/>
            <w:hideMark/>
          </w:tcPr>
          <w:p w14:paraId="3BD48C01" w14:textId="77777777" w:rsidR="00D6520F" w:rsidRPr="00052837" w:rsidRDefault="00D6520F" w:rsidP="0071575A">
            <w:pPr>
              <w:spacing w:after="0" w:line="240" w:lineRule="auto"/>
              <w:jc w:val="center"/>
            </w:pPr>
            <w:r w:rsidRPr="00052837">
              <w:t>6.79</w:t>
            </w:r>
          </w:p>
        </w:tc>
        <w:tc>
          <w:tcPr>
            <w:tcW w:w="1350" w:type="dxa"/>
            <w:tcBorders>
              <w:top w:val="nil"/>
              <w:left w:val="nil"/>
              <w:bottom w:val="nil"/>
              <w:right w:val="nil"/>
            </w:tcBorders>
            <w:shd w:val="clear" w:color="auto" w:fill="auto"/>
            <w:noWrap/>
            <w:vAlign w:val="bottom"/>
            <w:hideMark/>
          </w:tcPr>
          <w:p w14:paraId="640BD9E1" w14:textId="77777777" w:rsidR="00D6520F" w:rsidRPr="00052837" w:rsidRDefault="00D6520F" w:rsidP="0071575A">
            <w:pPr>
              <w:spacing w:after="0" w:line="240" w:lineRule="auto"/>
              <w:jc w:val="center"/>
            </w:pPr>
            <w:r w:rsidRPr="00052837">
              <w:t>6.58</w:t>
            </w:r>
          </w:p>
        </w:tc>
        <w:tc>
          <w:tcPr>
            <w:tcW w:w="1080" w:type="dxa"/>
            <w:tcBorders>
              <w:top w:val="nil"/>
              <w:left w:val="nil"/>
              <w:bottom w:val="nil"/>
              <w:right w:val="nil"/>
            </w:tcBorders>
            <w:shd w:val="clear" w:color="auto" w:fill="auto"/>
            <w:noWrap/>
            <w:vAlign w:val="bottom"/>
            <w:hideMark/>
          </w:tcPr>
          <w:p w14:paraId="35B26C93" w14:textId="77777777" w:rsidR="00D6520F" w:rsidRPr="00052837" w:rsidRDefault="00D6520F" w:rsidP="0071575A">
            <w:pPr>
              <w:spacing w:after="0" w:line="240" w:lineRule="auto"/>
              <w:jc w:val="center"/>
            </w:pPr>
            <w:r w:rsidRPr="00052837">
              <w:rPr>
                <w:color w:val="000000"/>
              </w:rPr>
              <w:t>0.7787</w:t>
            </w:r>
          </w:p>
        </w:tc>
      </w:tr>
      <w:tr w:rsidR="00D6520F" w:rsidRPr="00052837" w14:paraId="532E30F9" w14:textId="77777777" w:rsidTr="0036070F">
        <w:trPr>
          <w:trHeight w:val="300"/>
        </w:trPr>
        <w:tc>
          <w:tcPr>
            <w:tcW w:w="1800" w:type="dxa"/>
            <w:tcBorders>
              <w:top w:val="nil"/>
              <w:left w:val="nil"/>
              <w:bottom w:val="nil"/>
              <w:right w:val="nil"/>
            </w:tcBorders>
            <w:shd w:val="clear" w:color="auto" w:fill="auto"/>
            <w:noWrap/>
            <w:vAlign w:val="bottom"/>
            <w:hideMark/>
          </w:tcPr>
          <w:p w14:paraId="170F7255" w14:textId="77777777" w:rsidR="00D6520F" w:rsidRPr="00052837" w:rsidRDefault="00D6520F" w:rsidP="0071575A">
            <w:pPr>
              <w:spacing w:after="0" w:line="240" w:lineRule="auto"/>
            </w:pPr>
            <w:r w:rsidRPr="00052837">
              <w:t>Aspartic Acid</w:t>
            </w:r>
          </w:p>
        </w:tc>
        <w:tc>
          <w:tcPr>
            <w:tcW w:w="990" w:type="dxa"/>
            <w:tcBorders>
              <w:top w:val="nil"/>
              <w:left w:val="nil"/>
              <w:bottom w:val="nil"/>
              <w:right w:val="nil"/>
            </w:tcBorders>
            <w:shd w:val="clear" w:color="auto" w:fill="auto"/>
            <w:noWrap/>
            <w:vAlign w:val="bottom"/>
            <w:hideMark/>
          </w:tcPr>
          <w:p w14:paraId="46A1ECB6" w14:textId="77777777" w:rsidR="00D6520F" w:rsidRPr="00052837" w:rsidRDefault="00D6520F" w:rsidP="0071575A">
            <w:pPr>
              <w:spacing w:after="0" w:line="240" w:lineRule="auto"/>
              <w:jc w:val="center"/>
            </w:pPr>
            <w:r w:rsidRPr="00052837">
              <w:t>8.10</w:t>
            </w:r>
          </w:p>
        </w:tc>
        <w:tc>
          <w:tcPr>
            <w:tcW w:w="1530" w:type="dxa"/>
            <w:tcBorders>
              <w:top w:val="nil"/>
              <w:left w:val="nil"/>
              <w:bottom w:val="nil"/>
              <w:right w:val="nil"/>
            </w:tcBorders>
            <w:shd w:val="clear" w:color="auto" w:fill="auto"/>
            <w:noWrap/>
            <w:vAlign w:val="bottom"/>
            <w:hideMark/>
          </w:tcPr>
          <w:p w14:paraId="4D02E70C" w14:textId="77777777" w:rsidR="00D6520F" w:rsidRPr="00052837" w:rsidRDefault="00D6520F" w:rsidP="0071575A">
            <w:pPr>
              <w:spacing w:after="0" w:line="240" w:lineRule="auto"/>
              <w:jc w:val="center"/>
            </w:pPr>
            <w:r w:rsidRPr="00052837">
              <w:t>8.08</w:t>
            </w:r>
          </w:p>
        </w:tc>
        <w:tc>
          <w:tcPr>
            <w:tcW w:w="1440" w:type="dxa"/>
            <w:gridSpan w:val="2"/>
            <w:tcBorders>
              <w:top w:val="nil"/>
              <w:left w:val="nil"/>
              <w:bottom w:val="nil"/>
              <w:right w:val="nil"/>
            </w:tcBorders>
            <w:shd w:val="clear" w:color="auto" w:fill="auto"/>
            <w:noWrap/>
            <w:vAlign w:val="bottom"/>
            <w:hideMark/>
          </w:tcPr>
          <w:p w14:paraId="0366848A" w14:textId="77777777" w:rsidR="00D6520F" w:rsidRPr="00052837" w:rsidRDefault="00D6520F" w:rsidP="0071575A">
            <w:pPr>
              <w:spacing w:after="0" w:line="240" w:lineRule="auto"/>
              <w:jc w:val="center"/>
            </w:pPr>
            <w:r w:rsidRPr="00052837">
              <w:t>7.98</w:t>
            </w:r>
          </w:p>
        </w:tc>
        <w:tc>
          <w:tcPr>
            <w:tcW w:w="1170" w:type="dxa"/>
            <w:tcBorders>
              <w:top w:val="nil"/>
              <w:left w:val="nil"/>
              <w:bottom w:val="nil"/>
              <w:right w:val="nil"/>
            </w:tcBorders>
            <w:shd w:val="clear" w:color="auto" w:fill="auto"/>
            <w:noWrap/>
            <w:vAlign w:val="bottom"/>
            <w:hideMark/>
          </w:tcPr>
          <w:p w14:paraId="0EF7590F" w14:textId="77777777" w:rsidR="00D6520F" w:rsidRPr="00052837" w:rsidRDefault="00D6520F" w:rsidP="0071575A">
            <w:pPr>
              <w:spacing w:after="0" w:line="240" w:lineRule="auto"/>
              <w:jc w:val="center"/>
            </w:pPr>
            <w:r w:rsidRPr="00052837">
              <w:t>8.12</w:t>
            </w:r>
          </w:p>
        </w:tc>
        <w:tc>
          <w:tcPr>
            <w:tcW w:w="1350" w:type="dxa"/>
            <w:tcBorders>
              <w:top w:val="nil"/>
              <w:left w:val="nil"/>
              <w:bottom w:val="nil"/>
              <w:right w:val="nil"/>
            </w:tcBorders>
            <w:shd w:val="clear" w:color="auto" w:fill="auto"/>
            <w:noWrap/>
            <w:vAlign w:val="bottom"/>
            <w:hideMark/>
          </w:tcPr>
          <w:p w14:paraId="42204D65" w14:textId="77777777" w:rsidR="00D6520F" w:rsidRPr="00052837" w:rsidRDefault="00D6520F" w:rsidP="0071575A">
            <w:pPr>
              <w:spacing w:after="0" w:line="240" w:lineRule="auto"/>
              <w:jc w:val="center"/>
            </w:pPr>
            <w:r w:rsidRPr="00052837">
              <w:t>8.09</w:t>
            </w:r>
          </w:p>
        </w:tc>
        <w:tc>
          <w:tcPr>
            <w:tcW w:w="1080" w:type="dxa"/>
            <w:tcBorders>
              <w:top w:val="nil"/>
              <w:left w:val="nil"/>
              <w:bottom w:val="nil"/>
              <w:right w:val="nil"/>
            </w:tcBorders>
            <w:shd w:val="clear" w:color="auto" w:fill="auto"/>
            <w:noWrap/>
            <w:vAlign w:val="bottom"/>
            <w:hideMark/>
          </w:tcPr>
          <w:p w14:paraId="6C45F754" w14:textId="77777777" w:rsidR="00D6520F" w:rsidRPr="00052837" w:rsidRDefault="00D6520F" w:rsidP="0071575A">
            <w:pPr>
              <w:spacing w:after="0" w:line="240" w:lineRule="auto"/>
              <w:jc w:val="center"/>
            </w:pPr>
            <w:r w:rsidRPr="00052837">
              <w:rPr>
                <w:color w:val="000000"/>
              </w:rPr>
              <w:t>0.6211</w:t>
            </w:r>
          </w:p>
        </w:tc>
      </w:tr>
      <w:tr w:rsidR="00D6520F" w:rsidRPr="00052837" w14:paraId="03A27D6B" w14:textId="77777777" w:rsidTr="0036070F">
        <w:trPr>
          <w:trHeight w:val="300"/>
        </w:trPr>
        <w:tc>
          <w:tcPr>
            <w:tcW w:w="1800" w:type="dxa"/>
            <w:tcBorders>
              <w:top w:val="nil"/>
              <w:left w:val="nil"/>
              <w:bottom w:val="nil"/>
              <w:right w:val="nil"/>
            </w:tcBorders>
            <w:shd w:val="clear" w:color="auto" w:fill="auto"/>
            <w:noWrap/>
            <w:vAlign w:val="bottom"/>
            <w:hideMark/>
          </w:tcPr>
          <w:p w14:paraId="2E19AA2F" w14:textId="77777777" w:rsidR="00D6520F" w:rsidRPr="00052837" w:rsidRDefault="00D6520F" w:rsidP="0071575A">
            <w:pPr>
              <w:spacing w:after="0" w:line="240" w:lineRule="auto"/>
            </w:pPr>
            <w:r w:rsidRPr="00052837">
              <w:t>Cysteine</w:t>
            </w:r>
          </w:p>
        </w:tc>
        <w:tc>
          <w:tcPr>
            <w:tcW w:w="990" w:type="dxa"/>
            <w:tcBorders>
              <w:top w:val="nil"/>
              <w:left w:val="nil"/>
              <w:bottom w:val="nil"/>
              <w:right w:val="nil"/>
            </w:tcBorders>
            <w:shd w:val="clear" w:color="auto" w:fill="auto"/>
            <w:noWrap/>
            <w:vAlign w:val="bottom"/>
            <w:hideMark/>
          </w:tcPr>
          <w:p w14:paraId="29A28BDE" w14:textId="77777777" w:rsidR="00D6520F" w:rsidRPr="00052837" w:rsidRDefault="00D6520F" w:rsidP="0071575A">
            <w:pPr>
              <w:spacing w:after="0" w:line="240" w:lineRule="auto"/>
              <w:jc w:val="center"/>
            </w:pPr>
            <w:r w:rsidRPr="00052837">
              <w:t>0.89</w:t>
            </w:r>
          </w:p>
        </w:tc>
        <w:tc>
          <w:tcPr>
            <w:tcW w:w="1530" w:type="dxa"/>
            <w:tcBorders>
              <w:top w:val="nil"/>
              <w:left w:val="nil"/>
              <w:bottom w:val="nil"/>
              <w:right w:val="nil"/>
            </w:tcBorders>
            <w:shd w:val="clear" w:color="auto" w:fill="auto"/>
            <w:noWrap/>
            <w:vAlign w:val="bottom"/>
            <w:hideMark/>
          </w:tcPr>
          <w:p w14:paraId="5BDC7F5D" w14:textId="77777777" w:rsidR="00D6520F" w:rsidRPr="00052837" w:rsidRDefault="00D6520F" w:rsidP="0071575A">
            <w:pPr>
              <w:spacing w:after="0" w:line="240" w:lineRule="auto"/>
              <w:jc w:val="center"/>
            </w:pPr>
            <w:r w:rsidRPr="00052837">
              <w:t>0.89</w:t>
            </w:r>
          </w:p>
        </w:tc>
        <w:tc>
          <w:tcPr>
            <w:tcW w:w="1440" w:type="dxa"/>
            <w:gridSpan w:val="2"/>
            <w:tcBorders>
              <w:top w:val="nil"/>
              <w:left w:val="nil"/>
              <w:bottom w:val="nil"/>
              <w:right w:val="nil"/>
            </w:tcBorders>
            <w:shd w:val="clear" w:color="auto" w:fill="auto"/>
            <w:noWrap/>
            <w:vAlign w:val="bottom"/>
            <w:hideMark/>
          </w:tcPr>
          <w:p w14:paraId="350F0A12" w14:textId="77777777" w:rsidR="00D6520F" w:rsidRPr="00052837" w:rsidRDefault="00D6520F" w:rsidP="0071575A">
            <w:pPr>
              <w:spacing w:after="0" w:line="240" w:lineRule="auto"/>
              <w:jc w:val="center"/>
            </w:pPr>
            <w:r w:rsidRPr="00052837">
              <w:t>0.87</w:t>
            </w:r>
          </w:p>
        </w:tc>
        <w:tc>
          <w:tcPr>
            <w:tcW w:w="1170" w:type="dxa"/>
            <w:tcBorders>
              <w:top w:val="nil"/>
              <w:left w:val="nil"/>
              <w:bottom w:val="nil"/>
              <w:right w:val="nil"/>
            </w:tcBorders>
            <w:shd w:val="clear" w:color="auto" w:fill="auto"/>
            <w:noWrap/>
            <w:vAlign w:val="bottom"/>
            <w:hideMark/>
          </w:tcPr>
          <w:p w14:paraId="1D0234F9" w14:textId="77777777" w:rsidR="00D6520F" w:rsidRPr="00052837" w:rsidRDefault="00D6520F" w:rsidP="0071575A">
            <w:pPr>
              <w:spacing w:after="0" w:line="240" w:lineRule="auto"/>
              <w:jc w:val="center"/>
            </w:pPr>
            <w:r w:rsidRPr="00052837">
              <w:t>0.90</w:t>
            </w:r>
          </w:p>
        </w:tc>
        <w:tc>
          <w:tcPr>
            <w:tcW w:w="1350" w:type="dxa"/>
            <w:tcBorders>
              <w:top w:val="nil"/>
              <w:left w:val="nil"/>
              <w:bottom w:val="nil"/>
              <w:right w:val="nil"/>
            </w:tcBorders>
            <w:shd w:val="clear" w:color="auto" w:fill="auto"/>
            <w:noWrap/>
            <w:vAlign w:val="bottom"/>
            <w:hideMark/>
          </w:tcPr>
          <w:p w14:paraId="78B70587" w14:textId="77777777" w:rsidR="00D6520F" w:rsidRPr="00052837" w:rsidRDefault="00D6520F" w:rsidP="0071575A">
            <w:pPr>
              <w:spacing w:after="0" w:line="240" w:lineRule="auto"/>
              <w:jc w:val="center"/>
            </w:pPr>
            <w:r w:rsidRPr="00052837">
              <w:t>0.89</w:t>
            </w:r>
          </w:p>
        </w:tc>
        <w:tc>
          <w:tcPr>
            <w:tcW w:w="1080" w:type="dxa"/>
            <w:tcBorders>
              <w:top w:val="nil"/>
              <w:left w:val="nil"/>
              <w:bottom w:val="nil"/>
              <w:right w:val="nil"/>
            </w:tcBorders>
            <w:shd w:val="clear" w:color="auto" w:fill="auto"/>
            <w:noWrap/>
            <w:vAlign w:val="bottom"/>
            <w:hideMark/>
          </w:tcPr>
          <w:p w14:paraId="205BFA6A" w14:textId="77777777" w:rsidR="00D6520F" w:rsidRPr="00052837" w:rsidRDefault="00D6520F" w:rsidP="0071575A">
            <w:pPr>
              <w:spacing w:after="0" w:line="240" w:lineRule="auto"/>
              <w:jc w:val="center"/>
            </w:pPr>
            <w:r w:rsidRPr="00052837">
              <w:rPr>
                <w:color w:val="000000"/>
              </w:rPr>
              <w:t>0.2785</w:t>
            </w:r>
          </w:p>
        </w:tc>
      </w:tr>
      <w:tr w:rsidR="00D6520F" w:rsidRPr="00052837" w14:paraId="12E23E2F" w14:textId="77777777" w:rsidTr="0036070F">
        <w:trPr>
          <w:trHeight w:val="300"/>
        </w:trPr>
        <w:tc>
          <w:tcPr>
            <w:tcW w:w="1800" w:type="dxa"/>
            <w:tcBorders>
              <w:top w:val="nil"/>
              <w:left w:val="nil"/>
              <w:bottom w:val="nil"/>
              <w:right w:val="nil"/>
            </w:tcBorders>
            <w:shd w:val="clear" w:color="auto" w:fill="auto"/>
            <w:noWrap/>
            <w:vAlign w:val="bottom"/>
            <w:hideMark/>
          </w:tcPr>
          <w:p w14:paraId="0BB21B3C" w14:textId="77777777" w:rsidR="00D6520F" w:rsidRPr="00052837" w:rsidRDefault="00D6520F" w:rsidP="0071575A">
            <w:pPr>
              <w:spacing w:after="0" w:line="240" w:lineRule="auto"/>
            </w:pPr>
            <w:r w:rsidRPr="00052837">
              <w:t>Glutamic Acid</w:t>
            </w:r>
          </w:p>
        </w:tc>
        <w:tc>
          <w:tcPr>
            <w:tcW w:w="990" w:type="dxa"/>
            <w:tcBorders>
              <w:top w:val="nil"/>
              <w:left w:val="nil"/>
              <w:bottom w:val="nil"/>
              <w:right w:val="nil"/>
            </w:tcBorders>
            <w:shd w:val="clear" w:color="auto" w:fill="auto"/>
            <w:noWrap/>
            <w:vAlign w:val="bottom"/>
            <w:hideMark/>
          </w:tcPr>
          <w:p w14:paraId="4ACB8A76" w14:textId="77777777" w:rsidR="00D6520F" w:rsidRPr="00052837" w:rsidRDefault="00D6520F" w:rsidP="0071575A">
            <w:pPr>
              <w:spacing w:after="0" w:line="240" w:lineRule="auto"/>
              <w:jc w:val="center"/>
            </w:pPr>
            <w:r w:rsidRPr="00052837">
              <w:t>13.27</w:t>
            </w:r>
          </w:p>
        </w:tc>
        <w:tc>
          <w:tcPr>
            <w:tcW w:w="1530" w:type="dxa"/>
            <w:tcBorders>
              <w:top w:val="nil"/>
              <w:left w:val="nil"/>
              <w:bottom w:val="nil"/>
              <w:right w:val="nil"/>
            </w:tcBorders>
            <w:shd w:val="clear" w:color="auto" w:fill="auto"/>
            <w:noWrap/>
            <w:vAlign w:val="bottom"/>
            <w:hideMark/>
          </w:tcPr>
          <w:p w14:paraId="7D8BBD83" w14:textId="77777777" w:rsidR="00D6520F" w:rsidRPr="00052837" w:rsidRDefault="00D6520F" w:rsidP="0071575A">
            <w:pPr>
              <w:spacing w:after="0" w:line="240" w:lineRule="auto"/>
              <w:jc w:val="center"/>
            </w:pPr>
            <w:r w:rsidRPr="00052837">
              <w:t>13.33</w:t>
            </w:r>
          </w:p>
        </w:tc>
        <w:tc>
          <w:tcPr>
            <w:tcW w:w="1440" w:type="dxa"/>
            <w:gridSpan w:val="2"/>
            <w:tcBorders>
              <w:top w:val="nil"/>
              <w:left w:val="nil"/>
              <w:bottom w:val="nil"/>
              <w:right w:val="nil"/>
            </w:tcBorders>
            <w:shd w:val="clear" w:color="auto" w:fill="auto"/>
            <w:noWrap/>
            <w:vAlign w:val="bottom"/>
            <w:hideMark/>
          </w:tcPr>
          <w:p w14:paraId="74F232F6" w14:textId="77777777" w:rsidR="00D6520F" w:rsidRPr="00052837" w:rsidRDefault="00D6520F" w:rsidP="0071575A">
            <w:pPr>
              <w:spacing w:after="0" w:line="240" w:lineRule="auto"/>
              <w:jc w:val="center"/>
            </w:pPr>
            <w:r w:rsidRPr="00052837">
              <w:t>13.39</w:t>
            </w:r>
          </w:p>
        </w:tc>
        <w:tc>
          <w:tcPr>
            <w:tcW w:w="1170" w:type="dxa"/>
            <w:tcBorders>
              <w:top w:val="nil"/>
              <w:left w:val="nil"/>
              <w:bottom w:val="nil"/>
              <w:right w:val="nil"/>
            </w:tcBorders>
            <w:shd w:val="clear" w:color="auto" w:fill="auto"/>
            <w:noWrap/>
            <w:vAlign w:val="bottom"/>
            <w:hideMark/>
          </w:tcPr>
          <w:p w14:paraId="0A9A089F" w14:textId="77777777" w:rsidR="00D6520F" w:rsidRPr="00052837" w:rsidRDefault="00D6520F" w:rsidP="0071575A">
            <w:pPr>
              <w:spacing w:after="0" w:line="240" w:lineRule="auto"/>
              <w:jc w:val="center"/>
            </w:pPr>
            <w:r w:rsidRPr="00052837">
              <w:t>13.11</w:t>
            </w:r>
          </w:p>
        </w:tc>
        <w:tc>
          <w:tcPr>
            <w:tcW w:w="1350" w:type="dxa"/>
            <w:tcBorders>
              <w:top w:val="nil"/>
              <w:left w:val="nil"/>
              <w:bottom w:val="nil"/>
              <w:right w:val="nil"/>
            </w:tcBorders>
            <w:shd w:val="clear" w:color="auto" w:fill="auto"/>
            <w:noWrap/>
            <w:vAlign w:val="bottom"/>
            <w:hideMark/>
          </w:tcPr>
          <w:p w14:paraId="52497BF9" w14:textId="77777777" w:rsidR="00D6520F" w:rsidRPr="00052837" w:rsidRDefault="00D6520F" w:rsidP="0071575A">
            <w:pPr>
              <w:spacing w:after="0" w:line="240" w:lineRule="auto"/>
              <w:jc w:val="center"/>
            </w:pPr>
            <w:r w:rsidRPr="00052837">
              <w:t>13.25</w:t>
            </w:r>
          </w:p>
        </w:tc>
        <w:tc>
          <w:tcPr>
            <w:tcW w:w="1080" w:type="dxa"/>
            <w:tcBorders>
              <w:top w:val="nil"/>
              <w:left w:val="nil"/>
              <w:bottom w:val="nil"/>
              <w:right w:val="nil"/>
            </w:tcBorders>
            <w:shd w:val="clear" w:color="auto" w:fill="auto"/>
            <w:noWrap/>
            <w:vAlign w:val="bottom"/>
            <w:hideMark/>
          </w:tcPr>
          <w:p w14:paraId="6825F2D8" w14:textId="77777777" w:rsidR="00D6520F" w:rsidRPr="00052837" w:rsidRDefault="00D6520F" w:rsidP="0071575A">
            <w:pPr>
              <w:spacing w:after="0" w:line="240" w:lineRule="auto"/>
              <w:jc w:val="center"/>
            </w:pPr>
            <w:r w:rsidRPr="00052837">
              <w:rPr>
                <w:color w:val="000000"/>
              </w:rPr>
              <w:t>0.1549</w:t>
            </w:r>
          </w:p>
        </w:tc>
      </w:tr>
      <w:tr w:rsidR="00D6520F" w:rsidRPr="00052837" w14:paraId="041C6533" w14:textId="77777777" w:rsidTr="0036070F">
        <w:trPr>
          <w:trHeight w:val="300"/>
        </w:trPr>
        <w:tc>
          <w:tcPr>
            <w:tcW w:w="1800" w:type="dxa"/>
            <w:tcBorders>
              <w:top w:val="nil"/>
              <w:left w:val="nil"/>
              <w:bottom w:val="nil"/>
              <w:right w:val="nil"/>
            </w:tcBorders>
            <w:shd w:val="clear" w:color="auto" w:fill="auto"/>
            <w:noWrap/>
            <w:vAlign w:val="bottom"/>
            <w:hideMark/>
          </w:tcPr>
          <w:p w14:paraId="0C785244" w14:textId="77777777" w:rsidR="00D6520F" w:rsidRPr="00052837" w:rsidRDefault="00D6520F" w:rsidP="0071575A">
            <w:pPr>
              <w:spacing w:after="0" w:line="240" w:lineRule="auto"/>
            </w:pPr>
            <w:r w:rsidRPr="00052837">
              <w:t>Glycine</w:t>
            </w:r>
          </w:p>
        </w:tc>
        <w:tc>
          <w:tcPr>
            <w:tcW w:w="990" w:type="dxa"/>
            <w:tcBorders>
              <w:top w:val="nil"/>
              <w:left w:val="nil"/>
              <w:bottom w:val="nil"/>
              <w:right w:val="nil"/>
            </w:tcBorders>
            <w:shd w:val="clear" w:color="auto" w:fill="auto"/>
            <w:noWrap/>
            <w:vAlign w:val="bottom"/>
            <w:hideMark/>
          </w:tcPr>
          <w:p w14:paraId="7EF8AF39" w14:textId="77777777" w:rsidR="00D6520F" w:rsidRPr="00052837" w:rsidRDefault="00D6520F" w:rsidP="0071575A">
            <w:pPr>
              <w:spacing w:after="0" w:line="240" w:lineRule="auto"/>
              <w:jc w:val="center"/>
            </w:pPr>
            <w:r w:rsidRPr="00052837">
              <w:t>6.31</w:t>
            </w:r>
          </w:p>
        </w:tc>
        <w:tc>
          <w:tcPr>
            <w:tcW w:w="1530" w:type="dxa"/>
            <w:tcBorders>
              <w:top w:val="nil"/>
              <w:left w:val="nil"/>
              <w:bottom w:val="nil"/>
              <w:right w:val="nil"/>
            </w:tcBorders>
            <w:shd w:val="clear" w:color="auto" w:fill="auto"/>
            <w:noWrap/>
            <w:vAlign w:val="bottom"/>
            <w:hideMark/>
          </w:tcPr>
          <w:p w14:paraId="25672A93" w14:textId="77777777" w:rsidR="00D6520F" w:rsidRPr="00052837" w:rsidRDefault="00D6520F" w:rsidP="0071575A">
            <w:pPr>
              <w:spacing w:after="0" w:line="240" w:lineRule="auto"/>
              <w:jc w:val="center"/>
            </w:pPr>
            <w:r w:rsidRPr="00052837">
              <w:t>6.43</w:t>
            </w:r>
          </w:p>
        </w:tc>
        <w:tc>
          <w:tcPr>
            <w:tcW w:w="1440" w:type="dxa"/>
            <w:gridSpan w:val="2"/>
            <w:tcBorders>
              <w:top w:val="nil"/>
              <w:left w:val="nil"/>
              <w:bottom w:val="nil"/>
              <w:right w:val="nil"/>
            </w:tcBorders>
            <w:shd w:val="clear" w:color="auto" w:fill="auto"/>
            <w:noWrap/>
            <w:vAlign w:val="bottom"/>
            <w:hideMark/>
          </w:tcPr>
          <w:p w14:paraId="01D90F77" w14:textId="77777777" w:rsidR="00D6520F" w:rsidRPr="00052837" w:rsidRDefault="00D6520F" w:rsidP="0071575A">
            <w:pPr>
              <w:spacing w:after="0" w:line="240" w:lineRule="auto"/>
              <w:jc w:val="center"/>
            </w:pPr>
            <w:r w:rsidRPr="00052837">
              <w:t>6.02</w:t>
            </w:r>
          </w:p>
        </w:tc>
        <w:tc>
          <w:tcPr>
            <w:tcW w:w="1170" w:type="dxa"/>
            <w:tcBorders>
              <w:top w:val="nil"/>
              <w:left w:val="nil"/>
              <w:bottom w:val="nil"/>
              <w:right w:val="nil"/>
            </w:tcBorders>
            <w:shd w:val="clear" w:color="auto" w:fill="auto"/>
            <w:noWrap/>
            <w:vAlign w:val="bottom"/>
            <w:hideMark/>
          </w:tcPr>
          <w:p w14:paraId="7F32F555" w14:textId="77777777" w:rsidR="00D6520F" w:rsidRPr="00052837" w:rsidRDefault="00D6520F" w:rsidP="0071575A">
            <w:pPr>
              <w:spacing w:after="0" w:line="240" w:lineRule="auto"/>
              <w:jc w:val="center"/>
            </w:pPr>
            <w:r w:rsidRPr="00052837">
              <w:t>6.79</w:t>
            </w:r>
          </w:p>
        </w:tc>
        <w:tc>
          <w:tcPr>
            <w:tcW w:w="1350" w:type="dxa"/>
            <w:tcBorders>
              <w:top w:val="nil"/>
              <w:left w:val="nil"/>
              <w:bottom w:val="nil"/>
              <w:right w:val="nil"/>
            </w:tcBorders>
            <w:shd w:val="clear" w:color="auto" w:fill="auto"/>
            <w:noWrap/>
            <w:vAlign w:val="bottom"/>
            <w:hideMark/>
          </w:tcPr>
          <w:p w14:paraId="60FACB6B" w14:textId="77777777" w:rsidR="00D6520F" w:rsidRPr="00052837" w:rsidRDefault="00D6520F" w:rsidP="0071575A">
            <w:pPr>
              <w:spacing w:after="0" w:line="240" w:lineRule="auto"/>
              <w:jc w:val="center"/>
            </w:pPr>
            <w:r w:rsidRPr="00052837">
              <w:t>6.70</w:t>
            </w:r>
          </w:p>
        </w:tc>
        <w:tc>
          <w:tcPr>
            <w:tcW w:w="1080" w:type="dxa"/>
            <w:tcBorders>
              <w:top w:val="nil"/>
              <w:left w:val="nil"/>
              <w:bottom w:val="nil"/>
              <w:right w:val="nil"/>
            </w:tcBorders>
            <w:shd w:val="clear" w:color="auto" w:fill="auto"/>
            <w:noWrap/>
            <w:vAlign w:val="bottom"/>
            <w:hideMark/>
          </w:tcPr>
          <w:p w14:paraId="105ABD49" w14:textId="77777777" w:rsidR="00D6520F" w:rsidRPr="00052837" w:rsidRDefault="00D6520F" w:rsidP="0071575A">
            <w:pPr>
              <w:spacing w:after="0" w:line="240" w:lineRule="auto"/>
              <w:jc w:val="center"/>
            </w:pPr>
            <w:r w:rsidRPr="00052837">
              <w:rPr>
                <w:color w:val="000000"/>
              </w:rPr>
              <w:t>0.1835</w:t>
            </w:r>
          </w:p>
        </w:tc>
      </w:tr>
      <w:tr w:rsidR="00D6520F" w:rsidRPr="00052837" w14:paraId="47AB497E" w14:textId="77777777" w:rsidTr="0036070F">
        <w:trPr>
          <w:trHeight w:val="300"/>
        </w:trPr>
        <w:tc>
          <w:tcPr>
            <w:tcW w:w="1800" w:type="dxa"/>
            <w:tcBorders>
              <w:top w:val="nil"/>
              <w:left w:val="nil"/>
              <w:bottom w:val="nil"/>
              <w:right w:val="nil"/>
            </w:tcBorders>
            <w:shd w:val="clear" w:color="auto" w:fill="auto"/>
            <w:noWrap/>
            <w:vAlign w:val="bottom"/>
            <w:hideMark/>
          </w:tcPr>
          <w:p w14:paraId="50631A89" w14:textId="77777777" w:rsidR="00D6520F" w:rsidRPr="00052837" w:rsidRDefault="00D6520F" w:rsidP="0071575A">
            <w:pPr>
              <w:spacing w:after="0" w:line="240" w:lineRule="auto"/>
            </w:pPr>
            <w:r w:rsidRPr="00052837">
              <w:t>Histidine</w:t>
            </w:r>
          </w:p>
        </w:tc>
        <w:tc>
          <w:tcPr>
            <w:tcW w:w="990" w:type="dxa"/>
            <w:tcBorders>
              <w:top w:val="nil"/>
              <w:left w:val="nil"/>
              <w:bottom w:val="nil"/>
              <w:right w:val="nil"/>
            </w:tcBorders>
            <w:shd w:val="clear" w:color="auto" w:fill="auto"/>
            <w:noWrap/>
            <w:vAlign w:val="bottom"/>
            <w:hideMark/>
          </w:tcPr>
          <w:p w14:paraId="04FDDEC7" w14:textId="77777777" w:rsidR="00D6520F" w:rsidRPr="00052837" w:rsidRDefault="00D6520F" w:rsidP="0071575A">
            <w:pPr>
              <w:spacing w:after="0" w:line="240" w:lineRule="auto"/>
              <w:jc w:val="center"/>
            </w:pPr>
            <w:r w:rsidRPr="00052837">
              <w:t>1.79</w:t>
            </w:r>
          </w:p>
        </w:tc>
        <w:tc>
          <w:tcPr>
            <w:tcW w:w="1530" w:type="dxa"/>
            <w:tcBorders>
              <w:top w:val="nil"/>
              <w:left w:val="nil"/>
              <w:bottom w:val="nil"/>
              <w:right w:val="nil"/>
            </w:tcBorders>
            <w:shd w:val="clear" w:color="auto" w:fill="auto"/>
            <w:noWrap/>
            <w:vAlign w:val="bottom"/>
            <w:hideMark/>
          </w:tcPr>
          <w:p w14:paraId="1A582614" w14:textId="77777777" w:rsidR="00D6520F" w:rsidRPr="00052837" w:rsidRDefault="00D6520F" w:rsidP="0071575A">
            <w:pPr>
              <w:spacing w:after="0" w:line="240" w:lineRule="auto"/>
              <w:jc w:val="center"/>
            </w:pPr>
            <w:r w:rsidRPr="00052837">
              <w:t>1.77</w:t>
            </w:r>
          </w:p>
        </w:tc>
        <w:tc>
          <w:tcPr>
            <w:tcW w:w="1440" w:type="dxa"/>
            <w:gridSpan w:val="2"/>
            <w:tcBorders>
              <w:top w:val="nil"/>
              <w:left w:val="nil"/>
              <w:bottom w:val="nil"/>
              <w:right w:val="nil"/>
            </w:tcBorders>
            <w:shd w:val="clear" w:color="auto" w:fill="auto"/>
            <w:noWrap/>
            <w:vAlign w:val="bottom"/>
            <w:hideMark/>
          </w:tcPr>
          <w:p w14:paraId="42B98011" w14:textId="77777777" w:rsidR="00D6520F" w:rsidRPr="00052837" w:rsidRDefault="00D6520F" w:rsidP="0071575A">
            <w:pPr>
              <w:spacing w:after="0" w:line="240" w:lineRule="auto"/>
              <w:jc w:val="center"/>
            </w:pPr>
            <w:r w:rsidRPr="00052837">
              <w:t>1.79</w:t>
            </w:r>
          </w:p>
        </w:tc>
        <w:tc>
          <w:tcPr>
            <w:tcW w:w="1170" w:type="dxa"/>
            <w:tcBorders>
              <w:top w:val="nil"/>
              <w:left w:val="nil"/>
              <w:bottom w:val="nil"/>
              <w:right w:val="nil"/>
            </w:tcBorders>
            <w:shd w:val="clear" w:color="auto" w:fill="auto"/>
            <w:noWrap/>
            <w:vAlign w:val="bottom"/>
            <w:hideMark/>
          </w:tcPr>
          <w:p w14:paraId="6172EBDC" w14:textId="77777777" w:rsidR="00D6520F" w:rsidRPr="00052837" w:rsidRDefault="00D6520F" w:rsidP="0071575A">
            <w:pPr>
              <w:spacing w:after="0" w:line="240" w:lineRule="auto"/>
              <w:jc w:val="center"/>
            </w:pPr>
            <w:r w:rsidRPr="00052837">
              <w:t>1.77</w:t>
            </w:r>
          </w:p>
        </w:tc>
        <w:tc>
          <w:tcPr>
            <w:tcW w:w="1350" w:type="dxa"/>
            <w:tcBorders>
              <w:top w:val="nil"/>
              <w:left w:val="nil"/>
              <w:bottom w:val="nil"/>
              <w:right w:val="nil"/>
            </w:tcBorders>
            <w:shd w:val="clear" w:color="auto" w:fill="auto"/>
            <w:noWrap/>
            <w:vAlign w:val="bottom"/>
            <w:hideMark/>
          </w:tcPr>
          <w:p w14:paraId="10CF2F0A" w14:textId="77777777" w:rsidR="00D6520F" w:rsidRPr="00052837" w:rsidRDefault="00D6520F" w:rsidP="0071575A">
            <w:pPr>
              <w:spacing w:after="0" w:line="240" w:lineRule="auto"/>
              <w:jc w:val="center"/>
            </w:pPr>
            <w:r w:rsidRPr="00052837">
              <w:t>1.79</w:t>
            </w:r>
          </w:p>
        </w:tc>
        <w:tc>
          <w:tcPr>
            <w:tcW w:w="1080" w:type="dxa"/>
            <w:tcBorders>
              <w:top w:val="nil"/>
              <w:left w:val="nil"/>
              <w:bottom w:val="nil"/>
              <w:right w:val="nil"/>
            </w:tcBorders>
            <w:shd w:val="clear" w:color="auto" w:fill="auto"/>
            <w:noWrap/>
            <w:vAlign w:val="bottom"/>
            <w:hideMark/>
          </w:tcPr>
          <w:p w14:paraId="774C5D7C" w14:textId="77777777" w:rsidR="00D6520F" w:rsidRPr="00052837" w:rsidRDefault="00D6520F" w:rsidP="0071575A">
            <w:pPr>
              <w:spacing w:after="0" w:line="240" w:lineRule="auto"/>
              <w:jc w:val="center"/>
            </w:pPr>
            <w:r w:rsidRPr="00052837">
              <w:rPr>
                <w:color w:val="000000"/>
              </w:rPr>
              <w:t>0.5425</w:t>
            </w:r>
          </w:p>
        </w:tc>
      </w:tr>
      <w:tr w:rsidR="00D6520F" w:rsidRPr="00052837" w14:paraId="5631BE85" w14:textId="77777777" w:rsidTr="0036070F">
        <w:trPr>
          <w:trHeight w:val="300"/>
        </w:trPr>
        <w:tc>
          <w:tcPr>
            <w:tcW w:w="1800" w:type="dxa"/>
            <w:tcBorders>
              <w:top w:val="nil"/>
              <w:left w:val="nil"/>
              <w:bottom w:val="nil"/>
              <w:right w:val="nil"/>
            </w:tcBorders>
            <w:shd w:val="clear" w:color="auto" w:fill="auto"/>
            <w:noWrap/>
            <w:vAlign w:val="bottom"/>
            <w:hideMark/>
          </w:tcPr>
          <w:p w14:paraId="112F52E6" w14:textId="77777777" w:rsidR="00D6520F" w:rsidRPr="00052837" w:rsidRDefault="00D6520F" w:rsidP="0071575A">
            <w:pPr>
              <w:spacing w:after="0" w:line="240" w:lineRule="auto"/>
            </w:pPr>
            <w:r w:rsidRPr="00052837">
              <w:t>Hydroxylysine</w:t>
            </w:r>
          </w:p>
        </w:tc>
        <w:tc>
          <w:tcPr>
            <w:tcW w:w="990" w:type="dxa"/>
            <w:tcBorders>
              <w:top w:val="nil"/>
              <w:left w:val="nil"/>
              <w:bottom w:val="nil"/>
              <w:right w:val="nil"/>
            </w:tcBorders>
            <w:shd w:val="clear" w:color="auto" w:fill="auto"/>
            <w:noWrap/>
            <w:vAlign w:val="bottom"/>
            <w:hideMark/>
          </w:tcPr>
          <w:p w14:paraId="5F8BF926" w14:textId="77777777" w:rsidR="00D6520F" w:rsidRPr="00052837" w:rsidRDefault="00D6520F" w:rsidP="0071575A">
            <w:pPr>
              <w:spacing w:after="0" w:line="240" w:lineRule="auto"/>
              <w:jc w:val="center"/>
            </w:pPr>
            <w:r w:rsidRPr="00052837">
              <w:t>0.12</w:t>
            </w:r>
          </w:p>
        </w:tc>
        <w:tc>
          <w:tcPr>
            <w:tcW w:w="1530" w:type="dxa"/>
            <w:tcBorders>
              <w:top w:val="nil"/>
              <w:left w:val="nil"/>
              <w:bottom w:val="nil"/>
              <w:right w:val="nil"/>
            </w:tcBorders>
            <w:shd w:val="clear" w:color="auto" w:fill="auto"/>
            <w:noWrap/>
            <w:vAlign w:val="bottom"/>
            <w:hideMark/>
          </w:tcPr>
          <w:p w14:paraId="17E21E78" w14:textId="77777777" w:rsidR="00D6520F" w:rsidRPr="00052837" w:rsidRDefault="00D6520F" w:rsidP="0071575A">
            <w:pPr>
              <w:spacing w:after="0" w:line="240" w:lineRule="auto"/>
              <w:jc w:val="center"/>
            </w:pPr>
            <w:r w:rsidRPr="00052837">
              <w:t>0.12</w:t>
            </w:r>
          </w:p>
        </w:tc>
        <w:tc>
          <w:tcPr>
            <w:tcW w:w="1440" w:type="dxa"/>
            <w:gridSpan w:val="2"/>
            <w:tcBorders>
              <w:top w:val="nil"/>
              <w:left w:val="nil"/>
              <w:bottom w:val="nil"/>
              <w:right w:val="nil"/>
            </w:tcBorders>
            <w:shd w:val="clear" w:color="auto" w:fill="auto"/>
            <w:noWrap/>
            <w:vAlign w:val="bottom"/>
            <w:hideMark/>
          </w:tcPr>
          <w:p w14:paraId="58B79824" w14:textId="77777777" w:rsidR="00D6520F" w:rsidRPr="00052837" w:rsidRDefault="00D6520F" w:rsidP="0071575A">
            <w:pPr>
              <w:spacing w:after="0" w:line="240" w:lineRule="auto"/>
              <w:jc w:val="center"/>
            </w:pPr>
            <w:r w:rsidRPr="00052837">
              <w:t>0.12</w:t>
            </w:r>
          </w:p>
        </w:tc>
        <w:tc>
          <w:tcPr>
            <w:tcW w:w="1170" w:type="dxa"/>
            <w:tcBorders>
              <w:top w:val="nil"/>
              <w:left w:val="nil"/>
              <w:bottom w:val="nil"/>
              <w:right w:val="nil"/>
            </w:tcBorders>
            <w:shd w:val="clear" w:color="auto" w:fill="auto"/>
            <w:noWrap/>
            <w:vAlign w:val="bottom"/>
            <w:hideMark/>
          </w:tcPr>
          <w:p w14:paraId="16547FE9" w14:textId="77777777" w:rsidR="00D6520F" w:rsidRPr="00052837" w:rsidRDefault="00D6520F" w:rsidP="0071575A">
            <w:pPr>
              <w:spacing w:after="0" w:line="240" w:lineRule="auto"/>
              <w:jc w:val="center"/>
            </w:pPr>
            <w:r w:rsidRPr="00052837">
              <w:t>0.12</w:t>
            </w:r>
          </w:p>
        </w:tc>
        <w:tc>
          <w:tcPr>
            <w:tcW w:w="1350" w:type="dxa"/>
            <w:tcBorders>
              <w:top w:val="nil"/>
              <w:left w:val="nil"/>
              <w:bottom w:val="nil"/>
              <w:right w:val="nil"/>
            </w:tcBorders>
            <w:shd w:val="clear" w:color="auto" w:fill="auto"/>
            <w:noWrap/>
            <w:vAlign w:val="bottom"/>
            <w:hideMark/>
          </w:tcPr>
          <w:p w14:paraId="42BBD786" w14:textId="77777777" w:rsidR="00D6520F" w:rsidRPr="00052837" w:rsidRDefault="00D6520F" w:rsidP="0071575A">
            <w:pPr>
              <w:spacing w:after="0" w:line="240" w:lineRule="auto"/>
              <w:jc w:val="center"/>
            </w:pPr>
            <w:r w:rsidRPr="00052837">
              <w:t>0.13</w:t>
            </w:r>
          </w:p>
        </w:tc>
        <w:tc>
          <w:tcPr>
            <w:tcW w:w="1080" w:type="dxa"/>
            <w:tcBorders>
              <w:top w:val="nil"/>
              <w:left w:val="nil"/>
              <w:bottom w:val="nil"/>
              <w:right w:val="nil"/>
            </w:tcBorders>
            <w:shd w:val="clear" w:color="auto" w:fill="auto"/>
            <w:noWrap/>
            <w:vAlign w:val="bottom"/>
            <w:hideMark/>
          </w:tcPr>
          <w:p w14:paraId="3B480D44" w14:textId="77777777" w:rsidR="00D6520F" w:rsidRPr="00052837" w:rsidRDefault="00D6520F" w:rsidP="0071575A">
            <w:pPr>
              <w:spacing w:after="0" w:line="240" w:lineRule="auto"/>
              <w:jc w:val="center"/>
            </w:pPr>
            <w:r w:rsidRPr="00052837">
              <w:rPr>
                <w:color w:val="000000"/>
              </w:rPr>
              <w:t>0.9375</w:t>
            </w:r>
          </w:p>
        </w:tc>
      </w:tr>
      <w:tr w:rsidR="00D6520F" w:rsidRPr="00052837" w14:paraId="16FA99A1" w14:textId="77777777" w:rsidTr="0036070F">
        <w:trPr>
          <w:trHeight w:val="300"/>
        </w:trPr>
        <w:tc>
          <w:tcPr>
            <w:tcW w:w="1800" w:type="dxa"/>
            <w:tcBorders>
              <w:top w:val="nil"/>
              <w:left w:val="nil"/>
              <w:bottom w:val="nil"/>
              <w:right w:val="nil"/>
            </w:tcBorders>
            <w:shd w:val="clear" w:color="auto" w:fill="auto"/>
            <w:noWrap/>
            <w:vAlign w:val="bottom"/>
            <w:hideMark/>
          </w:tcPr>
          <w:p w14:paraId="4D66E5D5" w14:textId="77777777" w:rsidR="00D6520F" w:rsidRPr="00052837" w:rsidRDefault="00D6520F" w:rsidP="0071575A">
            <w:pPr>
              <w:spacing w:after="0" w:line="240" w:lineRule="auto"/>
            </w:pPr>
            <w:r w:rsidRPr="00052837">
              <w:t>Hydroxyproline</w:t>
            </w:r>
          </w:p>
        </w:tc>
        <w:tc>
          <w:tcPr>
            <w:tcW w:w="990" w:type="dxa"/>
            <w:tcBorders>
              <w:top w:val="nil"/>
              <w:left w:val="nil"/>
              <w:bottom w:val="nil"/>
              <w:right w:val="nil"/>
            </w:tcBorders>
            <w:shd w:val="clear" w:color="auto" w:fill="auto"/>
            <w:noWrap/>
            <w:vAlign w:val="bottom"/>
            <w:hideMark/>
          </w:tcPr>
          <w:p w14:paraId="7F8BFD55" w14:textId="77777777" w:rsidR="00D6520F" w:rsidRPr="00052837" w:rsidRDefault="00D6520F" w:rsidP="0071575A">
            <w:pPr>
              <w:spacing w:after="0" w:line="240" w:lineRule="auto"/>
              <w:jc w:val="center"/>
            </w:pPr>
            <w:r w:rsidRPr="00052837">
              <w:t>0.86</w:t>
            </w:r>
          </w:p>
        </w:tc>
        <w:tc>
          <w:tcPr>
            <w:tcW w:w="1530" w:type="dxa"/>
            <w:tcBorders>
              <w:top w:val="nil"/>
              <w:left w:val="nil"/>
              <w:bottom w:val="nil"/>
              <w:right w:val="nil"/>
            </w:tcBorders>
            <w:shd w:val="clear" w:color="auto" w:fill="auto"/>
            <w:noWrap/>
            <w:vAlign w:val="bottom"/>
            <w:hideMark/>
          </w:tcPr>
          <w:p w14:paraId="3882A7BB" w14:textId="77777777" w:rsidR="00D6520F" w:rsidRPr="00052837" w:rsidRDefault="00D6520F" w:rsidP="0071575A">
            <w:pPr>
              <w:spacing w:after="0" w:line="240" w:lineRule="auto"/>
              <w:jc w:val="center"/>
            </w:pPr>
            <w:r w:rsidRPr="00052837">
              <w:t>0.91</w:t>
            </w:r>
          </w:p>
        </w:tc>
        <w:tc>
          <w:tcPr>
            <w:tcW w:w="1440" w:type="dxa"/>
            <w:gridSpan w:val="2"/>
            <w:tcBorders>
              <w:top w:val="nil"/>
              <w:left w:val="nil"/>
              <w:bottom w:val="nil"/>
              <w:right w:val="nil"/>
            </w:tcBorders>
            <w:shd w:val="clear" w:color="auto" w:fill="auto"/>
            <w:noWrap/>
            <w:vAlign w:val="bottom"/>
            <w:hideMark/>
          </w:tcPr>
          <w:p w14:paraId="07698289" w14:textId="77777777" w:rsidR="00D6520F" w:rsidRPr="00052837" w:rsidRDefault="00D6520F" w:rsidP="0071575A">
            <w:pPr>
              <w:spacing w:after="0" w:line="240" w:lineRule="auto"/>
              <w:jc w:val="center"/>
            </w:pPr>
            <w:r w:rsidRPr="00052837">
              <w:t>0.93</w:t>
            </w:r>
          </w:p>
        </w:tc>
        <w:tc>
          <w:tcPr>
            <w:tcW w:w="1170" w:type="dxa"/>
            <w:tcBorders>
              <w:top w:val="nil"/>
              <w:left w:val="nil"/>
              <w:bottom w:val="nil"/>
              <w:right w:val="nil"/>
            </w:tcBorders>
            <w:shd w:val="clear" w:color="auto" w:fill="auto"/>
            <w:noWrap/>
            <w:vAlign w:val="bottom"/>
            <w:hideMark/>
          </w:tcPr>
          <w:p w14:paraId="75C16DD3" w14:textId="77777777" w:rsidR="00D6520F" w:rsidRPr="00052837" w:rsidRDefault="00D6520F" w:rsidP="0071575A">
            <w:pPr>
              <w:spacing w:after="0" w:line="240" w:lineRule="auto"/>
              <w:jc w:val="center"/>
            </w:pPr>
            <w:r w:rsidRPr="00052837">
              <w:t>0.84</w:t>
            </w:r>
          </w:p>
        </w:tc>
        <w:tc>
          <w:tcPr>
            <w:tcW w:w="1350" w:type="dxa"/>
            <w:tcBorders>
              <w:top w:val="nil"/>
              <w:left w:val="nil"/>
              <w:bottom w:val="nil"/>
              <w:right w:val="nil"/>
            </w:tcBorders>
            <w:shd w:val="clear" w:color="auto" w:fill="auto"/>
            <w:noWrap/>
            <w:vAlign w:val="bottom"/>
            <w:hideMark/>
          </w:tcPr>
          <w:p w14:paraId="189F305D" w14:textId="77777777" w:rsidR="00D6520F" w:rsidRPr="00052837" w:rsidRDefault="00D6520F" w:rsidP="0071575A">
            <w:pPr>
              <w:spacing w:after="0" w:line="240" w:lineRule="auto"/>
              <w:jc w:val="center"/>
            </w:pPr>
            <w:r w:rsidRPr="00052837">
              <w:t>0.35</w:t>
            </w:r>
          </w:p>
        </w:tc>
        <w:tc>
          <w:tcPr>
            <w:tcW w:w="1080" w:type="dxa"/>
            <w:tcBorders>
              <w:top w:val="nil"/>
              <w:left w:val="nil"/>
              <w:bottom w:val="nil"/>
              <w:right w:val="nil"/>
            </w:tcBorders>
            <w:shd w:val="clear" w:color="auto" w:fill="auto"/>
            <w:noWrap/>
            <w:vAlign w:val="bottom"/>
            <w:hideMark/>
          </w:tcPr>
          <w:p w14:paraId="2E0F2B3D" w14:textId="77777777" w:rsidR="00D6520F" w:rsidRPr="00052837" w:rsidRDefault="00D6520F" w:rsidP="0071575A">
            <w:pPr>
              <w:spacing w:after="0" w:line="240" w:lineRule="auto"/>
              <w:jc w:val="center"/>
            </w:pPr>
            <w:r w:rsidRPr="00052837">
              <w:rPr>
                <w:color w:val="000000"/>
              </w:rPr>
              <w:t>0.0009</w:t>
            </w:r>
          </w:p>
        </w:tc>
      </w:tr>
      <w:tr w:rsidR="00D6520F" w:rsidRPr="00052837" w14:paraId="22CB1C99" w14:textId="77777777" w:rsidTr="0036070F">
        <w:trPr>
          <w:trHeight w:val="300"/>
        </w:trPr>
        <w:tc>
          <w:tcPr>
            <w:tcW w:w="1800" w:type="dxa"/>
            <w:tcBorders>
              <w:top w:val="nil"/>
              <w:left w:val="nil"/>
              <w:bottom w:val="nil"/>
              <w:right w:val="nil"/>
            </w:tcBorders>
            <w:shd w:val="clear" w:color="auto" w:fill="auto"/>
            <w:noWrap/>
            <w:vAlign w:val="bottom"/>
            <w:hideMark/>
          </w:tcPr>
          <w:p w14:paraId="26E4807E" w14:textId="77777777" w:rsidR="00D6520F" w:rsidRPr="00052837" w:rsidRDefault="00D6520F" w:rsidP="0071575A">
            <w:pPr>
              <w:spacing w:after="0" w:line="240" w:lineRule="auto"/>
            </w:pPr>
            <w:r w:rsidRPr="00052837">
              <w:t>Isoleucine</w:t>
            </w:r>
          </w:p>
        </w:tc>
        <w:tc>
          <w:tcPr>
            <w:tcW w:w="990" w:type="dxa"/>
            <w:tcBorders>
              <w:top w:val="nil"/>
              <w:left w:val="nil"/>
              <w:bottom w:val="nil"/>
              <w:right w:val="nil"/>
            </w:tcBorders>
            <w:shd w:val="clear" w:color="auto" w:fill="auto"/>
            <w:noWrap/>
            <w:vAlign w:val="bottom"/>
            <w:hideMark/>
          </w:tcPr>
          <w:p w14:paraId="272234CC" w14:textId="77777777" w:rsidR="00D6520F" w:rsidRPr="00052837" w:rsidRDefault="00D6520F" w:rsidP="0071575A">
            <w:pPr>
              <w:spacing w:after="0" w:line="240" w:lineRule="auto"/>
              <w:jc w:val="center"/>
            </w:pPr>
            <w:r w:rsidRPr="00052837">
              <w:t>3.52</w:t>
            </w:r>
          </w:p>
        </w:tc>
        <w:tc>
          <w:tcPr>
            <w:tcW w:w="1530" w:type="dxa"/>
            <w:tcBorders>
              <w:top w:val="nil"/>
              <w:left w:val="nil"/>
              <w:bottom w:val="nil"/>
              <w:right w:val="nil"/>
            </w:tcBorders>
            <w:shd w:val="clear" w:color="auto" w:fill="auto"/>
            <w:noWrap/>
            <w:vAlign w:val="bottom"/>
            <w:hideMark/>
          </w:tcPr>
          <w:p w14:paraId="66503379" w14:textId="77777777" w:rsidR="00D6520F" w:rsidRPr="00052837" w:rsidRDefault="00D6520F" w:rsidP="0071575A">
            <w:pPr>
              <w:spacing w:after="0" w:line="240" w:lineRule="auto"/>
              <w:jc w:val="center"/>
            </w:pPr>
            <w:r w:rsidRPr="00052837">
              <w:t>3.43</w:t>
            </w:r>
          </w:p>
        </w:tc>
        <w:tc>
          <w:tcPr>
            <w:tcW w:w="1440" w:type="dxa"/>
            <w:gridSpan w:val="2"/>
            <w:tcBorders>
              <w:top w:val="nil"/>
              <w:left w:val="nil"/>
              <w:bottom w:val="nil"/>
              <w:right w:val="nil"/>
            </w:tcBorders>
            <w:shd w:val="clear" w:color="auto" w:fill="auto"/>
            <w:noWrap/>
            <w:vAlign w:val="bottom"/>
            <w:hideMark/>
          </w:tcPr>
          <w:p w14:paraId="2DD3A018" w14:textId="77777777" w:rsidR="00D6520F" w:rsidRPr="00052837" w:rsidRDefault="00D6520F" w:rsidP="0071575A">
            <w:pPr>
              <w:spacing w:after="0" w:line="240" w:lineRule="auto"/>
              <w:jc w:val="center"/>
            </w:pPr>
            <w:r w:rsidRPr="00052837">
              <w:t>3.41</w:t>
            </w:r>
          </w:p>
        </w:tc>
        <w:tc>
          <w:tcPr>
            <w:tcW w:w="1170" w:type="dxa"/>
            <w:tcBorders>
              <w:top w:val="nil"/>
              <w:left w:val="nil"/>
              <w:bottom w:val="nil"/>
              <w:right w:val="nil"/>
            </w:tcBorders>
            <w:shd w:val="clear" w:color="auto" w:fill="auto"/>
            <w:noWrap/>
            <w:vAlign w:val="bottom"/>
            <w:hideMark/>
          </w:tcPr>
          <w:p w14:paraId="2AB18B37" w14:textId="77777777" w:rsidR="00D6520F" w:rsidRPr="00052837" w:rsidRDefault="00D6520F" w:rsidP="0071575A">
            <w:pPr>
              <w:spacing w:after="0" w:line="240" w:lineRule="auto"/>
              <w:jc w:val="center"/>
            </w:pPr>
            <w:r w:rsidRPr="00052837">
              <w:t>3.55</w:t>
            </w:r>
          </w:p>
        </w:tc>
        <w:tc>
          <w:tcPr>
            <w:tcW w:w="1350" w:type="dxa"/>
            <w:tcBorders>
              <w:top w:val="nil"/>
              <w:left w:val="nil"/>
              <w:bottom w:val="nil"/>
              <w:right w:val="nil"/>
            </w:tcBorders>
            <w:shd w:val="clear" w:color="auto" w:fill="auto"/>
            <w:noWrap/>
            <w:vAlign w:val="bottom"/>
            <w:hideMark/>
          </w:tcPr>
          <w:p w14:paraId="7836964B" w14:textId="77777777" w:rsidR="00D6520F" w:rsidRPr="00052837" w:rsidRDefault="00D6520F" w:rsidP="0071575A">
            <w:pPr>
              <w:spacing w:after="0" w:line="240" w:lineRule="auto"/>
              <w:jc w:val="center"/>
            </w:pPr>
            <w:r w:rsidRPr="00052837">
              <w:t>3.47</w:t>
            </w:r>
          </w:p>
        </w:tc>
        <w:tc>
          <w:tcPr>
            <w:tcW w:w="1080" w:type="dxa"/>
            <w:tcBorders>
              <w:top w:val="nil"/>
              <w:left w:val="nil"/>
              <w:bottom w:val="nil"/>
              <w:right w:val="nil"/>
            </w:tcBorders>
            <w:shd w:val="clear" w:color="auto" w:fill="auto"/>
            <w:noWrap/>
            <w:vAlign w:val="bottom"/>
            <w:hideMark/>
          </w:tcPr>
          <w:p w14:paraId="6130A8DD" w14:textId="77777777" w:rsidR="00D6520F" w:rsidRPr="00052837" w:rsidRDefault="00D6520F" w:rsidP="0071575A">
            <w:pPr>
              <w:spacing w:after="0" w:line="240" w:lineRule="auto"/>
              <w:jc w:val="center"/>
            </w:pPr>
            <w:r w:rsidRPr="00052837">
              <w:rPr>
                <w:color w:val="000000"/>
              </w:rPr>
              <w:t>0.2189</w:t>
            </w:r>
          </w:p>
        </w:tc>
      </w:tr>
      <w:tr w:rsidR="00D6520F" w:rsidRPr="00052837" w14:paraId="2CD5F3BA" w14:textId="77777777" w:rsidTr="0036070F">
        <w:trPr>
          <w:trHeight w:val="300"/>
        </w:trPr>
        <w:tc>
          <w:tcPr>
            <w:tcW w:w="1800" w:type="dxa"/>
            <w:tcBorders>
              <w:top w:val="nil"/>
              <w:left w:val="nil"/>
              <w:bottom w:val="nil"/>
              <w:right w:val="nil"/>
            </w:tcBorders>
            <w:shd w:val="clear" w:color="auto" w:fill="auto"/>
            <w:noWrap/>
            <w:vAlign w:val="bottom"/>
            <w:hideMark/>
          </w:tcPr>
          <w:p w14:paraId="6514EC27" w14:textId="77777777" w:rsidR="00D6520F" w:rsidRPr="00052837" w:rsidRDefault="00D6520F" w:rsidP="0071575A">
            <w:pPr>
              <w:spacing w:after="0" w:line="240" w:lineRule="auto"/>
            </w:pPr>
            <w:r w:rsidRPr="00052837">
              <w:t>Lanthionine</w:t>
            </w:r>
          </w:p>
        </w:tc>
        <w:tc>
          <w:tcPr>
            <w:tcW w:w="990" w:type="dxa"/>
            <w:tcBorders>
              <w:top w:val="nil"/>
              <w:left w:val="nil"/>
              <w:bottom w:val="nil"/>
              <w:right w:val="nil"/>
            </w:tcBorders>
            <w:shd w:val="clear" w:color="auto" w:fill="auto"/>
            <w:noWrap/>
            <w:vAlign w:val="bottom"/>
            <w:hideMark/>
          </w:tcPr>
          <w:p w14:paraId="6EB47473" w14:textId="77777777" w:rsidR="00D6520F" w:rsidRPr="00052837" w:rsidRDefault="00D6520F" w:rsidP="0071575A">
            <w:pPr>
              <w:spacing w:after="0" w:line="240" w:lineRule="auto"/>
              <w:jc w:val="center"/>
            </w:pPr>
            <w:r w:rsidRPr="00052837">
              <w:t>1.77</w:t>
            </w:r>
          </w:p>
        </w:tc>
        <w:tc>
          <w:tcPr>
            <w:tcW w:w="1530" w:type="dxa"/>
            <w:tcBorders>
              <w:top w:val="nil"/>
              <w:left w:val="nil"/>
              <w:bottom w:val="nil"/>
              <w:right w:val="nil"/>
            </w:tcBorders>
            <w:shd w:val="clear" w:color="auto" w:fill="auto"/>
            <w:noWrap/>
            <w:vAlign w:val="bottom"/>
            <w:hideMark/>
          </w:tcPr>
          <w:p w14:paraId="1BE44947" w14:textId="77777777" w:rsidR="00D6520F" w:rsidRPr="00052837" w:rsidRDefault="00D6520F" w:rsidP="0071575A">
            <w:pPr>
              <w:spacing w:after="0" w:line="240" w:lineRule="auto"/>
              <w:jc w:val="center"/>
            </w:pPr>
            <w:r w:rsidRPr="00052837">
              <w:t>1.71</w:t>
            </w:r>
          </w:p>
        </w:tc>
        <w:tc>
          <w:tcPr>
            <w:tcW w:w="1440" w:type="dxa"/>
            <w:gridSpan w:val="2"/>
            <w:tcBorders>
              <w:top w:val="nil"/>
              <w:left w:val="nil"/>
              <w:bottom w:val="nil"/>
              <w:right w:val="nil"/>
            </w:tcBorders>
            <w:shd w:val="clear" w:color="auto" w:fill="auto"/>
            <w:noWrap/>
            <w:vAlign w:val="bottom"/>
            <w:hideMark/>
          </w:tcPr>
          <w:p w14:paraId="1FDBF90B" w14:textId="77777777" w:rsidR="00D6520F" w:rsidRPr="00052837" w:rsidRDefault="00D6520F" w:rsidP="0071575A">
            <w:pPr>
              <w:spacing w:after="0" w:line="240" w:lineRule="auto"/>
              <w:jc w:val="center"/>
            </w:pPr>
            <w:r w:rsidRPr="00052837">
              <w:t>1.80</w:t>
            </w:r>
          </w:p>
        </w:tc>
        <w:tc>
          <w:tcPr>
            <w:tcW w:w="1170" w:type="dxa"/>
            <w:tcBorders>
              <w:top w:val="nil"/>
              <w:left w:val="nil"/>
              <w:bottom w:val="nil"/>
              <w:right w:val="nil"/>
            </w:tcBorders>
            <w:shd w:val="clear" w:color="auto" w:fill="auto"/>
            <w:noWrap/>
            <w:vAlign w:val="bottom"/>
            <w:hideMark/>
          </w:tcPr>
          <w:p w14:paraId="54EDE313" w14:textId="77777777" w:rsidR="00D6520F" w:rsidRPr="00052837" w:rsidRDefault="00D6520F" w:rsidP="0071575A">
            <w:pPr>
              <w:spacing w:after="0" w:line="240" w:lineRule="auto"/>
              <w:jc w:val="center"/>
            </w:pPr>
            <w:r w:rsidRPr="00052837">
              <w:t>1.73</w:t>
            </w:r>
          </w:p>
        </w:tc>
        <w:tc>
          <w:tcPr>
            <w:tcW w:w="1350" w:type="dxa"/>
            <w:tcBorders>
              <w:top w:val="nil"/>
              <w:left w:val="nil"/>
              <w:bottom w:val="nil"/>
              <w:right w:val="nil"/>
            </w:tcBorders>
            <w:shd w:val="clear" w:color="auto" w:fill="auto"/>
            <w:noWrap/>
            <w:vAlign w:val="bottom"/>
            <w:hideMark/>
          </w:tcPr>
          <w:p w14:paraId="452D4610" w14:textId="77777777" w:rsidR="00D6520F" w:rsidRPr="00052837" w:rsidRDefault="00D6520F" w:rsidP="0071575A">
            <w:pPr>
              <w:spacing w:after="0" w:line="240" w:lineRule="auto"/>
              <w:jc w:val="center"/>
            </w:pPr>
            <w:r w:rsidRPr="00052837">
              <w:t>1.81</w:t>
            </w:r>
          </w:p>
        </w:tc>
        <w:tc>
          <w:tcPr>
            <w:tcW w:w="1080" w:type="dxa"/>
            <w:tcBorders>
              <w:top w:val="nil"/>
              <w:left w:val="nil"/>
              <w:bottom w:val="nil"/>
              <w:right w:val="nil"/>
            </w:tcBorders>
            <w:shd w:val="clear" w:color="auto" w:fill="auto"/>
            <w:noWrap/>
            <w:vAlign w:val="bottom"/>
            <w:hideMark/>
          </w:tcPr>
          <w:p w14:paraId="74E5BECF" w14:textId="77777777" w:rsidR="00D6520F" w:rsidRPr="00052837" w:rsidRDefault="00D6520F" w:rsidP="0071575A">
            <w:pPr>
              <w:spacing w:after="0" w:line="240" w:lineRule="auto"/>
              <w:jc w:val="center"/>
            </w:pPr>
            <w:r w:rsidRPr="00052837">
              <w:rPr>
                <w:color w:val="000000"/>
              </w:rPr>
              <w:t>0.5705</w:t>
            </w:r>
          </w:p>
        </w:tc>
      </w:tr>
      <w:tr w:rsidR="00D6520F" w:rsidRPr="00052837" w14:paraId="691AB461" w14:textId="77777777" w:rsidTr="0036070F">
        <w:trPr>
          <w:trHeight w:val="300"/>
        </w:trPr>
        <w:tc>
          <w:tcPr>
            <w:tcW w:w="1800" w:type="dxa"/>
            <w:tcBorders>
              <w:top w:val="nil"/>
              <w:left w:val="nil"/>
              <w:bottom w:val="nil"/>
              <w:right w:val="nil"/>
            </w:tcBorders>
            <w:shd w:val="clear" w:color="auto" w:fill="auto"/>
            <w:noWrap/>
            <w:vAlign w:val="bottom"/>
            <w:hideMark/>
          </w:tcPr>
          <w:p w14:paraId="26F3E909" w14:textId="77777777" w:rsidR="00D6520F" w:rsidRPr="00052837" w:rsidRDefault="00D6520F" w:rsidP="0071575A">
            <w:pPr>
              <w:spacing w:after="0" w:line="240" w:lineRule="auto"/>
            </w:pPr>
            <w:r w:rsidRPr="00052837">
              <w:t>Leucine</w:t>
            </w:r>
          </w:p>
        </w:tc>
        <w:tc>
          <w:tcPr>
            <w:tcW w:w="990" w:type="dxa"/>
            <w:tcBorders>
              <w:top w:val="nil"/>
              <w:left w:val="nil"/>
              <w:bottom w:val="nil"/>
              <w:right w:val="nil"/>
            </w:tcBorders>
            <w:shd w:val="clear" w:color="auto" w:fill="auto"/>
            <w:noWrap/>
            <w:vAlign w:val="bottom"/>
            <w:hideMark/>
          </w:tcPr>
          <w:p w14:paraId="763FB62A" w14:textId="77777777" w:rsidR="00D6520F" w:rsidRPr="00052837" w:rsidRDefault="00D6520F" w:rsidP="0071575A">
            <w:pPr>
              <w:spacing w:after="0" w:line="240" w:lineRule="auto"/>
              <w:jc w:val="center"/>
            </w:pPr>
            <w:r w:rsidRPr="00052837">
              <w:t>6.14</w:t>
            </w:r>
          </w:p>
        </w:tc>
        <w:tc>
          <w:tcPr>
            <w:tcW w:w="1530" w:type="dxa"/>
            <w:tcBorders>
              <w:top w:val="nil"/>
              <w:left w:val="nil"/>
              <w:bottom w:val="nil"/>
              <w:right w:val="nil"/>
            </w:tcBorders>
            <w:shd w:val="clear" w:color="auto" w:fill="auto"/>
            <w:noWrap/>
            <w:vAlign w:val="bottom"/>
            <w:hideMark/>
          </w:tcPr>
          <w:p w14:paraId="053C566F" w14:textId="77777777" w:rsidR="00D6520F" w:rsidRPr="00052837" w:rsidRDefault="00D6520F" w:rsidP="0071575A">
            <w:pPr>
              <w:spacing w:after="0" w:line="240" w:lineRule="auto"/>
              <w:jc w:val="center"/>
            </w:pPr>
            <w:r w:rsidRPr="00052837">
              <w:t>6.09</w:t>
            </w:r>
          </w:p>
        </w:tc>
        <w:tc>
          <w:tcPr>
            <w:tcW w:w="1440" w:type="dxa"/>
            <w:gridSpan w:val="2"/>
            <w:tcBorders>
              <w:top w:val="nil"/>
              <w:left w:val="nil"/>
              <w:bottom w:val="nil"/>
              <w:right w:val="nil"/>
            </w:tcBorders>
            <w:shd w:val="clear" w:color="auto" w:fill="auto"/>
            <w:noWrap/>
            <w:vAlign w:val="bottom"/>
            <w:hideMark/>
          </w:tcPr>
          <w:p w14:paraId="76CC8676" w14:textId="77777777" w:rsidR="00D6520F" w:rsidRPr="00052837" w:rsidRDefault="00D6520F" w:rsidP="0071575A">
            <w:pPr>
              <w:spacing w:after="0" w:line="240" w:lineRule="auto"/>
              <w:jc w:val="center"/>
            </w:pPr>
            <w:r w:rsidRPr="00052837">
              <w:t>6.02</w:t>
            </w:r>
          </w:p>
        </w:tc>
        <w:tc>
          <w:tcPr>
            <w:tcW w:w="1170" w:type="dxa"/>
            <w:tcBorders>
              <w:top w:val="nil"/>
              <w:left w:val="nil"/>
              <w:bottom w:val="nil"/>
              <w:right w:val="nil"/>
            </w:tcBorders>
            <w:shd w:val="clear" w:color="auto" w:fill="auto"/>
            <w:noWrap/>
            <w:vAlign w:val="bottom"/>
            <w:hideMark/>
          </w:tcPr>
          <w:p w14:paraId="1F4F482B" w14:textId="77777777" w:rsidR="00D6520F" w:rsidRPr="00052837" w:rsidRDefault="00D6520F" w:rsidP="0071575A">
            <w:pPr>
              <w:spacing w:after="0" w:line="240" w:lineRule="auto"/>
              <w:jc w:val="center"/>
            </w:pPr>
            <w:r w:rsidRPr="00052837">
              <w:t>6.14</w:t>
            </w:r>
          </w:p>
        </w:tc>
        <w:tc>
          <w:tcPr>
            <w:tcW w:w="1350" w:type="dxa"/>
            <w:tcBorders>
              <w:top w:val="nil"/>
              <w:left w:val="nil"/>
              <w:bottom w:val="nil"/>
              <w:right w:val="nil"/>
            </w:tcBorders>
            <w:shd w:val="clear" w:color="auto" w:fill="auto"/>
            <w:noWrap/>
            <w:vAlign w:val="bottom"/>
            <w:hideMark/>
          </w:tcPr>
          <w:p w14:paraId="3F90514B" w14:textId="77777777" w:rsidR="00D6520F" w:rsidRPr="00052837" w:rsidRDefault="00D6520F" w:rsidP="0071575A">
            <w:pPr>
              <w:spacing w:after="0" w:line="240" w:lineRule="auto"/>
              <w:jc w:val="center"/>
            </w:pPr>
            <w:r w:rsidRPr="00052837">
              <w:t>6.16</w:t>
            </w:r>
          </w:p>
        </w:tc>
        <w:tc>
          <w:tcPr>
            <w:tcW w:w="1080" w:type="dxa"/>
            <w:tcBorders>
              <w:top w:val="nil"/>
              <w:left w:val="nil"/>
              <w:bottom w:val="nil"/>
              <w:right w:val="nil"/>
            </w:tcBorders>
            <w:shd w:val="clear" w:color="auto" w:fill="auto"/>
            <w:noWrap/>
            <w:vAlign w:val="bottom"/>
            <w:hideMark/>
          </w:tcPr>
          <w:p w14:paraId="1E8B8284" w14:textId="77777777" w:rsidR="00D6520F" w:rsidRPr="00052837" w:rsidRDefault="00D6520F" w:rsidP="0071575A">
            <w:pPr>
              <w:spacing w:after="0" w:line="240" w:lineRule="auto"/>
              <w:jc w:val="center"/>
            </w:pPr>
            <w:r w:rsidRPr="00052837">
              <w:rPr>
                <w:color w:val="000000"/>
              </w:rPr>
              <w:t>0.2488</w:t>
            </w:r>
          </w:p>
        </w:tc>
      </w:tr>
      <w:tr w:rsidR="00D6520F" w:rsidRPr="00052837" w14:paraId="21151D70" w14:textId="77777777" w:rsidTr="0036070F">
        <w:trPr>
          <w:trHeight w:val="300"/>
        </w:trPr>
        <w:tc>
          <w:tcPr>
            <w:tcW w:w="1800" w:type="dxa"/>
            <w:tcBorders>
              <w:top w:val="nil"/>
              <w:left w:val="nil"/>
              <w:bottom w:val="nil"/>
              <w:right w:val="nil"/>
            </w:tcBorders>
            <w:shd w:val="clear" w:color="auto" w:fill="auto"/>
            <w:noWrap/>
            <w:vAlign w:val="bottom"/>
            <w:hideMark/>
          </w:tcPr>
          <w:p w14:paraId="4086D072" w14:textId="77777777" w:rsidR="00D6520F" w:rsidRPr="00052837" w:rsidRDefault="00D6520F" w:rsidP="0071575A">
            <w:pPr>
              <w:spacing w:after="0" w:line="240" w:lineRule="auto"/>
            </w:pPr>
            <w:r w:rsidRPr="00052837">
              <w:t>Lysine</w:t>
            </w:r>
          </w:p>
        </w:tc>
        <w:tc>
          <w:tcPr>
            <w:tcW w:w="990" w:type="dxa"/>
            <w:tcBorders>
              <w:top w:val="nil"/>
              <w:left w:val="nil"/>
              <w:bottom w:val="nil"/>
              <w:right w:val="nil"/>
            </w:tcBorders>
            <w:shd w:val="clear" w:color="auto" w:fill="auto"/>
            <w:noWrap/>
            <w:vAlign w:val="bottom"/>
            <w:hideMark/>
          </w:tcPr>
          <w:p w14:paraId="0EF76BC6" w14:textId="77777777" w:rsidR="00D6520F" w:rsidRPr="00052837" w:rsidRDefault="00D6520F" w:rsidP="0071575A">
            <w:pPr>
              <w:spacing w:after="0" w:line="240" w:lineRule="auto"/>
              <w:jc w:val="center"/>
            </w:pPr>
            <w:r w:rsidRPr="00052837">
              <w:t>6.81</w:t>
            </w:r>
          </w:p>
        </w:tc>
        <w:tc>
          <w:tcPr>
            <w:tcW w:w="1530" w:type="dxa"/>
            <w:tcBorders>
              <w:top w:val="nil"/>
              <w:left w:val="nil"/>
              <w:bottom w:val="nil"/>
              <w:right w:val="nil"/>
            </w:tcBorders>
            <w:shd w:val="clear" w:color="auto" w:fill="auto"/>
            <w:noWrap/>
            <w:vAlign w:val="bottom"/>
            <w:hideMark/>
          </w:tcPr>
          <w:p w14:paraId="44EE53E9" w14:textId="77777777" w:rsidR="00D6520F" w:rsidRPr="00052837" w:rsidRDefault="00D6520F" w:rsidP="0071575A">
            <w:pPr>
              <w:spacing w:after="0" w:line="240" w:lineRule="auto"/>
              <w:jc w:val="center"/>
            </w:pPr>
            <w:r w:rsidRPr="00052837">
              <w:t>6.76</w:t>
            </w:r>
          </w:p>
        </w:tc>
        <w:tc>
          <w:tcPr>
            <w:tcW w:w="1440" w:type="dxa"/>
            <w:gridSpan w:val="2"/>
            <w:tcBorders>
              <w:top w:val="nil"/>
              <w:left w:val="nil"/>
              <w:bottom w:val="nil"/>
              <w:right w:val="nil"/>
            </w:tcBorders>
            <w:shd w:val="clear" w:color="auto" w:fill="auto"/>
            <w:noWrap/>
            <w:vAlign w:val="bottom"/>
            <w:hideMark/>
          </w:tcPr>
          <w:p w14:paraId="0615E857" w14:textId="77777777" w:rsidR="00D6520F" w:rsidRPr="00052837" w:rsidRDefault="00D6520F" w:rsidP="0071575A">
            <w:pPr>
              <w:spacing w:after="0" w:line="240" w:lineRule="auto"/>
              <w:jc w:val="center"/>
            </w:pPr>
            <w:r w:rsidRPr="00052837">
              <w:t>6.70</w:t>
            </w:r>
          </w:p>
        </w:tc>
        <w:tc>
          <w:tcPr>
            <w:tcW w:w="1170" w:type="dxa"/>
            <w:tcBorders>
              <w:top w:val="nil"/>
              <w:left w:val="nil"/>
              <w:bottom w:val="nil"/>
              <w:right w:val="nil"/>
            </w:tcBorders>
            <w:shd w:val="clear" w:color="auto" w:fill="auto"/>
            <w:noWrap/>
            <w:vAlign w:val="bottom"/>
            <w:hideMark/>
          </w:tcPr>
          <w:p w14:paraId="117F0B27" w14:textId="77777777" w:rsidR="00D6520F" w:rsidRPr="00052837" w:rsidRDefault="00D6520F" w:rsidP="0071575A">
            <w:pPr>
              <w:spacing w:after="0" w:line="240" w:lineRule="auto"/>
              <w:jc w:val="center"/>
            </w:pPr>
            <w:r w:rsidRPr="00052837">
              <w:t>6.78</w:t>
            </w:r>
          </w:p>
        </w:tc>
        <w:tc>
          <w:tcPr>
            <w:tcW w:w="1350" w:type="dxa"/>
            <w:tcBorders>
              <w:top w:val="nil"/>
              <w:left w:val="nil"/>
              <w:bottom w:val="nil"/>
              <w:right w:val="nil"/>
            </w:tcBorders>
            <w:shd w:val="clear" w:color="auto" w:fill="auto"/>
            <w:noWrap/>
            <w:vAlign w:val="bottom"/>
            <w:hideMark/>
          </w:tcPr>
          <w:p w14:paraId="51DB9DD3" w14:textId="77777777" w:rsidR="00D6520F" w:rsidRPr="00052837" w:rsidRDefault="00D6520F" w:rsidP="0071575A">
            <w:pPr>
              <w:spacing w:after="0" w:line="240" w:lineRule="auto"/>
              <w:jc w:val="center"/>
            </w:pPr>
            <w:r w:rsidRPr="00052837">
              <w:t>6.62</w:t>
            </w:r>
          </w:p>
        </w:tc>
        <w:tc>
          <w:tcPr>
            <w:tcW w:w="1080" w:type="dxa"/>
            <w:tcBorders>
              <w:top w:val="nil"/>
              <w:left w:val="nil"/>
              <w:bottom w:val="nil"/>
              <w:right w:val="nil"/>
            </w:tcBorders>
            <w:shd w:val="clear" w:color="auto" w:fill="auto"/>
            <w:noWrap/>
            <w:vAlign w:val="bottom"/>
            <w:hideMark/>
          </w:tcPr>
          <w:p w14:paraId="71428C81" w14:textId="77777777" w:rsidR="00D6520F" w:rsidRPr="00052837" w:rsidRDefault="00D6520F" w:rsidP="0071575A">
            <w:pPr>
              <w:spacing w:after="0" w:line="240" w:lineRule="auto"/>
              <w:jc w:val="center"/>
            </w:pPr>
            <w:r w:rsidRPr="00052837">
              <w:rPr>
                <w:color w:val="000000"/>
              </w:rPr>
              <w:t>0.2138</w:t>
            </w:r>
          </w:p>
        </w:tc>
      </w:tr>
      <w:tr w:rsidR="00D6520F" w:rsidRPr="00052837" w14:paraId="17AA7616" w14:textId="77777777" w:rsidTr="0036070F">
        <w:trPr>
          <w:trHeight w:val="300"/>
        </w:trPr>
        <w:tc>
          <w:tcPr>
            <w:tcW w:w="1800" w:type="dxa"/>
            <w:tcBorders>
              <w:top w:val="nil"/>
              <w:left w:val="nil"/>
              <w:bottom w:val="nil"/>
              <w:right w:val="nil"/>
            </w:tcBorders>
            <w:shd w:val="clear" w:color="auto" w:fill="auto"/>
            <w:noWrap/>
            <w:vAlign w:val="bottom"/>
            <w:hideMark/>
          </w:tcPr>
          <w:p w14:paraId="42170CCE" w14:textId="77777777" w:rsidR="00D6520F" w:rsidRPr="00052837" w:rsidRDefault="00D6520F" w:rsidP="0071575A">
            <w:pPr>
              <w:spacing w:after="0" w:line="240" w:lineRule="auto"/>
              <w:rPr>
                <w:b/>
              </w:rPr>
            </w:pPr>
            <w:r w:rsidRPr="00052837">
              <w:rPr>
                <w:b/>
              </w:rPr>
              <w:t>Methionine</w:t>
            </w:r>
          </w:p>
        </w:tc>
        <w:tc>
          <w:tcPr>
            <w:tcW w:w="990" w:type="dxa"/>
            <w:tcBorders>
              <w:top w:val="nil"/>
              <w:left w:val="nil"/>
              <w:bottom w:val="nil"/>
              <w:right w:val="nil"/>
            </w:tcBorders>
            <w:shd w:val="clear" w:color="auto" w:fill="auto"/>
            <w:noWrap/>
            <w:vAlign w:val="bottom"/>
            <w:hideMark/>
          </w:tcPr>
          <w:p w14:paraId="095320BE" w14:textId="77777777" w:rsidR="00D6520F" w:rsidRPr="00052837" w:rsidRDefault="00D6520F" w:rsidP="0071575A">
            <w:pPr>
              <w:spacing w:after="0" w:line="240" w:lineRule="auto"/>
              <w:jc w:val="center"/>
              <w:rPr>
                <w:b/>
              </w:rPr>
            </w:pPr>
            <w:r w:rsidRPr="00052837">
              <w:rPr>
                <w:b/>
              </w:rPr>
              <w:t>2.10</w:t>
            </w:r>
          </w:p>
        </w:tc>
        <w:tc>
          <w:tcPr>
            <w:tcW w:w="1530" w:type="dxa"/>
            <w:tcBorders>
              <w:top w:val="nil"/>
              <w:left w:val="nil"/>
              <w:bottom w:val="nil"/>
              <w:right w:val="nil"/>
            </w:tcBorders>
            <w:shd w:val="clear" w:color="auto" w:fill="auto"/>
            <w:noWrap/>
            <w:vAlign w:val="bottom"/>
            <w:hideMark/>
          </w:tcPr>
          <w:p w14:paraId="551BCDB2" w14:textId="77777777" w:rsidR="00D6520F" w:rsidRPr="00052837" w:rsidRDefault="00D6520F" w:rsidP="0071575A">
            <w:pPr>
              <w:spacing w:after="0" w:line="240" w:lineRule="auto"/>
              <w:jc w:val="center"/>
              <w:rPr>
                <w:b/>
              </w:rPr>
            </w:pPr>
            <w:r w:rsidRPr="00052837">
              <w:rPr>
                <w:b/>
              </w:rPr>
              <w:t>2.11</w:t>
            </w:r>
          </w:p>
        </w:tc>
        <w:tc>
          <w:tcPr>
            <w:tcW w:w="1440" w:type="dxa"/>
            <w:gridSpan w:val="2"/>
            <w:tcBorders>
              <w:top w:val="nil"/>
              <w:left w:val="nil"/>
              <w:bottom w:val="nil"/>
              <w:right w:val="nil"/>
            </w:tcBorders>
            <w:shd w:val="clear" w:color="auto" w:fill="auto"/>
            <w:noWrap/>
            <w:vAlign w:val="bottom"/>
            <w:hideMark/>
          </w:tcPr>
          <w:p w14:paraId="26AF1A1B" w14:textId="77777777" w:rsidR="00D6520F" w:rsidRPr="00052837" w:rsidRDefault="00D6520F" w:rsidP="0071575A">
            <w:pPr>
              <w:spacing w:after="0" w:line="240" w:lineRule="auto"/>
              <w:jc w:val="center"/>
              <w:rPr>
                <w:b/>
              </w:rPr>
            </w:pPr>
            <w:r w:rsidRPr="00052837">
              <w:rPr>
                <w:b/>
              </w:rPr>
              <w:t>2.08</w:t>
            </w:r>
          </w:p>
        </w:tc>
        <w:tc>
          <w:tcPr>
            <w:tcW w:w="1170" w:type="dxa"/>
            <w:tcBorders>
              <w:top w:val="nil"/>
              <w:left w:val="nil"/>
              <w:bottom w:val="nil"/>
              <w:right w:val="nil"/>
            </w:tcBorders>
            <w:shd w:val="clear" w:color="auto" w:fill="auto"/>
            <w:noWrap/>
            <w:vAlign w:val="bottom"/>
            <w:hideMark/>
          </w:tcPr>
          <w:p w14:paraId="26893BA0" w14:textId="77777777" w:rsidR="00D6520F" w:rsidRPr="00052837" w:rsidRDefault="00D6520F" w:rsidP="0071575A">
            <w:pPr>
              <w:spacing w:after="0" w:line="240" w:lineRule="auto"/>
              <w:jc w:val="center"/>
              <w:rPr>
                <w:b/>
              </w:rPr>
            </w:pPr>
            <w:r w:rsidRPr="00052837">
              <w:rPr>
                <w:b/>
              </w:rPr>
              <w:t>2.14</w:t>
            </w:r>
          </w:p>
        </w:tc>
        <w:tc>
          <w:tcPr>
            <w:tcW w:w="1350" w:type="dxa"/>
            <w:tcBorders>
              <w:top w:val="nil"/>
              <w:left w:val="nil"/>
              <w:bottom w:val="nil"/>
              <w:right w:val="nil"/>
            </w:tcBorders>
            <w:shd w:val="clear" w:color="auto" w:fill="auto"/>
            <w:noWrap/>
            <w:vAlign w:val="bottom"/>
            <w:hideMark/>
          </w:tcPr>
          <w:p w14:paraId="79C13D57" w14:textId="77777777" w:rsidR="00D6520F" w:rsidRPr="00052837" w:rsidRDefault="00D6520F" w:rsidP="0071575A">
            <w:pPr>
              <w:spacing w:after="0" w:line="240" w:lineRule="auto"/>
              <w:jc w:val="center"/>
              <w:rPr>
                <w:b/>
              </w:rPr>
            </w:pPr>
            <w:r w:rsidRPr="00052837">
              <w:rPr>
                <w:b/>
              </w:rPr>
              <w:t>2.11</w:t>
            </w:r>
          </w:p>
        </w:tc>
        <w:tc>
          <w:tcPr>
            <w:tcW w:w="1080" w:type="dxa"/>
            <w:tcBorders>
              <w:top w:val="nil"/>
              <w:left w:val="nil"/>
              <w:bottom w:val="nil"/>
              <w:right w:val="nil"/>
            </w:tcBorders>
            <w:shd w:val="clear" w:color="auto" w:fill="auto"/>
            <w:noWrap/>
            <w:vAlign w:val="bottom"/>
            <w:hideMark/>
          </w:tcPr>
          <w:p w14:paraId="055B391B" w14:textId="77777777" w:rsidR="00D6520F" w:rsidRPr="00052837" w:rsidRDefault="00D6520F" w:rsidP="0071575A">
            <w:pPr>
              <w:spacing w:after="0" w:line="240" w:lineRule="auto"/>
              <w:jc w:val="center"/>
              <w:rPr>
                <w:b/>
              </w:rPr>
            </w:pPr>
            <w:r w:rsidRPr="00052837">
              <w:rPr>
                <w:b/>
                <w:color w:val="000000"/>
              </w:rPr>
              <w:t>0.2261</w:t>
            </w:r>
          </w:p>
        </w:tc>
      </w:tr>
      <w:tr w:rsidR="00D6520F" w:rsidRPr="00052837" w14:paraId="2592C0F1" w14:textId="77777777" w:rsidTr="0036070F">
        <w:trPr>
          <w:trHeight w:val="300"/>
        </w:trPr>
        <w:tc>
          <w:tcPr>
            <w:tcW w:w="1800" w:type="dxa"/>
            <w:tcBorders>
              <w:top w:val="nil"/>
              <w:left w:val="nil"/>
              <w:bottom w:val="nil"/>
              <w:right w:val="nil"/>
            </w:tcBorders>
            <w:shd w:val="clear" w:color="auto" w:fill="auto"/>
            <w:noWrap/>
            <w:vAlign w:val="bottom"/>
            <w:hideMark/>
          </w:tcPr>
          <w:p w14:paraId="0180E317" w14:textId="77777777" w:rsidR="00D6520F" w:rsidRPr="00052837" w:rsidRDefault="00D6520F" w:rsidP="0071575A">
            <w:pPr>
              <w:spacing w:after="0" w:line="240" w:lineRule="auto"/>
            </w:pPr>
            <w:r w:rsidRPr="00052837">
              <w:t>Ornithine</w:t>
            </w:r>
          </w:p>
        </w:tc>
        <w:tc>
          <w:tcPr>
            <w:tcW w:w="990" w:type="dxa"/>
            <w:tcBorders>
              <w:top w:val="nil"/>
              <w:left w:val="nil"/>
              <w:bottom w:val="nil"/>
              <w:right w:val="nil"/>
            </w:tcBorders>
            <w:shd w:val="clear" w:color="auto" w:fill="auto"/>
            <w:noWrap/>
            <w:vAlign w:val="bottom"/>
            <w:hideMark/>
          </w:tcPr>
          <w:p w14:paraId="4894AC91" w14:textId="77777777" w:rsidR="00D6520F" w:rsidRPr="00052837" w:rsidRDefault="00D6520F" w:rsidP="0071575A">
            <w:pPr>
              <w:spacing w:after="0" w:line="240" w:lineRule="auto"/>
              <w:jc w:val="center"/>
            </w:pPr>
            <w:r w:rsidRPr="00052837">
              <w:t>0.27</w:t>
            </w:r>
          </w:p>
        </w:tc>
        <w:tc>
          <w:tcPr>
            <w:tcW w:w="1530" w:type="dxa"/>
            <w:tcBorders>
              <w:top w:val="nil"/>
              <w:left w:val="nil"/>
              <w:bottom w:val="nil"/>
              <w:right w:val="nil"/>
            </w:tcBorders>
            <w:shd w:val="clear" w:color="auto" w:fill="auto"/>
            <w:noWrap/>
            <w:vAlign w:val="bottom"/>
            <w:hideMark/>
          </w:tcPr>
          <w:p w14:paraId="0AAD0DE6" w14:textId="77777777" w:rsidR="00D6520F" w:rsidRPr="00052837" w:rsidRDefault="00D6520F" w:rsidP="0071575A">
            <w:pPr>
              <w:spacing w:after="0" w:line="240" w:lineRule="auto"/>
              <w:jc w:val="center"/>
            </w:pPr>
            <w:r w:rsidRPr="00052837">
              <w:t>0.23</w:t>
            </w:r>
          </w:p>
        </w:tc>
        <w:tc>
          <w:tcPr>
            <w:tcW w:w="1440" w:type="dxa"/>
            <w:gridSpan w:val="2"/>
            <w:tcBorders>
              <w:top w:val="nil"/>
              <w:left w:val="nil"/>
              <w:bottom w:val="nil"/>
              <w:right w:val="nil"/>
            </w:tcBorders>
            <w:shd w:val="clear" w:color="auto" w:fill="auto"/>
            <w:noWrap/>
            <w:vAlign w:val="bottom"/>
            <w:hideMark/>
          </w:tcPr>
          <w:p w14:paraId="2BFAD99E" w14:textId="77777777" w:rsidR="00D6520F" w:rsidRPr="00052837" w:rsidRDefault="00D6520F" w:rsidP="0071575A">
            <w:pPr>
              <w:spacing w:after="0" w:line="240" w:lineRule="auto"/>
              <w:jc w:val="center"/>
            </w:pPr>
            <w:r w:rsidRPr="00052837">
              <w:t>0.25</w:t>
            </w:r>
          </w:p>
        </w:tc>
        <w:tc>
          <w:tcPr>
            <w:tcW w:w="1170" w:type="dxa"/>
            <w:tcBorders>
              <w:top w:val="nil"/>
              <w:left w:val="nil"/>
              <w:bottom w:val="nil"/>
              <w:right w:val="nil"/>
            </w:tcBorders>
            <w:shd w:val="clear" w:color="auto" w:fill="auto"/>
            <w:noWrap/>
            <w:vAlign w:val="bottom"/>
            <w:hideMark/>
          </w:tcPr>
          <w:p w14:paraId="517B4A8E" w14:textId="77777777" w:rsidR="00D6520F" w:rsidRPr="00052837" w:rsidRDefault="00D6520F" w:rsidP="0071575A">
            <w:pPr>
              <w:spacing w:after="0" w:line="240" w:lineRule="auto"/>
              <w:jc w:val="center"/>
            </w:pPr>
            <w:r w:rsidRPr="00052837">
              <w:t>0.27</w:t>
            </w:r>
          </w:p>
        </w:tc>
        <w:tc>
          <w:tcPr>
            <w:tcW w:w="1350" w:type="dxa"/>
            <w:tcBorders>
              <w:top w:val="nil"/>
              <w:left w:val="nil"/>
              <w:bottom w:val="nil"/>
              <w:right w:val="nil"/>
            </w:tcBorders>
            <w:shd w:val="clear" w:color="auto" w:fill="auto"/>
            <w:noWrap/>
            <w:vAlign w:val="bottom"/>
            <w:hideMark/>
          </w:tcPr>
          <w:p w14:paraId="01E8005B" w14:textId="77777777" w:rsidR="00D6520F" w:rsidRPr="00052837" w:rsidRDefault="00D6520F" w:rsidP="0071575A">
            <w:pPr>
              <w:spacing w:after="0" w:line="240" w:lineRule="auto"/>
              <w:jc w:val="center"/>
            </w:pPr>
            <w:r w:rsidRPr="00052837">
              <w:t>0.25</w:t>
            </w:r>
          </w:p>
        </w:tc>
        <w:tc>
          <w:tcPr>
            <w:tcW w:w="1080" w:type="dxa"/>
            <w:tcBorders>
              <w:top w:val="nil"/>
              <w:left w:val="nil"/>
              <w:bottom w:val="nil"/>
              <w:right w:val="nil"/>
            </w:tcBorders>
            <w:shd w:val="clear" w:color="auto" w:fill="auto"/>
            <w:noWrap/>
            <w:vAlign w:val="bottom"/>
            <w:hideMark/>
          </w:tcPr>
          <w:p w14:paraId="3C626393" w14:textId="77777777" w:rsidR="00D6520F" w:rsidRPr="00052837" w:rsidRDefault="00D6520F" w:rsidP="0071575A">
            <w:pPr>
              <w:spacing w:after="0" w:line="240" w:lineRule="auto"/>
              <w:jc w:val="center"/>
            </w:pPr>
            <w:r w:rsidRPr="00052837">
              <w:rPr>
                <w:color w:val="000000"/>
              </w:rPr>
              <w:t>0.2564</w:t>
            </w:r>
          </w:p>
        </w:tc>
      </w:tr>
      <w:tr w:rsidR="00D6520F" w:rsidRPr="00052837" w14:paraId="105847B0" w14:textId="77777777" w:rsidTr="0036070F">
        <w:trPr>
          <w:trHeight w:val="300"/>
        </w:trPr>
        <w:tc>
          <w:tcPr>
            <w:tcW w:w="1800" w:type="dxa"/>
            <w:tcBorders>
              <w:top w:val="nil"/>
              <w:left w:val="nil"/>
              <w:bottom w:val="nil"/>
              <w:right w:val="nil"/>
            </w:tcBorders>
            <w:shd w:val="clear" w:color="auto" w:fill="auto"/>
            <w:noWrap/>
            <w:vAlign w:val="bottom"/>
            <w:hideMark/>
          </w:tcPr>
          <w:p w14:paraId="0A00B36C" w14:textId="77777777" w:rsidR="00D6520F" w:rsidRPr="00052837" w:rsidRDefault="00D6520F" w:rsidP="0071575A">
            <w:pPr>
              <w:spacing w:after="0" w:line="240" w:lineRule="auto"/>
            </w:pPr>
            <w:r w:rsidRPr="00052837">
              <w:t>Phenylalanine</w:t>
            </w:r>
          </w:p>
        </w:tc>
        <w:tc>
          <w:tcPr>
            <w:tcW w:w="990" w:type="dxa"/>
            <w:tcBorders>
              <w:top w:val="nil"/>
              <w:left w:val="nil"/>
              <w:bottom w:val="nil"/>
              <w:right w:val="nil"/>
            </w:tcBorders>
            <w:shd w:val="clear" w:color="auto" w:fill="auto"/>
            <w:noWrap/>
            <w:vAlign w:val="bottom"/>
            <w:hideMark/>
          </w:tcPr>
          <w:p w14:paraId="57EFEFDA" w14:textId="77777777" w:rsidR="00D6520F" w:rsidRPr="00052837" w:rsidRDefault="00D6520F" w:rsidP="0071575A">
            <w:pPr>
              <w:spacing w:after="0" w:line="240" w:lineRule="auto"/>
              <w:jc w:val="center"/>
            </w:pPr>
            <w:r w:rsidRPr="00052837">
              <w:t>3.44</w:t>
            </w:r>
          </w:p>
        </w:tc>
        <w:tc>
          <w:tcPr>
            <w:tcW w:w="1530" w:type="dxa"/>
            <w:tcBorders>
              <w:top w:val="nil"/>
              <w:left w:val="nil"/>
              <w:bottom w:val="nil"/>
              <w:right w:val="nil"/>
            </w:tcBorders>
            <w:shd w:val="clear" w:color="auto" w:fill="auto"/>
            <w:noWrap/>
            <w:vAlign w:val="bottom"/>
            <w:hideMark/>
          </w:tcPr>
          <w:p w14:paraId="2AD17230" w14:textId="77777777" w:rsidR="00D6520F" w:rsidRPr="00052837" w:rsidRDefault="00D6520F" w:rsidP="0071575A">
            <w:pPr>
              <w:spacing w:after="0" w:line="240" w:lineRule="auto"/>
              <w:jc w:val="center"/>
            </w:pPr>
            <w:r w:rsidRPr="00052837">
              <w:t>3.39</w:t>
            </w:r>
          </w:p>
        </w:tc>
        <w:tc>
          <w:tcPr>
            <w:tcW w:w="1440" w:type="dxa"/>
            <w:gridSpan w:val="2"/>
            <w:tcBorders>
              <w:top w:val="nil"/>
              <w:left w:val="nil"/>
              <w:bottom w:val="nil"/>
              <w:right w:val="nil"/>
            </w:tcBorders>
            <w:shd w:val="clear" w:color="auto" w:fill="auto"/>
            <w:noWrap/>
            <w:vAlign w:val="bottom"/>
            <w:hideMark/>
          </w:tcPr>
          <w:p w14:paraId="401655CF" w14:textId="77777777" w:rsidR="00D6520F" w:rsidRPr="00052837" w:rsidRDefault="00D6520F" w:rsidP="0071575A">
            <w:pPr>
              <w:spacing w:after="0" w:line="240" w:lineRule="auto"/>
              <w:jc w:val="center"/>
            </w:pPr>
            <w:r w:rsidRPr="00052837">
              <w:t>3.40</w:t>
            </w:r>
          </w:p>
        </w:tc>
        <w:tc>
          <w:tcPr>
            <w:tcW w:w="1170" w:type="dxa"/>
            <w:tcBorders>
              <w:top w:val="nil"/>
              <w:left w:val="nil"/>
              <w:bottom w:val="nil"/>
              <w:right w:val="nil"/>
            </w:tcBorders>
            <w:shd w:val="clear" w:color="auto" w:fill="auto"/>
            <w:noWrap/>
            <w:vAlign w:val="bottom"/>
            <w:hideMark/>
          </w:tcPr>
          <w:p w14:paraId="33E6ACC8" w14:textId="77777777" w:rsidR="00D6520F" w:rsidRPr="00052837" w:rsidRDefault="00D6520F" w:rsidP="0071575A">
            <w:pPr>
              <w:spacing w:after="0" w:line="240" w:lineRule="auto"/>
              <w:jc w:val="center"/>
            </w:pPr>
            <w:r w:rsidRPr="00052837">
              <w:t>3.45</w:t>
            </w:r>
          </w:p>
        </w:tc>
        <w:tc>
          <w:tcPr>
            <w:tcW w:w="1350" w:type="dxa"/>
            <w:tcBorders>
              <w:top w:val="nil"/>
              <w:left w:val="nil"/>
              <w:bottom w:val="nil"/>
              <w:right w:val="nil"/>
            </w:tcBorders>
            <w:shd w:val="clear" w:color="auto" w:fill="auto"/>
            <w:noWrap/>
            <w:vAlign w:val="bottom"/>
            <w:hideMark/>
          </w:tcPr>
          <w:p w14:paraId="337F528B" w14:textId="77777777" w:rsidR="00D6520F" w:rsidRPr="00052837" w:rsidRDefault="00D6520F" w:rsidP="0071575A">
            <w:pPr>
              <w:spacing w:after="0" w:line="240" w:lineRule="auto"/>
              <w:jc w:val="center"/>
            </w:pPr>
            <w:r w:rsidRPr="00052837">
              <w:t>3.45</w:t>
            </w:r>
          </w:p>
        </w:tc>
        <w:tc>
          <w:tcPr>
            <w:tcW w:w="1080" w:type="dxa"/>
            <w:tcBorders>
              <w:top w:val="nil"/>
              <w:left w:val="nil"/>
              <w:bottom w:val="nil"/>
              <w:right w:val="nil"/>
            </w:tcBorders>
            <w:shd w:val="clear" w:color="auto" w:fill="auto"/>
            <w:noWrap/>
            <w:vAlign w:val="bottom"/>
            <w:hideMark/>
          </w:tcPr>
          <w:p w14:paraId="368E68D3" w14:textId="77777777" w:rsidR="00D6520F" w:rsidRPr="00052837" w:rsidRDefault="00D6520F" w:rsidP="0071575A">
            <w:pPr>
              <w:spacing w:after="0" w:line="240" w:lineRule="auto"/>
              <w:jc w:val="center"/>
            </w:pPr>
            <w:r w:rsidRPr="00052837">
              <w:rPr>
                <w:color w:val="000000"/>
              </w:rPr>
              <w:t>0.4782</w:t>
            </w:r>
          </w:p>
        </w:tc>
      </w:tr>
      <w:tr w:rsidR="00D6520F" w:rsidRPr="00052837" w14:paraId="7C99D041" w14:textId="77777777" w:rsidTr="0036070F">
        <w:trPr>
          <w:trHeight w:val="300"/>
        </w:trPr>
        <w:tc>
          <w:tcPr>
            <w:tcW w:w="1800" w:type="dxa"/>
            <w:tcBorders>
              <w:top w:val="nil"/>
              <w:left w:val="nil"/>
              <w:bottom w:val="nil"/>
              <w:right w:val="nil"/>
            </w:tcBorders>
            <w:shd w:val="clear" w:color="auto" w:fill="auto"/>
            <w:noWrap/>
            <w:vAlign w:val="bottom"/>
            <w:hideMark/>
          </w:tcPr>
          <w:p w14:paraId="25C2E708" w14:textId="77777777" w:rsidR="00D6520F" w:rsidRPr="00052837" w:rsidRDefault="00D6520F" w:rsidP="0071575A">
            <w:pPr>
              <w:spacing w:after="0" w:line="240" w:lineRule="auto"/>
            </w:pPr>
            <w:r w:rsidRPr="00052837">
              <w:t>Proline</w:t>
            </w:r>
          </w:p>
        </w:tc>
        <w:tc>
          <w:tcPr>
            <w:tcW w:w="990" w:type="dxa"/>
            <w:tcBorders>
              <w:top w:val="nil"/>
              <w:left w:val="nil"/>
              <w:bottom w:val="nil"/>
              <w:right w:val="nil"/>
            </w:tcBorders>
            <w:shd w:val="clear" w:color="auto" w:fill="auto"/>
            <w:noWrap/>
            <w:vAlign w:val="bottom"/>
            <w:hideMark/>
          </w:tcPr>
          <w:p w14:paraId="4125EB4F" w14:textId="77777777" w:rsidR="00D6520F" w:rsidRPr="00052837" w:rsidRDefault="00D6520F" w:rsidP="0071575A">
            <w:pPr>
              <w:spacing w:after="0" w:line="240" w:lineRule="auto"/>
              <w:jc w:val="center"/>
            </w:pPr>
            <w:r w:rsidRPr="00052837">
              <w:t>4.46</w:t>
            </w:r>
          </w:p>
        </w:tc>
        <w:tc>
          <w:tcPr>
            <w:tcW w:w="1530" w:type="dxa"/>
            <w:tcBorders>
              <w:top w:val="nil"/>
              <w:left w:val="nil"/>
              <w:bottom w:val="nil"/>
              <w:right w:val="nil"/>
            </w:tcBorders>
            <w:shd w:val="clear" w:color="auto" w:fill="auto"/>
            <w:noWrap/>
            <w:vAlign w:val="bottom"/>
            <w:hideMark/>
          </w:tcPr>
          <w:p w14:paraId="66C10186" w14:textId="77777777" w:rsidR="00D6520F" w:rsidRPr="00052837" w:rsidRDefault="00D6520F" w:rsidP="0071575A">
            <w:pPr>
              <w:spacing w:after="0" w:line="240" w:lineRule="auto"/>
              <w:jc w:val="center"/>
            </w:pPr>
            <w:r w:rsidRPr="00052837">
              <w:t>4.66</w:t>
            </w:r>
          </w:p>
        </w:tc>
        <w:tc>
          <w:tcPr>
            <w:tcW w:w="1440" w:type="dxa"/>
            <w:gridSpan w:val="2"/>
            <w:tcBorders>
              <w:top w:val="nil"/>
              <w:left w:val="nil"/>
              <w:bottom w:val="nil"/>
              <w:right w:val="nil"/>
            </w:tcBorders>
            <w:shd w:val="clear" w:color="auto" w:fill="auto"/>
            <w:noWrap/>
            <w:vAlign w:val="bottom"/>
            <w:hideMark/>
          </w:tcPr>
          <w:p w14:paraId="15646AFE" w14:textId="77777777" w:rsidR="00D6520F" w:rsidRPr="00052837" w:rsidRDefault="00D6520F" w:rsidP="0071575A">
            <w:pPr>
              <w:spacing w:after="0" w:line="240" w:lineRule="auto"/>
              <w:jc w:val="center"/>
            </w:pPr>
            <w:r w:rsidRPr="00052837">
              <w:t>4.64</w:t>
            </w:r>
          </w:p>
        </w:tc>
        <w:tc>
          <w:tcPr>
            <w:tcW w:w="1170" w:type="dxa"/>
            <w:tcBorders>
              <w:top w:val="nil"/>
              <w:left w:val="nil"/>
              <w:bottom w:val="nil"/>
              <w:right w:val="nil"/>
            </w:tcBorders>
            <w:shd w:val="clear" w:color="auto" w:fill="auto"/>
            <w:noWrap/>
            <w:vAlign w:val="bottom"/>
            <w:hideMark/>
          </w:tcPr>
          <w:p w14:paraId="486948AC" w14:textId="77777777" w:rsidR="00D6520F" w:rsidRPr="00052837" w:rsidRDefault="00D6520F" w:rsidP="0071575A">
            <w:pPr>
              <w:spacing w:after="0" w:line="240" w:lineRule="auto"/>
              <w:jc w:val="center"/>
            </w:pPr>
            <w:r w:rsidRPr="00052837">
              <w:t>4.42</w:t>
            </w:r>
          </w:p>
        </w:tc>
        <w:tc>
          <w:tcPr>
            <w:tcW w:w="1350" w:type="dxa"/>
            <w:tcBorders>
              <w:top w:val="nil"/>
              <w:left w:val="nil"/>
              <w:bottom w:val="nil"/>
              <w:right w:val="nil"/>
            </w:tcBorders>
            <w:shd w:val="clear" w:color="auto" w:fill="auto"/>
            <w:noWrap/>
            <w:vAlign w:val="bottom"/>
            <w:hideMark/>
          </w:tcPr>
          <w:p w14:paraId="0A15C362" w14:textId="77777777" w:rsidR="00D6520F" w:rsidRPr="00052837" w:rsidRDefault="00D6520F" w:rsidP="0071575A">
            <w:pPr>
              <w:spacing w:after="0" w:line="240" w:lineRule="auto"/>
              <w:jc w:val="center"/>
            </w:pPr>
            <w:r w:rsidRPr="00052837">
              <w:t>4.69</w:t>
            </w:r>
          </w:p>
        </w:tc>
        <w:tc>
          <w:tcPr>
            <w:tcW w:w="1080" w:type="dxa"/>
            <w:tcBorders>
              <w:top w:val="nil"/>
              <w:left w:val="nil"/>
              <w:bottom w:val="nil"/>
              <w:right w:val="nil"/>
            </w:tcBorders>
            <w:shd w:val="clear" w:color="auto" w:fill="auto"/>
            <w:noWrap/>
            <w:vAlign w:val="bottom"/>
            <w:hideMark/>
          </w:tcPr>
          <w:p w14:paraId="7FF5325B" w14:textId="77777777" w:rsidR="00D6520F" w:rsidRPr="00052837" w:rsidRDefault="00D6520F" w:rsidP="0071575A">
            <w:pPr>
              <w:spacing w:after="0" w:line="240" w:lineRule="auto"/>
              <w:jc w:val="center"/>
            </w:pPr>
            <w:r w:rsidRPr="00052837">
              <w:rPr>
                <w:color w:val="000000"/>
              </w:rPr>
              <w:t>0.5791</w:t>
            </w:r>
          </w:p>
        </w:tc>
      </w:tr>
      <w:tr w:rsidR="00D6520F" w:rsidRPr="00052837" w14:paraId="1DE8B88E" w14:textId="77777777" w:rsidTr="0036070F">
        <w:trPr>
          <w:trHeight w:val="300"/>
        </w:trPr>
        <w:tc>
          <w:tcPr>
            <w:tcW w:w="1800" w:type="dxa"/>
            <w:tcBorders>
              <w:top w:val="nil"/>
              <w:left w:val="nil"/>
              <w:bottom w:val="nil"/>
              <w:right w:val="nil"/>
            </w:tcBorders>
            <w:shd w:val="clear" w:color="auto" w:fill="auto"/>
            <w:noWrap/>
            <w:vAlign w:val="bottom"/>
            <w:hideMark/>
          </w:tcPr>
          <w:p w14:paraId="33D74FEA" w14:textId="77777777" w:rsidR="00D6520F" w:rsidRPr="00052837" w:rsidRDefault="00D6520F" w:rsidP="0071575A">
            <w:pPr>
              <w:spacing w:after="0" w:line="240" w:lineRule="auto"/>
            </w:pPr>
            <w:r w:rsidRPr="00052837">
              <w:t>Serine</w:t>
            </w:r>
          </w:p>
        </w:tc>
        <w:tc>
          <w:tcPr>
            <w:tcW w:w="990" w:type="dxa"/>
            <w:tcBorders>
              <w:top w:val="nil"/>
              <w:left w:val="nil"/>
              <w:bottom w:val="nil"/>
              <w:right w:val="nil"/>
            </w:tcBorders>
            <w:shd w:val="clear" w:color="auto" w:fill="auto"/>
            <w:noWrap/>
            <w:vAlign w:val="bottom"/>
            <w:hideMark/>
          </w:tcPr>
          <w:p w14:paraId="6621990D" w14:textId="77777777" w:rsidR="00D6520F" w:rsidRPr="00052837" w:rsidRDefault="00D6520F" w:rsidP="0071575A">
            <w:pPr>
              <w:spacing w:after="0" w:line="240" w:lineRule="auto"/>
              <w:jc w:val="center"/>
            </w:pPr>
            <w:r w:rsidRPr="00052837">
              <w:t>2.47</w:t>
            </w:r>
          </w:p>
        </w:tc>
        <w:tc>
          <w:tcPr>
            <w:tcW w:w="1530" w:type="dxa"/>
            <w:tcBorders>
              <w:top w:val="nil"/>
              <w:left w:val="nil"/>
              <w:bottom w:val="nil"/>
              <w:right w:val="nil"/>
            </w:tcBorders>
            <w:shd w:val="clear" w:color="auto" w:fill="auto"/>
            <w:noWrap/>
            <w:vAlign w:val="bottom"/>
            <w:hideMark/>
          </w:tcPr>
          <w:p w14:paraId="31F967C8" w14:textId="77777777" w:rsidR="00D6520F" w:rsidRPr="00052837" w:rsidRDefault="00D6520F" w:rsidP="0071575A">
            <w:pPr>
              <w:spacing w:after="0" w:line="240" w:lineRule="auto"/>
              <w:jc w:val="center"/>
            </w:pPr>
            <w:r w:rsidRPr="00052837">
              <w:t>2.67</w:t>
            </w:r>
          </w:p>
        </w:tc>
        <w:tc>
          <w:tcPr>
            <w:tcW w:w="1440" w:type="dxa"/>
            <w:gridSpan w:val="2"/>
            <w:tcBorders>
              <w:top w:val="nil"/>
              <w:left w:val="nil"/>
              <w:bottom w:val="nil"/>
              <w:right w:val="nil"/>
            </w:tcBorders>
            <w:shd w:val="clear" w:color="auto" w:fill="auto"/>
            <w:noWrap/>
            <w:vAlign w:val="bottom"/>
            <w:hideMark/>
          </w:tcPr>
          <w:p w14:paraId="480F3840" w14:textId="77777777" w:rsidR="00D6520F" w:rsidRPr="00052837" w:rsidRDefault="00D6520F" w:rsidP="0071575A">
            <w:pPr>
              <w:spacing w:after="0" w:line="240" w:lineRule="auto"/>
              <w:jc w:val="center"/>
            </w:pPr>
            <w:r w:rsidRPr="00052837">
              <w:t>2.56</w:t>
            </w:r>
          </w:p>
        </w:tc>
        <w:tc>
          <w:tcPr>
            <w:tcW w:w="1170" w:type="dxa"/>
            <w:tcBorders>
              <w:top w:val="nil"/>
              <w:left w:val="nil"/>
              <w:bottom w:val="nil"/>
              <w:right w:val="nil"/>
            </w:tcBorders>
            <w:shd w:val="clear" w:color="auto" w:fill="auto"/>
            <w:noWrap/>
            <w:vAlign w:val="bottom"/>
            <w:hideMark/>
          </w:tcPr>
          <w:p w14:paraId="0AEDCBDD" w14:textId="77777777" w:rsidR="00D6520F" w:rsidRPr="00052837" w:rsidRDefault="00D6520F" w:rsidP="0071575A">
            <w:pPr>
              <w:spacing w:after="0" w:line="240" w:lineRule="auto"/>
              <w:jc w:val="center"/>
            </w:pPr>
            <w:r w:rsidRPr="00052837">
              <w:t>2.44</w:t>
            </w:r>
          </w:p>
        </w:tc>
        <w:tc>
          <w:tcPr>
            <w:tcW w:w="1350" w:type="dxa"/>
            <w:tcBorders>
              <w:top w:val="nil"/>
              <w:left w:val="nil"/>
              <w:bottom w:val="nil"/>
              <w:right w:val="nil"/>
            </w:tcBorders>
            <w:shd w:val="clear" w:color="auto" w:fill="auto"/>
            <w:noWrap/>
            <w:vAlign w:val="bottom"/>
            <w:hideMark/>
          </w:tcPr>
          <w:p w14:paraId="5FB2A43E" w14:textId="77777777" w:rsidR="00D6520F" w:rsidRPr="00052837" w:rsidRDefault="00D6520F" w:rsidP="0071575A">
            <w:pPr>
              <w:spacing w:after="0" w:line="240" w:lineRule="auto"/>
              <w:jc w:val="center"/>
            </w:pPr>
            <w:r w:rsidRPr="00052837">
              <w:t>2.49</w:t>
            </w:r>
          </w:p>
        </w:tc>
        <w:tc>
          <w:tcPr>
            <w:tcW w:w="1080" w:type="dxa"/>
            <w:tcBorders>
              <w:top w:val="nil"/>
              <w:left w:val="nil"/>
              <w:bottom w:val="nil"/>
              <w:right w:val="nil"/>
            </w:tcBorders>
            <w:shd w:val="clear" w:color="auto" w:fill="auto"/>
            <w:noWrap/>
            <w:vAlign w:val="bottom"/>
            <w:hideMark/>
          </w:tcPr>
          <w:p w14:paraId="6353B8E3" w14:textId="77777777" w:rsidR="00D6520F" w:rsidRPr="00052837" w:rsidRDefault="00D6520F" w:rsidP="0071575A">
            <w:pPr>
              <w:spacing w:after="0" w:line="240" w:lineRule="auto"/>
              <w:jc w:val="center"/>
            </w:pPr>
            <w:r w:rsidRPr="00052837">
              <w:rPr>
                <w:color w:val="000000"/>
              </w:rPr>
              <w:t>0.1951</w:t>
            </w:r>
          </w:p>
        </w:tc>
      </w:tr>
      <w:tr w:rsidR="00D6520F" w:rsidRPr="00052837" w14:paraId="45382990" w14:textId="77777777" w:rsidTr="0036070F">
        <w:trPr>
          <w:trHeight w:val="300"/>
        </w:trPr>
        <w:tc>
          <w:tcPr>
            <w:tcW w:w="1800" w:type="dxa"/>
            <w:tcBorders>
              <w:top w:val="nil"/>
              <w:left w:val="nil"/>
              <w:bottom w:val="nil"/>
              <w:right w:val="nil"/>
            </w:tcBorders>
            <w:shd w:val="clear" w:color="auto" w:fill="auto"/>
            <w:noWrap/>
            <w:vAlign w:val="bottom"/>
            <w:hideMark/>
          </w:tcPr>
          <w:p w14:paraId="03FCDC22" w14:textId="77777777" w:rsidR="00D6520F" w:rsidRPr="00052837" w:rsidRDefault="00D6520F" w:rsidP="0071575A">
            <w:pPr>
              <w:spacing w:after="0" w:line="240" w:lineRule="auto"/>
            </w:pPr>
            <w:r w:rsidRPr="00052837">
              <w:t>Taurine</w:t>
            </w:r>
          </w:p>
        </w:tc>
        <w:tc>
          <w:tcPr>
            <w:tcW w:w="990" w:type="dxa"/>
            <w:tcBorders>
              <w:top w:val="nil"/>
              <w:left w:val="nil"/>
              <w:bottom w:val="nil"/>
              <w:right w:val="nil"/>
            </w:tcBorders>
            <w:shd w:val="clear" w:color="auto" w:fill="auto"/>
            <w:noWrap/>
            <w:vAlign w:val="bottom"/>
            <w:hideMark/>
          </w:tcPr>
          <w:p w14:paraId="1695AED7" w14:textId="77777777" w:rsidR="00D6520F" w:rsidRPr="00052837" w:rsidRDefault="00D6520F" w:rsidP="0071575A">
            <w:pPr>
              <w:spacing w:after="0" w:line="240" w:lineRule="auto"/>
              <w:jc w:val="center"/>
            </w:pPr>
            <w:r w:rsidRPr="00052837">
              <w:t>0.17</w:t>
            </w:r>
          </w:p>
        </w:tc>
        <w:tc>
          <w:tcPr>
            <w:tcW w:w="1530" w:type="dxa"/>
            <w:tcBorders>
              <w:top w:val="nil"/>
              <w:left w:val="nil"/>
              <w:bottom w:val="nil"/>
              <w:right w:val="nil"/>
            </w:tcBorders>
            <w:shd w:val="clear" w:color="auto" w:fill="auto"/>
            <w:noWrap/>
            <w:vAlign w:val="bottom"/>
            <w:hideMark/>
          </w:tcPr>
          <w:p w14:paraId="07612136" w14:textId="77777777" w:rsidR="00D6520F" w:rsidRPr="00052837" w:rsidRDefault="00D6520F" w:rsidP="0071575A">
            <w:pPr>
              <w:spacing w:after="0" w:line="240" w:lineRule="auto"/>
              <w:jc w:val="center"/>
            </w:pPr>
            <w:r w:rsidRPr="00052837">
              <w:t>0.18</w:t>
            </w:r>
          </w:p>
        </w:tc>
        <w:tc>
          <w:tcPr>
            <w:tcW w:w="1440" w:type="dxa"/>
            <w:gridSpan w:val="2"/>
            <w:tcBorders>
              <w:top w:val="nil"/>
              <w:left w:val="nil"/>
              <w:bottom w:val="nil"/>
              <w:right w:val="nil"/>
            </w:tcBorders>
            <w:shd w:val="clear" w:color="auto" w:fill="auto"/>
            <w:noWrap/>
            <w:vAlign w:val="bottom"/>
            <w:hideMark/>
          </w:tcPr>
          <w:p w14:paraId="3443C373" w14:textId="77777777" w:rsidR="00D6520F" w:rsidRPr="00052837" w:rsidRDefault="00D6520F" w:rsidP="0071575A">
            <w:pPr>
              <w:spacing w:after="0" w:line="240" w:lineRule="auto"/>
              <w:jc w:val="center"/>
            </w:pPr>
            <w:r w:rsidRPr="00052837">
              <w:t>0.17</w:t>
            </w:r>
          </w:p>
        </w:tc>
        <w:tc>
          <w:tcPr>
            <w:tcW w:w="1170" w:type="dxa"/>
            <w:tcBorders>
              <w:top w:val="nil"/>
              <w:left w:val="nil"/>
              <w:bottom w:val="nil"/>
              <w:right w:val="nil"/>
            </w:tcBorders>
            <w:shd w:val="clear" w:color="auto" w:fill="auto"/>
            <w:noWrap/>
            <w:vAlign w:val="bottom"/>
            <w:hideMark/>
          </w:tcPr>
          <w:p w14:paraId="26ADDA69" w14:textId="77777777" w:rsidR="00D6520F" w:rsidRPr="00052837" w:rsidRDefault="00D6520F" w:rsidP="0071575A">
            <w:pPr>
              <w:spacing w:after="0" w:line="240" w:lineRule="auto"/>
              <w:jc w:val="center"/>
            </w:pPr>
            <w:r w:rsidRPr="00052837">
              <w:t>0.19</w:t>
            </w:r>
          </w:p>
        </w:tc>
        <w:tc>
          <w:tcPr>
            <w:tcW w:w="1350" w:type="dxa"/>
            <w:tcBorders>
              <w:top w:val="nil"/>
              <w:left w:val="nil"/>
              <w:bottom w:val="nil"/>
              <w:right w:val="nil"/>
            </w:tcBorders>
            <w:shd w:val="clear" w:color="auto" w:fill="auto"/>
            <w:noWrap/>
            <w:vAlign w:val="bottom"/>
            <w:hideMark/>
          </w:tcPr>
          <w:p w14:paraId="76A0BA7E" w14:textId="77777777" w:rsidR="00D6520F" w:rsidRPr="00052837" w:rsidRDefault="00D6520F" w:rsidP="0071575A">
            <w:pPr>
              <w:spacing w:after="0" w:line="240" w:lineRule="auto"/>
              <w:jc w:val="center"/>
            </w:pPr>
            <w:r w:rsidRPr="00052837">
              <w:t>0.22</w:t>
            </w:r>
          </w:p>
        </w:tc>
        <w:tc>
          <w:tcPr>
            <w:tcW w:w="1080" w:type="dxa"/>
            <w:tcBorders>
              <w:top w:val="nil"/>
              <w:left w:val="nil"/>
              <w:bottom w:val="nil"/>
              <w:right w:val="nil"/>
            </w:tcBorders>
            <w:shd w:val="clear" w:color="auto" w:fill="auto"/>
            <w:noWrap/>
            <w:vAlign w:val="bottom"/>
            <w:hideMark/>
          </w:tcPr>
          <w:p w14:paraId="0F1F7780" w14:textId="77777777" w:rsidR="00D6520F" w:rsidRPr="00052837" w:rsidRDefault="00D6520F" w:rsidP="0071575A">
            <w:pPr>
              <w:spacing w:after="0" w:line="240" w:lineRule="auto"/>
              <w:jc w:val="center"/>
            </w:pPr>
            <w:r w:rsidRPr="00052837">
              <w:rPr>
                <w:color w:val="000000"/>
              </w:rPr>
              <w:t>0.0085</w:t>
            </w:r>
          </w:p>
        </w:tc>
      </w:tr>
      <w:tr w:rsidR="00D6520F" w:rsidRPr="00052837" w14:paraId="24A8BBB0" w14:textId="77777777" w:rsidTr="0036070F">
        <w:trPr>
          <w:trHeight w:val="300"/>
        </w:trPr>
        <w:tc>
          <w:tcPr>
            <w:tcW w:w="1800" w:type="dxa"/>
            <w:tcBorders>
              <w:top w:val="nil"/>
              <w:left w:val="nil"/>
              <w:bottom w:val="nil"/>
              <w:right w:val="nil"/>
            </w:tcBorders>
            <w:shd w:val="clear" w:color="auto" w:fill="auto"/>
            <w:noWrap/>
            <w:vAlign w:val="bottom"/>
            <w:hideMark/>
          </w:tcPr>
          <w:p w14:paraId="169F5EC5" w14:textId="77777777" w:rsidR="00D6520F" w:rsidRPr="00052837" w:rsidRDefault="00D6520F" w:rsidP="0071575A">
            <w:pPr>
              <w:spacing w:after="0" w:line="240" w:lineRule="auto"/>
            </w:pPr>
            <w:r w:rsidRPr="00052837">
              <w:t>Threonine</w:t>
            </w:r>
          </w:p>
        </w:tc>
        <w:tc>
          <w:tcPr>
            <w:tcW w:w="990" w:type="dxa"/>
            <w:tcBorders>
              <w:top w:val="nil"/>
              <w:left w:val="nil"/>
              <w:bottom w:val="nil"/>
              <w:right w:val="nil"/>
            </w:tcBorders>
            <w:shd w:val="clear" w:color="auto" w:fill="auto"/>
            <w:noWrap/>
            <w:vAlign w:val="bottom"/>
            <w:hideMark/>
          </w:tcPr>
          <w:p w14:paraId="7B035CCB" w14:textId="77777777" w:rsidR="00D6520F" w:rsidRPr="00052837" w:rsidRDefault="00D6520F" w:rsidP="0071575A">
            <w:pPr>
              <w:spacing w:after="0" w:line="240" w:lineRule="auto"/>
              <w:jc w:val="center"/>
            </w:pPr>
            <w:r w:rsidRPr="00052837">
              <w:t>3.02</w:t>
            </w:r>
          </w:p>
        </w:tc>
        <w:tc>
          <w:tcPr>
            <w:tcW w:w="1530" w:type="dxa"/>
            <w:tcBorders>
              <w:top w:val="nil"/>
              <w:left w:val="nil"/>
              <w:bottom w:val="nil"/>
              <w:right w:val="nil"/>
            </w:tcBorders>
            <w:shd w:val="clear" w:color="auto" w:fill="auto"/>
            <w:noWrap/>
            <w:vAlign w:val="bottom"/>
            <w:hideMark/>
          </w:tcPr>
          <w:p w14:paraId="4B0BBE8C" w14:textId="77777777" w:rsidR="00D6520F" w:rsidRPr="00052837" w:rsidRDefault="00D6520F" w:rsidP="0071575A">
            <w:pPr>
              <w:spacing w:after="0" w:line="240" w:lineRule="auto"/>
              <w:jc w:val="center"/>
            </w:pPr>
            <w:r w:rsidRPr="00052837">
              <w:t>3.07</w:t>
            </w:r>
          </w:p>
        </w:tc>
        <w:tc>
          <w:tcPr>
            <w:tcW w:w="1440" w:type="dxa"/>
            <w:gridSpan w:val="2"/>
            <w:tcBorders>
              <w:top w:val="nil"/>
              <w:left w:val="nil"/>
              <w:bottom w:val="nil"/>
              <w:right w:val="nil"/>
            </w:tcBorders>
            <w:shd w:val="clear" w:color="auto" w:fill="auto"/>
            <w:noWrap/>
            <w:vAlign w:val="bottom"/>
            <w:hideMark/>
          </w:tcPr>
          <w:p w14:paraId="1C99E2CB" w14:textId="77777777" w:rsidR="00D6520F" w:rsidRPr="00052837" w:rsidRDefault="00D6520F" w:rsidP="0071575A">
            <w:pPr>
              <w:spacing w:after="0" w:line="240" w:lineRule="auto"/>
              <w:jc w:val="center"/>
            </w:pPr>
            <w:r w:rsidRPr="00052837">
              <w:t>3.04</w:t>
            </w:r>
          </w:p>
        </w:tc>
        <w:tc>
          <w:tcPr>
            <w:tcW w:w="1170" w:type="dxa"/>
            <w:tcBorders>
              <w:top w:val="nil"/>
              <w:left w:val="nil"/>
              <w:bottom w:val="nil"/>
              <w:right w:val="nil"/>
            </w:tcBorders>
            <w:shd w:val="clear" w:color="auto" w:fill="auto"/>
            <w:noWrap/>
            <w:vAlign w:val="bottom"/>
            <w:hideMark/>
          </w:tcPr>
          <w:p w14:paraId="569E48BB" w14:textId="77777777" w:rsidR="00D6520F" w:rsidRPr="00052837" w:rsidRDefault="00D6520F" w:rsidP="0071575A">
            <w:pPr>
              <w:spacing w:after="0" w:line="240" w:lineRule="auto"/>
              <w:jc w:val="center"/>
            </w:pPr>
            <w:r w:rsidRPr="00052837">
              <w:t>3.05</w:t>
            </w:r>
          </w:p>
        </w:tc>
        <w:tc>
          <w:tcPr>
            <w:tcW w:w="1350" w:type="dxa"/>
            <w:tcBorders>
              <w:top w:val="nil"/>
              <w:left w:val="nil"/>
              <w:bottom w:val="nil"/>
              <w:right w:val="nil"/>
            </w:tcBorders>
            <w:shd w:val="clear" w:color="auto" w:fill="auto"/>
            <w:noWrap/>
            <w:vAlign w:val="bottom"/>
            <w:hideMark/>
          </w:tcPr>
          <w:p w14:paraId="1159169D" w14:textId="77777777" w:rsidR="00D6520F" w:rsidRPr="00052837" w:rsidRDefault="00D6520F" w:rsidP="0071575A">
            <w:pPr>
              <w:spacing w:after="0" w:line="240" w:lineRule="auto"/>
              <w:jc w:val="center"/>
            </w:pPr>
            <w:r w:rsidRPr="00052837">
              <w:t>3.03</w:t>
            </w:r>
          </w:p>
        </w:tc>
        <w:tc>
          <w:tcPr>
            <w:tcW w:w="1080" w:type="dxa"/>
            <w:tcBorders>
              <w:top w:val="nil"/>
              <w:left w:val="nil"/>
              <w:bottom w:val="nil"/>
              <w:right w:val="nil"/>
            </w:tcBorders>
            <w:shd w:val="clear" w:color="auto" w:fill="auto"/>
            <w:noWrap/>
            <w:vAlign w:val="bottom"/>
            <w:hideMark/>
          </w:tcPr>
          <w:p w14:paraId="21C52EFF" w14:textId="77777777" w:rsidR="00D6520F" w:rsidRPr="00052837" w:rsidRDefault="00D6520F" w:rsidP="0071575A">
            <w:pPr>
              <w:spacing w:after="0" w:line="240" w:lineRule="auto"/>
              <w:jc w:val="center"/>
            </w:pPr>
            <w:r w:rsidRPr="00052837">
              <w:rPr>
                <w:color w:val="000000"/>
              </w:rPr>
              <w:t>0.8411</w:t>
            </w:r>
          </w:p>
        </w:tc>
      </w:tr>
      <w:tr w:rsidR="00D6520F" w:rsidRPr="00052837" w14:paraId="3E35873F" w14:textId="77777777" w:rsidTr="0036070F">
        <w:trPr>
          <w:trHeight w:val="300"/>
        </w:trPr>
        <w:tc>
          <w:tcPr>
            <w:tcW w:w="1800" w:type="dxa"/>
            <w:tcBorders>
              <w:top w:val="nil"/>
              <w:left w:val="nil"/>
              <w:bottom w:val="nil"/>
              <w:right w:val="nil"/>
            </w:tcBorders>
            <w:shd w:val="clear" w:color="auto" w:fill="auto"/>
            <w:noWrap/>
            <w:vAlign w:val="bottom"/>
            <w:hideMark/>
          </w:tcPr>
          <w:p w14:paraId="78351A9D" w14:textId="77777777" w:rsidR="00D6520F" w:rsidRPr="00052837" w:rsidRDefault="00D6520F" w:rsidP="0071575A">
            <w:pPr>
              <w:spacing w:after="0" w:line="240" w:lineRule="auto"/>
            </w:pPr>
            <w:r w:rsidRPr="00052837">
              <w:t>Tryptophan</w:t>
            </w:r>
          </w:p>
        </w:tc>
        <w:tc>
          <w:tcPr>
            <w:tcW w:w="990" w:type="dxa"/>
            <w:tcBorders>
              <w:top w:val="nil"/>
              <w:left w:val="nil"/>
              <w:bottom w:val="nil"/>
              <w:right w:val="nil"/>
            </w:tcBorders>
            <w:shd w:val="clear" w:color="auto" w:fill="auto"/>
            <w:noWrap/>
            <w:vAlign w:val="bottom"/>
            <w:hideMark/>
          </w:tcPr>
          <w:p w14:paraId="284AE469" w14:textId="77777777" w:rsidR="00D6520F" w:rsidRPr="00052837" w:rsidRDefault="00D6520F" w:rsidP="0071575A">
            <w:pPr>
              <w:spacing w:after="0" w:line="240" w:lineRule="auto"/>
              <w:jc w:val="center"/>
            </w:pPr>
            <w:r w:rsidRPr="00052837">
              <w:t>0.93</w:t>
            </w:r>
          </w:p>
        </w:tc>
        <w:tc>
          <w:tcPr>
            <w:tcW w:w="1530" w:type="dxa"/>
            <w:tcBorders>
              <w:top w:val="nil"/>
              <w:left w:val="nil"/>
              <w:bottom w:val="nil"/>
              <w:right w:val="nil"/>
            </w:tcBorders>
            <w:shd w:val="clear" w:color="auto" w:fill="auto"/>
            <w:noWrap/>
            <w:vAlign w:val="bottom"/>
            <w:hideMark/>
          </w:tcPr>
          <w:p w14:paraId="5C294EDC" w14:textId="77777777" w:rsidR="00D6520F" w:rsidRPr="00052837" w:rsidRDefault="00D6520F" w:rsidP="0071575A">
            <w:pPr>
              <w:spacing w:after="0" w:line="240" w:lineRule="auto"/>
              <w:jc w:val="center"/>
            </w:pPr>
            <w:r w:rsidRPr="00052837">
              <w:t>0.92</w:t>
            </w:r>
          </w:p>
        </w:tc>
        <w:tc>
          <w:tcPr>
            <w:tcW w:w="1440" w:type="dxa"/>
            <w:gridSpan w:val="2"/>
            <w:tcBorders>
              <w:top w:val="nil"/>
              <w:left w:val="nil"/>
              <w:bottom w:val="nil"/>
              <w:right w:val="nil"/>
            </w:tcBorders>
            <w:shd w:val="clear" w:color="auto" w:fill="auto"/>
            <w:noWrap/>
            <w:vAlign w:val="bottom"/>
            <w:hideMark/>
          </w:tcPr>
          <w:p w14:paraId="37C32909" w14:textId="77777777" w:rsidR="00D6520F" w:rsidRPr="00052837" w:rsidRDefault="00D6520F" w:rsidP="0071575A">
            <w:pPr>
              <w:spacing w:after="0" w:line="240" w:lineRule="auto"/>
              <w:jc w:val="center"/>
            </w:pPr>
            <w:r w:rsidRPr="00052837">
              <w:t>0.90</w:t>
            </w:r>
          </w:p>
        </w:tc>
        <w:tc>
          <w:tcPr>
            <w:tcW w:w="1170" w:type="dxa"/>
            <w:tcBorders>
              <w:top w:val="nil"/>
              <w:left w:val="nil"/>
              <w:bottom w:val="nil"/>
              <w:right w:val="nil"/>
            </w:tcBorders>
            <w:shd w:val="clear" w:color="auto" w:fill="auto"/>
            <w:noWrap/>
            <w:vAlign w:val="bottom"/>
            <w:hideMark/>
          </w:tcPr>
          <w:p w14:paraId="550A1350" w14:textId="77777777" w:rsidR="00D6520F" w:rsidRPr="00052837" w:rsidRDefault="00D6520F" w:rsidP="0071575A">
            <w:pPr>
              <w:spacing w:after="0" w:line="240" w:lineRule="auto"/>
              <w:jc w:val="center"/>
            </w:pPr>
            <w:r w:rsidRPr="00052837">
              <w:t>0.91</w:t>
            </w:r>
          </w:p>
        </w:tc>
        <w:tc>
          <w:tcPr>
            <w:tcW w:w="1350" w:type="dxa"/>
            <w:tcBorders>
              <w:top w:val="nil"/>
              <w:left w:val="nil"/>
              <w:bottom w:val="nil"/>
              <w:right w:val="nil"/>
            </w:tcBorders>
            <w:shd w:val="clear" w:color="auto" w:fill="auto"/>
            <w:noWrap/>
            <w:vAlign w:val="bottom"/>
            <w:hideMark/>
          </w:tcPr>
          <w:p w14:paraId="7E93C41E" w14:textId="77777777" w:rsidR="00D6520F" w:rsidRPr="00052837" w:rsidRDefault="00D6520F" w:rsidP="0071575A">
            <w:pPr>
              <w:spacing w:after="0" w:line="240" w:lineRule="auto"/>
              <w:jc w:val="center"/>
            </w:pPr>
            <w:r w:rsidRPr="00052837">
              <w:t>0.93</w:t>
            </w:r>
          </w:p>
        </w:tc>
        <w:tc>
          <w:tcPr>
            <w:tcW w:w="1080" w:type="dxa"/>
            <w:tcBorders>
              <w:top w:val="nil"/>
              <w:left w:val="nil"/>
              <w:bottom w:val="nil"/>
              <w:right w:val="nil"/>
            </w:tcBorders>
            <w:shd w:val="clear" w:color="auto" w:fill="auto"/>
            <w:noWrap/>
            <w:vAlign w:val="bottom"/>
            <w:hideMark/>
          </w:tcPr>
          <w:p w14:paraId="05D7ADDC" w14:textId="77777777" w:rsidR="00D6520F" w:rsidRPr="00052837" w:rsidRDefault="00D6520F" w:rsidP="0071575A">
            <w:pPr>
              <w:spacing w:after="0" w:line="240" w:lineRule="auto"/>
              <w:jc w:val="center"/>
            </w:pPr>
            <w:r w:rsidRPr="00052837">
              <w:rPr>
                <w:color w:val="000000"/>
              </w:rPr>
              <w:t>0.1145</w:t>
            </w:r>
          </w:p>
        </w:tc>
      </w:tr>
      <w:tr w:rsidR="00D6520F" w:rsidRPr="00052837" w14:paraId="34A934E4" w14:textId="77777777" w:rsidTr="0036070F">
        <w:trPr>
          <w:trHeight w:val="300"/>
        </w:trPr>
        <w:tc>
          <w:tcPr>
            <w:tcW w:w="1800" w:type="dxa"/>
            <w:tcBorders>
              <w:top w:val="nil"/>
              <w:left w:val="nil"/>
              <w:bottom w:val="nil"/>
              <w:right w:val="nil"/>
            </w:tcBorders>
            <w:shd w:val="clear" w:color="auto" w:fill="auto"/>
            <w:noWrap/>
            <w:vAlign w:val="bottom"/>
            <w:hideMark/>
          </w:tcPr>
          <w:p w14:paraId="269249D0" w14:textId="77777777" w:rsidR="00D6520F" w:rsidRPr="00052837" w:rsidRDefault="00D6520F" w:rsidP="0071575A">
            <w:pPr>
              <w:spacing w:after="0" w:line="240" w:lineRule="auto"/>
            </w:pPr>
            <w:r w:rsidRPr="00052837">
              <w:t>Tyrosine</w:t>
            </w:r>
          </w:p>
        </w:tc>
        <w:tc>
          <w:tcPr>
            <w:tcW w:w="990" w:type="dxa"/>
            <w:tcBorders>
              <w:top w:val="nil"/>
              <w:left w:val="nil"/>
              <w:bottom w:val="nil"/>
              <w:right w:val="nil"/>
            </w:tcBorders>
            <w:shd w:val="clear" w:color="auto" w:fill="auto"/>
            <w:noWrap/>
            <w:vAlign w:val="bottom"/>
            <w:hideMark/>
          </w:tcPr>
          <w:p w14:paraId="552686CE" w14:textId="77777777" w:rsidR="00D6520F" w:rsidRPr="00052837" w:rsidRDefault="00D6520F" w:rsidP="0071575A">
            <w:pPr>
              <w:spacing w:after="0" w:line="240" w:lineRule="auto"/>
              <w:jc w:val="center"/>
            </w:pPr>
            <w:r w:rsidRPr="00052837">
              <w:t>2.79</w:t>
            </w:r>
          </w:p>
        </w:tc>
        <w:tc>
          <w:tcPr>
            <w:tcW w:w="1530" w:type="dxa"/>
            <w:tcBorders>
              <w:top w:val="nil"/>
              <w:left w:val="nil"/>
              <w:bottom w:val="nil"/>
              <w:right w:val="nil"/>
            </w:tcBorders>
            <w:shd w:val="clear" w:color="auto" w:fill="auto"/>
            <w:noWrap/>
            <w:vAlign w:val="bottom"/>
            <w:hideMark/>
          </w:tcPr>
          <w:p w14:paraId="420E694C" w14:textId="77777777" w:rsidR="00D6520F" w:rsidRPr="00052837" w:rsidRDefault="00D6520F" w:rsidP="0071575A">
            <w:pPr>
              <w:spacing w:after="0" w:line="240" w:lineRule="auto"/>
              <w:jc w:val="center"/>
            </w:pPr>
            <w:r w:rsidRPr="00052837">
              <w:t>2.83</w:t>
            </w:r>
          </w:p>
        </w:tc>
        <w:tc>
          <w:tcPr>
            <w:tcW w:w="1440" w:type="dxa"/>
            <w:gridSpan w:val="2"/>
            <w:tcBorders>
              <w:top w:val="nil"/>
              <w:left w:val="nil"/>
              <w:bottom w:val="nil"/>
              <w:right w:val="nil"/>
            </w:tcBorders>
            <w:shd w:val="clear" w:color="auto" w:fill="auto"/>
            <w:noWrap/>
            <w:vAlign w:val="bottom"/>
            <w:hideMark/>
          </w:tcPr>
          <w:p w14:paraId="3DEA67FE" w14:textId="77777777" w:rsidR="00D6520F" w:rsidRPr="00052837" w:rsidRDefault="00D6520F" w:rsidP="0071575A">
            <w:pPr>
              <w:spacing w:after="0" w:line="240" w:lineRule="auto"/>
              <w:jc w:val="center"/>
            </w:pPr>
            <w:r w:rsidRPr="00052837">
              <w:t>2.82</w:t>
            </w:r>
          </w:p>
        </w:tc>
        <w:tc>
          <w:tcPr>
            <w:tcW w:w="1170" w:type="dxa"/>
            <w:tcBorders>
              <w:top w:val="nil"/>
              <w:left w:val="nil"/>
              <w:bottom w:val="nil"/>
              <w:right w:val="nil"/>
            </w:tcBorders>
            <w:shd w:val="clear" w:color="auto" w:fill="auto"/>
            <w:noWrap/>
            <w:vAlign w:val="bottom"/>
            <w:hideMark/>
          </w:tcPr>
          <w:p w14:paraId="64A45DE1" w14:textId="77777777" w:rsidR="00D6520F" w:rsidRPr="00052837" w:rsidRDefault="00D6520F" w:rsidP="0071575A">
            <w:pPr>
              <w:spacing w:after="0" w:line="240" w:lineRule="auto"/>
              <w:jc w:val="center"/>
            </w:pPr>
            <w:r w:rsidRPr="00052837">
              <w:t>2.67</w:t>
            </w:r>
          </w:p>
        </w:tc>
        <w:tc>
          <w:tcPr>
            <w:tcW w:w="1350" w:type="dxa"/>
            <w:tcBorders>
              <w:top w:val="nil"/>
              <w:left w:val="nil"/>
              <w:bottom w:val="nil"/>
              <w:right w:val="nil"/>
            </w:tcBorders>
            <w:shd w:val="clear" w:color="auto" w:fill="auto"/>
            <w:noWrap/>
            <w:vAlign w:val="bottom"/>
            <w:hideMark/>
          </w:tcPr>
          <w:p w14:paraId="10B25C14" w14:textId="77777777" w:rsidR="00D6520F" w:rsidRPr="00052837" w:rsidRDefault="00D6520F" w:rsidP="0071575A">
            <w:pPr>
              <w:spacing w:after="0" w:line="240" w:lineRule="auto"/>
              <w:jc w:val="center"/>
            </w:pPr>
            <w:r w:rsidRPr="00052837">
              <w:t>2.84</w:t>
            </w:r>
          </w:p>
        </w:tc>
        <w:tc>
          <w:tcPr>
            <w:tcW w:w="1080" w:type="dxa"/>
            <w:tcBorders>
              <w:top w:val="nil"/>
              <w:left w:val="nil"/>
              <w:bottom w:val="nil"/>
              <w:right w:val="nil"/>
            </w:tcBorders>
            <w:shd w:val="clear" w:color="auto" w:fill="auto"/>
            <w:noWrap/>
            <w:vAlign w:val="bottom"/>
            <w:hideMark/>
          </w:tcPr>
          <w:p w14:paraId="25832EDA" w14:textId="77777777" w:rsidR="00D6520F" w:rsidRPr="00052837" w:rsidRDefault="00D6520F" w:rsidP="0071575A">
            <w:pPr>
              <w:spacing w:after="0" w:line="240" w:lineRule="auto"/>
              <w:jc w:val="center"/>
            </w:pPr>
            <w:r w:rsidRPr="00052837">
              <w:rPr>
                <w:color w:val="000000"/>
              </w:rPr>
              <w:t>0.513</w:t>
            </w:r>
          </w:p>
        </w:tc>
      </w:tr>
      <w:tr w:rsidR="00D6520F" w:rsidRPr="00052837" w14:paraId="25A7E1AA" w14:textId="77777777" w:rsidTr="0036070F">
        <w:trPr>
          <w:trHeight w:val="300"/>
        </w:trPr>
        <w:tc>
          <w:tcPr>
            <w:tcW w:w="1800" w:type="dxa"/>
            <w:tcBorders>
              <w:top w:val="nil"/>
              <w:left w:val="nil"/>
              <w:right w:val="nil"/>
            </w:tcBorders>
            <w:shd w:val="clear" w:color="auto" w:fill="auto"/>
            <w:noWrap/>
            <w:vAlign w:val="bottom"/>
            <w:hideMark/>
          </w:tcPr>
          <w:p w14:paraId="5A5EE48B" w14:textId="77777777" w:rsidR="00D6520F" w:rsidRPr="00052837" w:rsidRDefault="00D6520F" w:rsidP="0071575A">
            <w:pPr>
              <w:spacing w:after="0" w:line="240" w:lineRule="auto"/>
            </w:pPr>
            <w:r w:rsidRPr="00052837">
              <w:t>Valine</w:t>
            </w:r>
          </w:p>
        </w:tc>
        <w:tc>
          <w:tcPr>
            <w:tcW w:w="990" w:type="dxa"/>
            <w:tcBorders>
              <w:top w:val="nil"/>
              <w:left w:val="nil"/>
              <w:right w:val="nil"/>
            </w:tcBorders>
            <w:shd w:val="clear" w:color="auto" w:fill="auto"/>
            <w:noWrap/>
            <w:vAlign w:val="bottom"/>
            <w:hideMark/>
          </w:tcPr>
          <w:p w14:paraId="0572A0E9" w14:textId="77777777" w:rsidR="00D6520F" w:rsidRPr="00052837" w:rsidRDefault="00D6520F" w:rsidP="0071575A">
            <w:pPr>
              <w:spacing w:after="0" w:line="240" w:lineRule="auto"/>
              <w:jc w:val="center"/>
            </w:pPr>
            <w:r w:rsidRPr="00052837">
              <w:t>3.70</w:t>
            </w:r>
          </w:p>
        </w:tc>
        <w:tc>
          <w:tcPr>
            <w:tcW w:w="1530" w:type="dxa"/>
            <w:tcBorders>
              <w:top w:val="nil"/>
              <w:left w:val="nil"/>
              <w:right w:val="nil"/>
            </w:tcBorders>
            <w:shd w:val="clear" w:color="auto" w:fill="auto"/>
            <w:noWrap/>
            <w:vAlign w:val="bottom"/>
            <w:hideMark/>
          </w:tcPr>
          <w:p w14:paraId="1993BA27" w14:textId="77777777" w:rsidR="00D6520F" w:rsidRPr="00052837" w:rsidRDefault="00D6520F" w:rsidP="0071575A">
            <w:pPr>
              <w:spacing w:after="0" w:line="240" w:lineRule="auto"/>
              <w:jc w:val="center"/>
            </w:pPr>
            <w:r w:rsidRPr="00052837">
              <w:t>3.65</w:t>
            </w:r>
          </w:p>
        </w:tc>
        <w:tc>
          <w:tcPr>
            <w:tcW w:w="1440" w:type="dxa"/>
            <w:gridSpan w:val="2"/>
            <w:tcBorders>
              <w:top w:val="nil"/>
              <w:left w:val="nil"/>
              <w:right w:val="nil"/>
            </w:tcBorders>
            <w:shd w:val="clear" w:color="auto" w:fill="auto"/>
            <w:noWrap/>
            <w:vAlign w:val="bottom"/>
            <w:hideMark/>
          </w:tcPr>
          <w:p w14:paraId="535923C9" w14:textId="77777777" w:rsidR="00D6520F" w:rsidRPr="00052837" w:rsidRDefault="00D6520F" w:rsidP="0071575A">
            <w:pPr>
              <w:spacing w:after="0" w:line="240" w:lineRule="auto"/>
              <w:jc w:val="center"/>
            </w:pPr>
            <w:r w:rsidRPr="00052837">
              <w:t>3.69</w:t>
            </w:r>
          </w:p>
        </w:tc>
        <w:tc>
          <w:tcPr>
            <w:tcW w:w="1170" w:type="dxa"/>
            <w:tcBorders>
              <w:top w:val="nil"/>
              <w:left w:val="nil"/>
              <w:right w:val="nil"/>
            </w:tcBorders>
            <w:shd w:val="clear" w:color="auto" w:fill="auto"/>
            <w:noWrap/>
            <w:vAlign w:val="bottom"/>
            <w:hideMark/>
          </w:tcPr>
          <w:p w14:paraId="1DBECA03" w14:textId="77777777" w:rsidR="00D6520F" w:rsidRPr="00052837" w:rsidRDefault="00D6520F" w:rsidP="0071575A">
            <w:pPr>
              <w:spacing w:after="0" w:line="240" w:lineRule="auto"/>
              <w:jc w:val="center"/>
            </w:pPr>
            <w:r w:rsidRPr="00052837">
              <w:t>3.72</w:t>
            </w:r>
          </w:p>
        </w:tc>
        <w:tc>
          <w:tcPr>
            <w:tcW w:w="1350" w:type="dxa"/>
            <w:tcBorders>
              <w:top w:val="nil"/>
              <w:left w:val="nil"/>
              <w:right w:val="nil"/>
            </w:tcBorders>
            <w:shd w:val="clear" w:color="auto" w:fill="auto"/>
            <w:noWrap/>
            <w:vAlign w:val="bottom"/>
            <w:hideMark/>
          </w:tcPr>
          <w:p w14:paraId="3B588F76" w14:textId="77777777" w:rsidR="00D6520F" w:rsidRPr="00052837" w:rsidRDefault="00D6520F" w:rsidP="0071575A">
            <w:pPr>
              <w:spacing w:after="0" w:line="240" w:lineRule="auto"/>
              <w:jc w:val="center"/>
            </w:pPr>
            <w:r w:rsidRPr="00052837">
              <w:t>3.67</w:t>
            </w:r>
          </w:p>
        </w:tc>
        <w:tc>
          <w:tcPr>
            <w:tcW w:w="1080" w:type="dxa"/>
            <w:tcBorders>
              <w:top w:val="nil"/>
              <w:left w:val="nil"/>
              <w:right w:val="nil"/>
            </w:tcBorders>
            <w:shd w:val="clear" w:color="auto" w:fill="auto"/>
            <w:noWrap/>
            <w:vAlign w:val="bottom"/>
            <w:hideMark/>
          </w:tcPr>
          <w:p w14:paraId="4F846873" w14:textId="77777777" w:rsidR="00D6520F" w:rsidRPr="00052837" w:rsidRDefault="00D6520F" w:rsidP="0071575A">
            <w:pPr>
              <w:spacing w:after="0" w:line="240" w:lineRule="auto"/>
              <w:jc w:val="center"/>
            </w:pPr>
            <w:r w:rsidRPr="00052837">
              <w:rPr>
                <w:color w:val="000000"/>
              </w:rPr>
              <w:t>0.6902</w:t>
            </w:r>
          </w:p>
        </w:tc>
      </w:tr>
      <w:tr w:rsidR="00D6520F" w:rsidRPr="00052837" w14:paraId="146D3E14" w14:textId="77777777" w:rsidTr="0036070F">
        <w:trPr>
          <w:trHeight w:val="300"/>
        </w:trPr>
        <w:tc>
          <w:tcPr>
            <w:tcW w:w="1800" w:type="dxa"/>
            <w:tcBorders>
              <w:top w:val="nil"/>
              <w:left w:val="nil"/>
              <w:bottom w:val="single" w:sz="4" w:space="0" w:color="auto"/>
              <w:right w:val="nil"/>
            </w:tcBorders>
            <w:shd w:val="clear" w:color="auto" w:fill="auto"/>
            <w:noWrap/>
            <w:vAlign w:val="bottom"/>
            <w:hideMark/>
          </w:tcPr>
          <w:p w14:paraId="34890116" w14:textId="77777777" w:rsidR="00D6520F" w:rsidRPr="00052837" w:rsidRDefault="00D6520F" w:rsidP="0071575A">
            <w:pPr>
              <w:spacing w:after="0" w:line="240" w:lineRule="auto"/>
            </w:pPr>
            <w:r w:rsidRPr="00052837">
              <w:t>Total</w:t>
            </w:r>
          </w:p>
        </w:tc>
        <w:tc>
          <w:tcPr>
            <w:tcW w:w="990" w:type="dxa"/>
            <w:tcBorders>
              <w:top w:val="nil"/>
              <w:left w:val="nil"/>
              <w:bottom w:val="single" w:sz="4" w:space="0" w:color="auto"/>
              <w:right w:val="nil"/>
            </w:tcBorders>
            <w:shd w:val="clear" w:color="auto" w:fill="auto"/>
            <w:noWrap/>
            <w:vAlign w:val="bottom"/>
            <w:hideMark/>
          </w:tcPr>
          <w:p w14:paraId="06FB8A07" w14:textId="77777777" w:rsidR="00D6520F" w:rsidRPr="00052837" w:rsidRDefault="00D6520F" w:rsidP="0071575A">
            <w:pPr>
              <w:spacing w:after="0" w:line="240" w:lineRule="auto"/>
              <w:jc w:val="center"/>
            </w:pPr>
            <w:r w:rsidRPr="00052837">
              <w:t>84.60</w:t>
            </w:r>
          </w:p>
        </w:tc>
        <w:tc>
          <w:tcPr>
            <w:tcW w:w="1530" w:type="dxa"/>
            <w:tcBorders>
              <w:top w:val="nil"/>
              <w:left w:val="nil"/>
              <w:bottom w:val="single" w:sz="4" w:space="0" w:color="auto"/>
              <w:right w:val="nil"/>
            </w:tcBorders>
            <w:shd w:val="clear" w:color="auto" w:fill="auto"/>
            <w:noWrap/>
            <w:vAlign w:val="bottom"/>
            <w:hideMark/>
          </w:tcPr>
          <w:p w14:paraId="7AEAEAA2" w14:textId="77777777" w:rsidR="00D6520F" w:rsidRPr="00052837" w:rsidRDefault="00D6520F" w:rsidP="0071575A">
            <w:pPr>
              <w:spacing w:after="0" w:line="240" w:lineRule="auto"/>
              <w:jc w:val="center"/>
            </w:pPr>
            <w:r w:rsidRPr="00052837">
              <w:t>84.72</w:t>
            </w:r>
          </w:p>
        </w:tc>
        <w:tc>
          <w:tcPr>
            <w:tcW w:w="1440" w:type="dxa"/>
            <w:gridSpan w:val="2"/>
            <w:tcBorders>
              <w:top w:val="nil"/>
              <w:left w:val="nil"/>
              <w:bottom w:val="single" w:sz="4" w:space="0" w:color="auto"/>
              <w:right w:val="nil"/>
            </w:tcBorders>
            <w:shd w:val="clear" w:color="auto" w:fill="auto"/>
            <w:noWrap/>
            <w:vAlign w:val="bottom"/>
            <w:hideMark/>
          </w:tcPr>
          <w:p w14:paraId="21383C9E" w14:textId="77777777" w:rsidR="00D6520F" w:rsidRPr="00052837" w:rsidRDefault="00D6520F" w:rsidP="0071575A">
            <w:pPr>
              <w:spacing w:after="0" w:line="240" w:lineRule="auto"/>
              <w:jc w:val="center"/>
            </w:pPr>
            <w:r w:rsidRPr="00052837">
              <w:t>84.06</w:t>
            </w:r>
          </w:p>
        </w:tc>
        <w:tc>
          <w:tcPr>
            <w:tcW w:w="1170" w:type="dxa"/>
            <w:tcBorders>
              <w:top w:val="nil"/>
              <w:left w:val="nil"/>
              <w:bottom w:val="single" w:sz="4" w:space="0" w:color="auto"/>
              <w:right w:val="nil"/>
            </w:tcBorders>
            <w:shd w:val="clear" w:color="auto" w:fill="auto"/>
            <w:noWrap/>
            <w:vAlign w:val="bottom"/>
            <w:hideMark/>
          </w:tcPr>
          <w:p w14:paraId="057A454E" w14:textId="77777777" w:rsidR="00D6520F" w:rsidRPr="00052837" w:rsidRDefault="00D6520F" w:rsidP="0071575A">
            <w:pPr>
              <w:spacing w:after="0" w:line="240" w:lineRule="auto"/>
              <w:jc w:val="center"/>
            </w:pPr>
            <w:r w:rsidRPr="00052837">
              <w:t>84.71</w:t>
            </w:r>
          </w:p>
        </w:tc>
        <w:tc>
          <w:tcPr>
            <w:tcW w:w="1350" w:type="dxa"/>
            <w:tcBorders>
              <w:top w:val="nil"/>
              <w:left w:val="nil"/>
              <w:bottom w:val="single" w:sz="4" w:space="0" w:color="auto"/>
              <w:right w:val="nil"/>
            </w:tcBorders>
            <w:shd w:val="clear" w:color="auto" w:fill="auto"/>
            <w:noWrap/>
            <w:vAlign w:val="bottom"/>
            <w:hideMark/>
          </w:tcPr>
          <w:p w14:paraId="3EC174E3" w14:textId="77777777" w:rsidR="00D6520F" w:rsidRPr="00052837" w:rsidRDefault="00D6520F" w:rsidP="0071575A">
            <w:pPr>
              <w:spacing w:after="0" w:line="240" w:lineRule="auto"/>
              <w:jc w:val="center"/>
            </w:pPr>
            <w:r w:rsidRPr="00052837">
              <w:t>84.36</w:t>
            </w:r>
          </w:p>
        </w:tc>
        <w:tc>
          <w:tcPr>
            <w:tcW w:w="1080" w:type="dxa"/>
            <w:tcBorders>
              <w:top w:val="nil"/>
              <w:left w:val="nil"/>
              <w:bottom w:val="single" w:sz="4" w:space="0" w:color="auto"/>
              <w:right w:val="nil"/>
            </w:tcBorders>
            <w:shd w:val="clear" w:color="auto" w:fill="auto"/>
            <w:noWrap/>
            <w:vAlign w:val="bottom"/>
            <w:hideMark/>
          </w:tcPr>
          <w:p w14:paraId="1EAE011B" w14:textId="77777777" w:rsidR="00D6520F" w:rsidRPr="00052837" w:rsidRDefault="00D6520F" w:rsidP="0071575A">
            <w:pPr>
              <w:spacing w:after="0" w:line="240" w:lineRule="auto"/>
              <w:jc w:val="center"/>
            </w:pPr>
            <w:r w:rsidRPr="00052837">
              <w:rPr>
                <w:color w:val="000000"/>
              </w:rPr>
              <w:t>0.7555</w:t>
            </w:r>
          </w:p>
        </w:tc>
      </w:tr>
    </w:tbl>
    <w:p w14:paraId="3DF353DE" w14:textId="77777777" w:rsidR="00152053" w:rsidRPr="00CB323D" w:rsidRDefault="00152053" w:rsidP="0071575A">
      <w:pPr>
        <w:spacing w:after="0" w:line="240" w:lineRule="auto"/>
      </w:pPr>
    </w:p>
    <w:p w14:paraId="3AE533E1" w14:textId="77777777" w:rsidR="00152053" w:rsidRPr="00CB323D" w:rsidRDefault="00152053" w:rsidP="0071575A">
      <w:pPr>
        <w:spacing w:after="0" w:line="240" w:lineRule="auto"/>
      </w:pPr>
      <w:r w:rsidRPr="00CB323D">
        <w:br w:type="page"/>
      </w:r>
    </w:p>
    <w:p w14:paraId="06041C7A" w14:textId="77777777" w:rsidR="00152053" w:rsidRPr="00CB323D" w:rsidRDefault="00C14CFB" w:rsidP="0071575A">
      <w:pPr>
        <w:spacing w:after="0" w:line="240" w:lineRule="auto"/>
      </w:pPr>
      <w:r w:rsidRPr="00CB323D">
        <w:lastRenderedPageBreak/>
        <w:t xml:space="preserve">Table </w:t>
      </w:r>
      <w:r w:rsidR="00C07A24" w:rsidRPr="00CB323D">
        <w:t>3</w:t>
      </w:r>
      <w:r w:rsidR="00194CD1" w:rsidRPr="00CB323D">
        <w:t>e</w:t>
      </w:r>
      <w:r w:rsidR="00152053" w:rsidRPr="00CB323D">
        <w:t>. Amino acid composition of hepatopancreas (dry wt)</w:t>
      </w:r>
      <w:r w:rsidR="00305295" w:rsidRPr="00CB323D">
        <w:t xml:space="preserve"> of juvenile shrimp reared on the various test diets for 42-day period. Means of three replicate groups of shrimp each consisting of four pooled shrimp</w:t>
      </w:r>
      <w:r w:rsidR="005A3105" w:rsidRPr="00CB323D">
        <w:t xml:space="preserve"> (Exp1612).</w:t>
      </w:r>
    </w:p>
    <w:tbl>
      <w:tblPr>
        <w:tblW w:w="0" w:type="auto"/>
        <w:tblLayout w:type="fixed"/>
        <w:tblLook w:val="04A0" w:firstRow="1" w:lastRow="0" w:firstColumn="1" w:lastColumn="0" w:noHBand="0" w:noVBand="1"/>
      </w:tblPr>
      <w:tblGrid>
        <w:gridCol w:w="1890"/>
        <w:gridCol w:w="1080"/>
        <w:gridCol w:w="1440"/>
        <w:gridCol w:w="1170"/>
        <w:gridCol w:w="1444"/>
        <w:gridCol w:w="1452"/>
        <w:gridCol w:w="884"/>
      </w:tblGrid>
      <w:tr w:rsidR="00E5628A" w:rsidRPr="00052837" w14:paraId="15B0A6DD" w14:textId="77777777" w:rsidTr="0036070F">
        <w:trPr>
          <w:trHeight w:val="300"/>
        </w:trPr>
        <w:tc>
          <w:tcPr>
            <w:tcW w:w="1890" w:type="dxa"/>
            <w:tcBorders>
              <w:top w:val="single" w:sz="4" w:space="0" w:color="auto"/>
              <w:left w:val="nil"/>
              <w:bottom w:val="single" w:sz="4" w:space="0" w:color="auto"/>
              <w:right w:val="nil"/>
            </w:tcBorders>
            <w:shd w:val="clear" w:color="auto" w:fill="auto"/>
            <w:noWrap/>
            <w:vAlign w:val="bottom"/>
          </w:tcPr>
          <w:p w14:paraId="66C530B6" w14:textId="77777777" w:rsidR="00E5628A" w:rsidRPr="00052837" w:rsidRDefault="00E5628A" w:rsidP="0071575A">
            <w:pPr>
              <w:spacing w:after="0" w:line="240" w:lineRule="auto"/>
            </w:pPr>
            <w:r w:rsidRPr="00052837">
              <w:rPr>
                <w:color w:val="000000"/>
              </w:rPr>
              <w:t>E1612</w:t>
            </w:r>
          </w:p>
        </w:tc>
        <w:tc>
          <w:tcPr>
            <w:tcW w:w="1080" w:type="dxa"/>
            <w:tcBorders>
              <w:top w:val="single" w:sz="4" w:space="0" w:color="auto"/>
              <w:left w:val="nil"/>
              <w:bottom w:val="single" w:sz="4" w:space="0" w:color="auto"/>
              <w:right w:val="nil"/>
            </w:tcBorders>
            <w:shd w:val="clear" w:color="auto" w:fill="auto"/>
            <w:noWrap/>
            <w:vAlign w:val="bottom"/>
          </w:tcPr>
          <w:p w14:paraId="35EA9F64" w14:textId="77777777" w:rsidR="00E5628A" w:rsidRPr="00052837" w:rsidRDefault="00E5628A" w:rsidP="0071575A">
            <w:pPr>
              <w:spacing w:after="0" w:line="240" w:lineRule="auto"/>
              <w:jc w:val="center"/>
            </w:pPr>
            <w:r w:rsidRPr="00052837">
              <w:rPr>
                <w:color w:val="000000"/>
              </w:rPr>
              <w:t>Basal</w:t>
            </w:r>
          </w:p>
        </w:tc>
        <w:tc>
          <w:tcPr>
            <w:tcW w:w="1440" w:type="dxa"/>
            <w:tcBorders>
              <w:top w:val="single" w:sz="4" w:space="0" w:color="auto"/>
              <w:left w:val="nil"/>
              <w:bottom w:val="single" w:sz="4" w:space="0" w:color="auto"/>
              <w:right w:val="nil"/>
            </w:tcBorders>
            <w:shd w:val="clear" w:color="auto" w:fill="auto"/>
            <w:noWrap/>
            <w:vAlign w:val="bottom"/>
          </w:tcPr>
          <w:p w14:paraId="04F1A10A" w14:textId="77777777" w:rsidR="00E5628A" w:rsidRPr="00052837" w:rsidRDefault="00050957" w:rsidP="0071575A">
            <w:pPr>
              <w:spacing w:after="0" w:line="240" w:lineRule="auto"/>
              <w:jc w:val="center"/>
            </w:pPr>
            <w:r w:rsidRPr="00052837">
              <w:rPr>
                <w:color w:val="000000"/>
              </w:rPr>
              <w:t>Coated Meth</w:t>
            </w:r>
          </w:p>
        </w:tc>
        <w:tc>
          <w:tcPr>
            <w:tcW w:w="1170" w:type="dxa"/>
            <w:tcBorders>
              <w:top w:val="single" w:sz="4" w:space="0" w:color="auto"/>
              <w:left w:val="nil"/>
              <w:bottom w:val="single" w:sz="4" w:space="0" w:color="auto"/>
              <w:right w:val="nil"/>
            </w:tcBorders>
            <w:shd w:val="clear" w:color="auto" w:fill="auto"/>
            <w:noWrap/>
            <w:vAlign w:val="bottom"/>
          </w:tcPr>
          <w:p w14:paraId="44BBAAB7" w14:textId="77777777" w:rsidR="00E5628A" w:rsidRPr="00052837" w:rsidRDefault="00E5628A" w:rsidP="0071575A">
            <w:pPr>
              <w:spacing w:after="0" w:line="240" w:lineRule="auto"/>
              <w:jc w:val="center"/>
              <w:rPr>
                <w:color w:val="000000"/>
              </w:rPr>
            </w:pPr>
            <w:r w:rsidRPr="00052837">
              <w:rPr>
                <w:color w:val="000000"/>
              </w:rPr>
              <w:t>DL-Met</w:t>
            </w:r>
          </w:p>
        </w:tc>
        <w:tc>
          <w:tcPr>
            <w:tcW w:w="1444" w:type="dxa"/>
            <w:tcBorders>
              <w:top w:val="single" w:sz="4" w:space="0" w:color="auto"/>
              <w:left w:val="nil"/>
              <w:bottom w:val="single" w:sz="4" w:space="0" w:color="auto"/>
              <w:right w:val="nil"/>
            </w:tcBorders>
            <w:shd w:val="clear" w:color="auto" w:fill="auto"/>
            <w:noWrap/>
            <w:vAlign w:val="bottom"/>
          </w:tcPr>
          <w:p w14:paraId="6E90FD27" w14:textId="77777777" w:rsidR="00E5628A" w:rsidRPr="00052837" w:rsidRDefault="00D64843" w:rsidP="0071575A">
            <w:pPr>
              <w:spacing w:after="0" w:line="240" w:lineRule="auto"/>
              <w:jc w:val="center"/>
            </w:pPr>
            <w:r>
              <w:rPr>
                <w:color w:val="000000"/>
              </w:rPr>
              <w:t>P</w:t>
            </w:r>
            <w:r w:rsidR="000E466C" w:rsidRPr="00052837">
              <w:rPr>
                <w:color w:val="000000"/>
              </w:rPr>
              <w:t xml:space="preserve">eptide </w:t>
            </w:r>
          </w:p>
        </w:tc>
        <w:tc>
          <w:tcPr>
            <w:tcW w:w="1452" w:type="dxa"/>
            <w:tcBorders>
              <w:top w:val="single" w:sz="4" w:space="0" w:color="auto"/>
              <w:left w:val="nil"/>
              <w:bottom w:val="single" w:sz="4" w:space="0" w:color="auto"/>
              <w:right w:val="nil"/>
            </w:tcBorders>
            <w:shd w:val="clear" w:color="auto" w:fill="auto"/>
            <w:noWrap/>
            <w:vAlign w:val="bottom"/>
          </w:tcPr>
          <w:p w14:paraId="4B4CB6BB" w14:textId="77777777" w:rsidR="00E5628A" w:rsidRPr="00052837" w:rsidRDefault="00E5628A" w:rsidP="0071575A">
            <w:pPr>
              <w:spacing w:after="0" w:line="240" w:lineRule="auto"/>
              <w:jc w:val="center"/>
            </w:pPr>
            <w:r w:rsidRPr="00052837">
              <w:rPr>
                <w:color w:val="000000"/>
              </w:rPr>
              <w:t>Intact protein</w:t>
            </w:r>
          </w:p>
        </w:tc>
        <w:tc>
          <w:tcPr>
            <w:tcW w:w="884" w:type="dxa"/>
            <w:tcBorders>
              <w:top w:val="single" w:sz="4" w:space="0" w:color="auto"/>
              <w:left w:val="nil"/>
              <w:bottom w:val="single" w:sz="4" w:space="0" w:color="auto"/>
              <w:right w:val="nil"/>
            </w:tcBorders>
            <w:shd w:val="clear" w:color="auto" w:fill="auto"/>
            <w:noWrap/>
            <w:vAlign w:val="bottom"/>
          </w:tcPr>
          <w:p w14:paraId="590AFD9F" w14:textId="77777777" w:rsidR="00E5628A" w:rsidRPr="00052837" w:rsidRDefault="00E5628A" w:rsidP="0071575A">
            <w:pPr>
              <w:spacing w:after="0" w:line="240" w:lineRule="auto"/>
              <w:jc w:val="center"/>
            </w:pPr>
          </w:p>
        </w:tc>
      </w:tr>
      <w:tr w:rsidR="00152053" w:rsidRPr="00052837" w14:paraId="3979F526" w14:textId="77777777" w:rsidTr="0036070F">
        <w:trPr>
          <w:trHeight w:val="300"/>
        </w:trPr>
        <w:tc>
          <w:tcPr>
            <w:tcW w:w="1890" w:type="dxa"/>
            <w:tcBorders>
              <w:top w:val="single" w:sz="4" w:space="0" w:color="auto"/>
              <w:left w:val="nil"/>
              <w:bottom w:val="single" w:sz="4" w:space="0" w:color="auto"/>
              <w:right w:val="nil"/>
            </w:tcBorders>
            <w:shd w:val="clear" w:color="auto" w:fill="auto"/>
            <w:noWrap/>
            <w:vAlign w:val="bottom"/>
            <w:hideMark/>
          </w:tcPr>
          <w:p w14:paraId="34FE278E" w14:textId="77777777" w:rsidR="00152053" w:rsidRPr="00052837" w:rsidRDefault="00152053" w:rsidP="0071575A">
            <w:pPr>
              <w:spacing w:after="0" w:line="240" w:lineRule="auto"/>
            </w:pPr>
            <w:r w:rsidRPr="00052837">
              <w:t>Trt</w:t>
            </w:r>
          </w:p>
        </w:tc>
        <w:tc>
          <w:tcPr>
            <w:tcW w:w="1080" w:type="dxa"/>
            <w:tcBorders>
              <w:top w:val="single" w:sz="4" w:space="0" w:color="auto"/>
              <w:left w:val="nil"/>
              <w:bottom w:val="single" w:sz="4" w:space="0" w:color="auto"/>
              <w:right w:val="nil"/>
            </w:tcBorders>
            <w:shd w:val="clear" w:color="auto" w:fill="auto"/>
            <w:noWrap/>
            <w:vAlign w:val="bottom"/>
            <w:hideMark/>
          </w:tcPr>
          <w:p w14:paraId="15404011" w14:textId="77777777" w:rsidR="00152053" w:rsidRPr="00052837" w:rsidRDefault="00152053" w:rsidP="0071575A">
            <w:pPr>
              <w:spacing w:after="0" w:line="240" w:lineRule="auto"/>
              <w:jc w:val="center"/>
            </w:pPr>
            <w:r w:rsidRPr="00052837">
              <w:t>1</w:t>
            </w:r>
          </w:p>
        </w:tc>
        <w:tc>
          <w:tcPr>
            <w:tcW w:w="1440" w:type="dxa"/>
            <w:tcBorders>
              <w:top w:val="single" w:sz="4" w:space="0" w:color="auto"/>
              <w:left w:val="nil"/>
              <w:bottom w:val="single" w:sz="4" w:space="0" w:color="auto"/>
              <w:right w:val="nil"/>
            </w:tcBorders>
            <w:shd w:val="clear" w:color="auto" w:fill="auto"/>
            <w:noWrap/>
            <w:vAlign w:val="bottom"/>
            <w:hideMark/>
          </w:tcPr>
          <w:p w14:paraId="5CE6789B" w14:textId="77777777" w:rsidR="00152053" w:rsidRPr="00052837" w:rsidRDefault="00152053" w:rsidP="0071575A">
            <w:pPr>
              <w:spacing w:after="0" w:line="240" w:lineRule="auto"/>
              <w:jc w:val="center"/>
            </w:pPr>
            <w:r w:rsidRPr="00052837">
              <w:t>2</w:t>
            </w:r>
          </w:p>
        </w:tc>
        <w:tc>
          <w:tcPr>
            <w:tcW w:w="1170" w:type="dxa"/>
            <w:tcBorders>
              <w:top w:val="single" w:sz="4" w:space="0" w:color="auto"/>
              <w:left w:val="nil"/>
              <w:bottom w:val="single" w:sz="4" w:space="0" w:color="auto"/>
              <w:right w:val="nil"/>
            </w:tcBorders>
            <w:shd w:val="clear" w:color="auto" w:fill="auto"/>
            <w:noWrap/>
            <w:vAlign w:val="bottom"/>
            <w:hideMark/>
          </w:tcPr>
          <w:p w14:paraId="10ADC780" w14:textId="77777777" w:rsidR="00152053" w:rsidRPr="00052837" w:rsidRDefault="00152053" w:rsidP="0071575A">
            <w:pPr>
              <w:spacing w:after="0" w:line="240" w:lineRule="auto"/>
              <w:jc w:val="center"/>
              <w:rPr>
                <w:color w:val="000000"/>
              </w:rPr>
            </w:pPr>
            <w:r w:rsidRPr="00052837">
              <w:rPr>
                <w:color w:val="000000"/>
              </w:rPr>
              <w:t>3</w:t>
            </w:r>
          </w:p>
        </w:tc>
        <w:tc>
          <w:tcPr>
            <w:tcW w:w="1444" w:type="dxa"/>
            <w:tcBorders>
              <w:top w:val="single" w:sz="4" w:space="0" w:color="auto"/>
              <w:left w:val="nil"/>
              <w:bottom w:val="single" w:sz="4" w:space="0" w:color="auto"/>
              <w:right w:val="nil"/>
            </w:tcBorders>
            <w:shd w:val="clear" w:color="auto" w:fill="auto"/>
            <w:noWrap/>
            <w:vAlign w:val="bottom"/>
            <w:hideMark/>
          </w:tcPr>
          <w:p w14:paraId="75CB3045" w14:textId="77777777" w:rsidR="00152053" w:rsidRPr="00052837" w:rsidRDefault="00152053" w:rsidP="0071575A">
            <w:pPr>
              <w:spacing w:after="0" w:line="240" w:lineRule="auto"/>
              <w:jc w:val="center"/>
            </w:pPr>
            <w:r w:rsidRPr="00052837">
              <w:t>4</w:t>
            </w:r>
          </w:p>
        </w:tc>
        <w:tc>
          <w:tcPr>
            <w:tcW w:w="1452" w:type="dxa"/>
            <w:tcBorders>
              <w:top w:val="single" w:sz="4" w:space="0" w:color="auto"/>
              <w:left w:val="nil"/>
              <w:bottom w:val="single" w:sz="4" w:space="0" w:color="auto"/>
              <w:right w:val="nil"/>
            </w:tcBorders>
            <w:shd w:val="clear" w:color="auto" w:fill="auto"/>
            <w:noWrap/>
            <w:vAlign w:val="bottom"/>
            <w:hideMark/>
          </w:tcPr>
          <w:p w14:paraId="0F07BECE" w14:textId="77777777" w:rsidR="00152053" w:rsidRPr="00052837" w:rsidRDefault="00152053" w:rsidP="0071575A">
            <w:pPr>
              <w:spacing w:after="0" w:line="240" w:lineRule="auto"/>
              <w:jc w:val="center"/>
            </w:pPr>
            <w:r w:rsidRPr="00052837">
              <w:t>5</w:t>
            </w:r>
          </w:p>
        </w:tc>
        <w:tc>
          <w:tcPr>
            <w:tcW w:w="884" w:type="dxa"/>
            <w:tcBorders>
              <w:top w:val="single" w:sz="4" w:space="0" w:color="auto"/>
              <w:left w:val="nil"/>
              <w:bottom w:val="single" w:sz="4" w:space="0" w:color="auto"/>
              <w:right w:val="nil"/>
            </w:tcBorders>
            <w:shd w:val="clear" w:color="auto" w:fill="auto"/>
            <w:noWrap/>
            <w:vAlign w:val="bottom"/>
            <w:hideMark/>
          </w:tcPr>
          <w:p w14:paraId="372FA281" w14:textId="77777777" w:rsidR="00152053" w:rsidRPr="00052837" w:rsidRDefault="00152053" w:rsidP="0071575A">
            <w:pPr>
              <w:spacing w:after="0" w:line="240" w:lineRule="auto"/>
              <w:jc w:val="center"/>
            </w:pPr>
            <w:r w:rsidRPr="00052837">
              <w:t>P-value</w:t>
            </w:r>
          </w:p>
        </w:tc>
      </w:tr>
      <w:tr w:rsidR="00A9119B" w:rsidRPr="00052837" w14:paraId="06FFD466" w14:textId="77777777" w:rsidTr="0036070F">
        <w:trPr>
          <w:trHeight w:val="300"/>
        </w:trPr>
        <w:tc>
          <w:tcPr>
            <w:tcW w:w="1890" w:type="dxa"/>
            <w:tcBorders>
              <w:top w:val="single" w:sz="4" w:space="0" w:color="auto"/>
              <w:left w:val="nil"/>
              <w:bottom w:val="nil"/>
              <w:right w:val="nil"/>
            </w:tcBorders>
            <w:shd w:val="clear" w:color="auto" w:fill="auto"/>
            <w:noWrap/>
            <w:vAlign w:val="bottom"/>
            <w:hideMark/>
          </w:tcPr>
          <w:p w14:paraId="16BE74D2" w14:textId="77777777" w:rsidR="00A9119B" w:rsidRPr="00052837" w:rsidRDefault="00A9119B" w:rsidP="0071575A">
            <w:pPr>
              <w:spacing w:after="0" w:line="240" w:lineRule="auto"/>
            </w:pPr>
            <w:r w:rsidRPr="00052837">
              <w:t>Alanine</w:t>
            </w:r>
          </w:p>
        </w:tc>
        <w:tc>
          <w:tcPr>
            <w:tcW w:w="1080" w:type="dxa"/>
            <w:tcBorders>
              <w:top w:val="single" w:sz="4" w:space="0" w:color="auto"/>
              <w:left w:val="nil"/>
              <w:bottom w:val="nil"/>
              <w:right w:val="nil"/>
            </w:tcBorders>
            <w:shd w:val="clear" w:color="auto" w:fill="auto"/>
            <w:noWrap/>
            <w:vAlign w:val="bottom"/>
            <w:hideMark/>
          </w:tcPr>
          <w:p w14:paraId="239450BE" w14:textId="77777777" w:rsidR="00A9119B" w:rsidRPr="00052837" w:rsidRDefault="00A9119B" w:rsidP="0071575A">
            <w:pPr>
              <w:spacing w:after="0" w:line="240" w:lineRule="auto"/>
              <w:jc w:val="center"/>
              <w:rPr>
                <w:color w:val="000000"/>
              </w:rPr>
            </w:pPr>
            <w:r w:rsidRPr="00052837">
              <w:rPr>
                <w:color w:val="000000"/>
              </w:rPr>
              <w:t>1.97</w:t>
            </w:r>
          </w:p>
        </w:tc>
        <w:tc>
          <w:tcPr>
            <w:tcW w:w="1440" w:type="dxa"/>
            <w:tcBorders>
              <w:top w:val="single" w:sz="4" w:space="0" w:color="auto"/>
              <w:left w:val="nil"/>
              <w:bottom w:val="nil"/>
              <w:right w:val="nil"/>
            </w:tcBorders>
            <w:shd w:val="clear" w:color="auto" w:fill="auto"/>
            <w:noWrap/>
            <w:vAlign w:val="bottom"/>
            <w:hideMark/>
          </w:tcPr>
          <w:p w14:paraId="0BEA4232" w14:textId="77777777" w:rsidR="00A9119B" w:rsidRPr="00052837" w:rsidRDefault="00A9119B" w:rsidP="0071575A">
            <w:pPr>
              <w:spacing w:after="0" w:line="240" w:lineRule="auto"/>
              <w:jc w:val="center"/>
              <w:rPr>
                <w:color w:val="000000"/>
              </w:rPr>
            </w:pPr>
            <w:r w:rsidRPr="00052837">
              <w:rPr>
                <w:color w:val="000000"/>
              </w:rPr>
              <w:t>1.68</w:t>
            </w:r>
          </w:p>
        </w:tc>
        <w:tc>
          <w:tcPr>
            <w:tcW w:w="1170" w:type="dxa"/>
            <w:tcBorders>
              <w:top w:val="single" w:sz="4" w:space="0" w:color="auto"/>
              <w:left w:val="nil"/>
              <w:bottom w:val="nil"/>
              <w:right w:val="nil"/>
            </w:tcBorders>
            <w:shd w:val="clear" w:color="auto" w:fill="auto"/>
            <w:noWrap/>
            <w:vAlign w:val="bottom"/>
            <w:hideMark/>
          </w:tcPr>
          <w:p w14:paraId="34FA4258" w14:textId="77777777" w:rsidR="00A9119B" w:rsidRPr="00052837" w:rsidRDefault="00A9119B" w:rsidP="0071575A">
            <w:pPr>
              <w:spacing w:after="0" w:line="240" w:lineRule="auto"/>
              <w:jc w:val="center"/>
              <w:rPr>
                <w:color w:val="000000"/>
              </w:rPr>
            </w:pPr>
            <w:r w:rsidRPr="00052837">
              <w:rPr>
                <w:color w:val="000000"/>
              </w:rPr>
              <w:t>1.71</w:t>
            </w:r>
          </w:p>
        </w:tc>
        <w:tc>
          <w:tcPr>
            <w:tcW w:w="1444" w:type="dxa"/>
            <w:tcBorders>
              <w:top w:val="single" w:sz="4" w:space="0" w:color="auto"/>
              <w:left w:val="nil"/>
              <w:bottom w:val="nil"/>
              <w:right w:val="nil"/>
            </w:tcBorders>
            <w:shd w:val="clear" w:color="auto" w:fill="auto"/>
            <w:noWrap/>
            <w:vAlign w:val="bottom"/>
            <w:hideMark/>
          </w:tcPr>
          <w:p w14:paraId="7FCFFD10" w14:textId="77777777" w:rsidR="00A9119B" w:rsidRPr="00052837" w:rsidRDefault="00A9119B" w:rsidP="0071575A">
            <w:pPr>
              <w:spacing w:after="0" w:line="240" w:lineRule="auto"/>
              <w:jc w:val="center"/>
              <w:rPr>
                <w:color w:val="000000"/>
              </w:rPr>
            </w:pPr>
            <w:r w:rsidRPr="00052837">
              <w:rPr>
                <w:color w:val="000000"/>
              </w:rPr>
              <w:t>1.89</w:t>
            </w:r>
          </w:p>
        </w:tc>
        <w:tc>
          <w:tcPr>
            <w:tcW w:w="1452" w:type="dxa"/>
            <w:tcBorders>
              <w:top w:val="single" w:sz="4" w:space="0" w:color="auto"/>
              <w:left w:val="nil"/>
              <w:bottom w:val="nil"/>
              <w:right w:val="nil"/>
            </w:tcBorders>
            <w:shd w:val="clear" w:color="auto" w:fill="auto"/>
            <w:noWrap/>
            <w:vAlign w:val="bottom"/>
            <w:hideMark/>
          </w:tcPr>
          <w:p w14:paraId="692C3982" w14:textId="77777777" w:rsidR="00A9119B" w:rsidRPr="00052837" w:rsidRDefault="00A9119B" w:rsidP="0071575A">
            <w:pPr>
              <w:spacing w:after="0" w:line="240" w:lineRule="auto"/>
              <w:jc w:val="center"/>
              <w:rPr>
                <w:color w:val="000000"/>
              </w:rPr>
            </w:pPr>
            <w:r w:rsidRPr="00052837">
              <w:rPr>
                <w:color w:val="000000"/>
              </w:rPr>
              <w:t>1.74</w:t>
            </w:r>
          </w:p>
        </w:tc>
        <w:tc>
          <w:tcPr>
            <w:tcW w:w="884" w:type="dxa"/>
            <w:tcBorders>
              <w:top w:val="single" w:sz="4" w:space="0" w:color="auto"/>
              <w:left w:val="nil"/>
              <w:bottom w:val="nil"/>
              <w:right w:val="nil"/>
            </w:tcBorders>
            <w:shd w:val="clear" w:color="auto" w:fill="auto"/>
            <w:noWrap/>
            <w:vAlign w:val="bottom"/>
            <w:hideMark/>
          </w:tcPr>
          <w:p w14:paraId="60A7233D" w14:textId="77777777" w:rsidR="00A9119B" w:rsidRPr="00052837" w:rsidRDefault="00A9119B" w:rsidP="0071575A">
            <w:pPr>
              <w:spacing w:after="0" w:line="240" w:lineRule="auto"/>
              <w:jc w:val="center"/>
            </w:pPr>
            <w:r w:rsidRPr="00052837">
              <w:rPr>
                <w:color w:val="000000"/>
              </w:rPr>
              <w:t>0.138</w:t>
            </w:r>
          </w:p>
        </w:tc>
      </w:tr>
      <w:tr w:rsidR="00A9119B" w:rsidRPr="00052837" w14:paraId="629FB6B6" w14:textId="77777777" w:rsidTr="0036070F">
        <w:trPr>
          <w:trHeight w:val="300"/>
        </w:trPr>
        <w:tc>
          <w:tcPr>
            <w:tcW w:w="1890" w:type="dxa"/>
            <w:tcBorders>
              <w:top w:val="nil"/>
              <w:left w:val="nil"/>
              <w:bottom w:val="nil"/>
              <w:right w:val="nil"/>
            </w:tcBorders>
            <w:shd w:val="clear" w:color="auto" w:fill="auto"/>
            <w:noWrap/>
            <w:vAlign w:val="bottom"/>
            <w:hideMark/>
          </w:tcPr>
          <w:p w14:paraId="1F83FC7D" w14:textId="77777777" w:rsidR="00A9119B" w:rsidRPr="00052837" w:rsidRDefault="00A9119B" w:rsidP="0071575A">
            <w:pPr>
              <w:spacing w:after="0" w:line="240" w:lineRule="auto"/>
            </w:pPr>
            <w:r w:rsidRPr="00052837">
              <w:t>Arginine</w:t>
            </w:r>
          </w:p>
        </w:tc>
        <w:tc>
          <w:tcPr>
            <w:tcW w:w="1080" w:type="dxa"/>
            <w:tcBorders>
              <w:top w:val="nil"/>
              <w:left w:val="nil"/>
              <w:bottom w:val="nil"/>
              <w:right w:val="nil"/>
            </w:tcBorders>
            <w:shd w:val="clear" w:color="auto" w:fill="auto"/>
            <w:noWrap/>
            <w:vAlign w:val="bottom"/>
            <w:hideMark/>
          </w:tcPr>
          <w:p w14:paraId="2579FA10" w14:textId="77777777" w:rsidR="00A9119B" w:rsidRPr="00052837" w:rsidRDefault="00A9119B" w:rsidP="0071575A">
            <w:pPr>
              <w:spacing w:after="0" w:line="240" w:lineRule="auto"/>
              <w:jc w:val="center"/>
              <w:rPr>
                <w:color w:val="000000"/>
              </w:rPr>
            </w:pPr>
            <w:r w:rsidRPr="00052837">
              <w:rPr>
                <w:color w:val="000000"/>
              </w:rPr>
              <w:t>2.26</w:t>
            </w:r>
          </w:p>
        </w:tc>
        <w:tc>
          <w:tcPr>
            <w:tcW w:w="1440" w:type="dxa"/>
            <w:tcBorders>
              <w:top w:val="nil"/>
              <w:left w:val="nil"/>
              <w:bottom w:val="nil"/>
              <w:right w:val="nil"/>
            </w:tcBorders>
            <w:shd w:val="clear" w:color="auto" w:fill="auto"/>
            <w:noWrap/>
            <w:vAlign w:val="bottom"/>
            <w:hideMark/>
          </w:tcPr>
          <w:p w14:paraId="537B098F" w14:textId="77777777" w:rsidR="00A9119B" w:rsidRPr="00052837" w:rsidRDefault="00A9119B" w:rsidP="0071575A">
            <w:pPr>
              <w:spacing w:after="0" w:line="240" w:lineRule="auto"/>
              <w:jc w:val="center"/>
              <w:rPr>
                <w:color w:val="000000"/>
              </w:rPr>
            </w:pPr>
            <w:r w:rsidRPr="00052837">
              <w:rPr>
                <w:color w:val="000000"/>
              </w:rPr>
              <w:t>1.96</w:t>
            </w:r>
          </w:p>
        </w:tc>
        <w:tc>
          <w:tcPr>
            <w:tcW w:w="1170" w:type="dxa"/>
            <w:tcBorders>
              <w:top w:val="nil"/>
              <w:left w:val="nil"/>
              <w:bottom w:val="nil"/>
              <w:right w:val="nil"/>
            </w:tcBorders>
            <w:shd w:val="clear" w:color="auto" w:fill="auto"/>
            <w:noWrap/>
            <w:vAlign w:val="bottom"/>
            <w:hideMark/>
          </w:tcPr>
          <w:p w14:paraId="322A934F" w14:textId="77777777" w:rsidR="00A9119B" w:rsidRPr="00052837" w:rsidRDefault="00A9119B" w:rsidP="0071575A">
            <w:pPr>
              <w:spacing w:after="0" w:line="240" w:lineRule="auto"/>
              <w:jc w:val="center"/>
              <w:rPr>
                <w:color w:val="000000"/>
              </w:rPr>
            </w:pPr>
            <w:r w:rsidRPr="00052837">
              <w:rPr>
                <w:color w:val="000000"/>
              </w:rPr>
              <w:t>1.94</w:t>
            </w:r>
          </w:p>
        </w:tc>
        <w:tc>
          <w:tcPr>
            <w:tcW w:w="1444" w:type="dxa"/>
            <w:tcBorders>
              <w:top w:val="nil"/>
              <w:left w:val="nil"/>
              <w:bottom w:val="nil"/>
              <w:right w:val="nil"/>
            </w:tcBorders>
            <w:shd w:val="clear" w:color="auto" w:fill="auto"/>
            <w:noWrap/>
            <w:vAlign w:val="bottom"/>
            <w:hideMark/>
          </w:tcPr>
          <w:p w14:paraId="266207CE" w14:textId="77777777" w:rsidR="00A9119B" w:rsidRPr="00052837" w:rsidRDefault="00A9119B" w:rsidP="0071575A">
            <w:pPr>
              <w:spacing w:after="0" w:line="240" w:lineRule="auto"/>
              <w:jc w:val="center"/>
              <w:rPr>
                <w:color w:val="000000"/>
              </w:rPr>
            </w:pPr>
            <w:r w:rsidRPr="00052837">
              <w:rPr>
                <w:color w:val="000000"/>
              </w:rPr>
              <w:t>2.23</w:t>
            </w:r>
          </w:p>
        </w:tc>
        <w:tc>
          <w:tcPr>
            <w:tcW w:w="1452" w:type="dxa"/>
            <w:tcBorders>
              <w:top w:val="nil"/>
              <w:left w:val="nil"/>
              <w:bottom w:val="nil"/>
              <w:right w:val="nil"/>
            </w:tcBorders>
            <w:shd w:val="clear" w:color="auto" w:fill="auto"/>
            <w:noWrap/>
            <w:vAlign w:val="bottom"/>
            <w:hideMark/>
          </w:tcPr>
          <w:p w14:paraId="19D235F7" w14:textId="77777777" w:rsidR="00A9119B" w:rsidRPr="00052837" w:rsidRDefault="00A9119B" w:rsidP="0071575A">
            <w:pPr>
              <w:spacing w:after="0" w:line="240" w:lineRule="auto"/>
              <w:jc w:val="center"/>
              <w:rPr>
                <w:color w:val="000000"/>
              </w:rPr>
            </w:pPr>
            <w:r w:rsidRPr="00052837">
              <w:rPr>
                <w:color w:val="000000"/>
              </w:rPr>
              <w:t>2.00</w:t>
            </w:r>
          </w:p>
        </w:tc>
        <w:tc>
          <w:tcPr>
            <w:tcW w:w="884" w:type="dxa"/>
            <w:tcBorders>
              <w:top w:val="nil"/>
              <w:left w:val="nil"/>
              <w:bottom w:val="nil"/>
              <w:right w:val="nil"/>
            </w:tcBorders>
            <w:shd w:val="clear" w:color="auto" w:fill="auto"/>
            <w:noWrap/>
            <w:vAlign w:val="bottom"/>
            <w:hideMark/>
          </w:tcPr>
          <w:p w14:paraId="306D0D30" w14:textId="77777777" w:rsidR="00A9119B" w:rsidRPr="00052837" w:rsidRDefault="00A9119B" w:rsidP="0071575A">
            <w:pPr>
              <w:spacing w:after="0" w:line="240" w:lineRule="auto"/>
              <w:jc w:val="center"/>
            </w:pPr>
            <w:r w:rsidRPr="00052837">
              <w:rPr>
                <w:color w:val="000000"/>
              </w:rPr>
              <w:t>0.0579</w:t>
            </w:r>
          </w:p>
        </w:tc>
      </w:tr>
      <w:tr w:rsidR="00A9119B" w:rsidRPr="00052837" w14:paraId="5E21A3AB" w14:textId="77777777" w:rsidTr="0036070F">
        <w:trPr>
          <w:trHeight w:val="300"/>
        </w:trPr>
        <w:tc>
          <w:tcPr>
            <w:tcW w:w="1890" w:type="dxa"/>
            <w:tcBorders>
              <w:top w:val="nil"/>
              <w:left w:val="nil"/>
              <w:bottom w:val="nil"/>
              <w:right w:val="nil"/>
            </w:tcBorders>
            <w:shd w:val="clear" w:color="auto" w:fill="auto"/>
            <w:noWrap/>
            <w:vAlign w:val="bottom"/>
            <w:hideMark/>
          </w:tcPr>
          <w:p w14:paraId="243160E0" w14:textId="77777777" w:rsidR="00A9119B" w:rsidRPr="00052837" w:rsidRDefault="00A9119B" w:rsidP="0071575A">
            <w:pPr>
              <w:spacing w:after="0" w:line="240" w:lineRule="auto"/>
            </w:pPr>
            <w:r w:rsidRPr="00052837">
              <w:t>Aspartic Acid</w:t>
            </w:r>
          </w:p>
        </w:tc>
        <w:tc>
          <w:tcPr>
            <w:tcW w:w="1080" w:type="dxa"/>
            <w:tcBorders>
              <w:top w:val="nil"/>
              <w:left w:val="nil"/>
              <w:bottom w:val="nil"/>
              <w:right w:val="nil"/>
            </w:tcBorders>
            <w:shd w:val="clear" w:color="auto" w:fill="auto"/>
            <w:noWrap/>
            <w:vAlign w:val="bottom"/>
            <w:hideMark/>
          </w:tcPr>
          <w:p w14:paraId="155E356A" w14:textId="77777777" w:rsidR="00A9119B" w:rsidRPr="00052837" w:rsidRDefault="00A9119B" w:rsidP="0071575A">
            <w:pPr>
              <w:spacing w:after="0" w:line="240" w:lineRule="auto"/>
              <w:jc w:val="center"/>
              <w:rPr>
                <w:color w:val="000000"/>
              </w:rPr>
            </w:pPr>
            <w:r w:rsidRPr="00052837">
              <w:rPr>
                <w:color w:val="000000"/>
              </w:rPr>
              <w:t>4.05</w:t>
            </w:r>
          </w:p>
        </w:tc>
        <w:tc>
          <w:tcPr>
            <w:tcW w:w="1440" w:type="dxa"/>
            <w:tcBorders>
              <w:top w:val="nil"/>
              <w:left w:val="nil"/>
              <w:bottom w:val="nil"/>
              <w:right w:val="nil"/>
            </w:tcBorders>
            <w:shd w:val="clear" w:color="auto" w:fill="auto"/>
            <w:noWrap/>
            <w:vAlign w:val="bottom"/>
            <w:hideMark/>
          </w:tcPr>
          <w:p w14:paraId="5A33D449" w14:textId="77777777" w:rsidR="00A9119B" w:rsidRPr="00052837" w:rsidRDefault="00A9119B" w:rsidP="0071575A">
            <w:pPr>
              <w:spacing w:after="0" w:line="240" w:lineRule="auto"/>
              <w:jc w:val="center"/>
              <w:rPr>
                <w:color w:val="000000"/>
              </w:rPr>
            </w:pPr>
            <w:r w:rsidRPr="00052837">
              <w:rPr>
                <w:color w:val="000000"/>
              </w:rPr>
              <w:t>3.58</w:t>
            </w:r>
          </w:p>
        </w:tc>
        <w:tc>
          <w:tcPr>
            <w:tcW w:w="1170" w:type="dxa"/>
            <w:tcBorders>
              <w:top w:val="nil"/>
              <w:left w:val="nil"/>
              <w:bottom w:val="nil"/>
              <w:right w:val="nil"/>
            </w:tcBorders>
            <w:shd w:val="clear" w:color="auto" w:fill="auto"/>
            <w:noWrap/>
            <w:vAlign w:val="bottom"/>
            <w:hideMark/>
          </w:tcPr>
          <w:p w14:paraId="1163D7E1" w14:textId="77777777" w:rsidR="00A9119B" w:rsidRPr="00052837" w:rsidRDefault="00A9119B" w:rsidP="0071575A">
            <w:pPr>
              <w:spacing w:after="0" w:line="240" w:lineRule="auto"/>
              <w:jc w:val="center"/>
              <w:rPr>
                <w:color w:val="000000"/>
              </w:rPr>
            </w:pPr>
            <w:r w:rsidRPr="00052837">
              <w:rPr>
                <w:color w:val="000000"/>
              </w:rPr>
              <w:t>3.49</w:t>
            </w:r>
          </w:p>
        </w:tc>
        <w:tc>
          <w:tcPr>
            <w:tcW w:w="1444" w:type="dxa"/>
            <w:tcBorders>
              <w:top w:val="nil"/>
              <w:left w:val="nil"/>
              <w:bottom w:val="nil"/>
              <w:right w:val="nil"/>
            </w:tcBorders>
            <w:shd w:val="clear" w:color="auto" w:fill="auto"/>
            <w:noWrap/>
            <w:vAlign w:val="bottom"/>
            <w:hideMark/>
          </w:tcPr>
          <w:p w14:paraId="3E5D80AB" w14:textId="77777777" w:rsidR="00A9119B" w:rsidRPr="00052837" w:rsidRDefault="00A9119B" w:rsidP="0071575A">
            <w:pPr>
              <w:spacing w:after="0" w:line="240" w:lineRule="auto"/>
              <w:jc w:val="center"/>
              <w:rPr>
                <w:color w:val="000000"/>
              </w:rPr>
            </w:pPr>
            <w:r w:rsidRPr="00052837">
              <w:rPr>
                <w:color w:val="000000"/>
              </w:rPr>
              <w:t>4.03</w:t>
            </w:r>
          </w:p>
        </w:tc>
        <w:tc>
          <w:tcPr>
            <w:tcW w:w="1452" w:type="dxa"/>
            <w:tcBorders>
              <w:top w:val="nil"/>
              <w:left w:val="nil"/>
              <w:bottom w:val="nil"/>
              <w:right w:val="nil"/>
            </w:tcBorders>
            <w:shd w:val="clear" w:color="auto" w:fill="auto"/>
            <w:noWrap/>
            <w:vAlign w:val="bottom"/>
            <w:hideMark/>
          </w:tcPr>
          <w:p w14:paraId="241E0739" w14:textId="77777777" w:rsidR="00A9119B" w:rsidRPr="00052837" w:rsidRDefault="00A9119B" w:rsidP="0071575A">
            <w:pPr>
              <w:spacing w:after="0" w:line="240" w:lineRule="auto"/>
              <w:jc w:val="center"/>
              <w:rPr>
                <w:color w:val="000000"/>
              </w:rPr>
            </w:pPr>
            <w:r w:rsidRPr="00052837">
              <w:rPr>
                <w:color w:val="000000"/>
              </w:rPr>
              <w:t>3.61</w:t>
            </w:r>
          </w:p>
        </w:tc>
        <w:tc>
          <w:tcPr>
            <w:tcW w:w="884" w:type="dxa"/>
            <w:tcBorders>
              <w:top w:val="nil"/>
              <w:left w:val="nil"/>
              <w:bottom w:val="nil"/>
              <w:right w:val="nil"/>
            </w:tcBorders>
            <w:shd w:val="clear" w:color="auto" w:fill="auto"/>
            <w:noWrap/>
            <w:vAlign w:val="bottom"/>
            <w:hideMark/>
          </w:tcPr>
          <w:p w14:paraId="2F07ED26" w14:textId="77777777" w:rsidR="00A9119B" w:rsidRPr="00052837" w:rsidRDefault="00A9119B" w:rsidP="0071575A">
            <w:pPr>
              <w:spacing w:after="0" w:line="240" w:lineRule="auto"/>
              <w:jc w:val="center"/>
            </w:pPr>
            <w:r w:rsidRPr="00052837">
              <w:rPr>
                <w:color w:val="000000"/>
              </w:rPr>
              <w:t>0.0917</w:t>
            </w:r>
          </w:p>
        </w:tc>
      </w:tr>
      <w:tr w:rsidR="00A9119B" w:rsidRPr="00052837" w14:paraId="7FC3DCE5" w14:textId="77777777" w:rsidTr="0036070F">
        <w:trPr>
          <w:trHeight w:val="300"/>
        </w:trPr>
        <w:tc>
          <w:tcPr>
            <w:tcW w:w="1890" w:type="dxa"/>
            <w:tcBorders>
              <w:top w:val="nil"/>
              <w:left w:val="nil"/>
              <w:bottom w:val="nil"/>
              <w:right w:val="nil"/>
            </w:tcBorders>
            <w:shd w:val="clear" w:color="auto" w:fill="auto"/>
            <w:noWrap/>
            <w:vAlign w:val="bottom"/>
            <w:hideMark/>
          </w:tcPr>
          <w:p w14:paraId="4B90C14B" w14:textId="77777777" w:rsidR="00A9119B" w:rsidRPr="00052837" w:rsidRDefault="00A9119B" w:rsidP="0071575A">
            <w:pPr>
              <w:spacing w:after="0" w:line="240" w:lineRule="auto"/>
            </w:pPr>
            <w:r w:rsidRPr="00052837">
              <w:t>Cysteine</w:t>
            </w:r>
          </w:p>
        </w:tc>
        <w:tc>
          <w:tcPr>
            <w:tcW w:w="1080" w:type="dxa"/>
            <w:tcBorders>
              <w:top w:val="nil"/>
              <w:left w:val="nil"/>
              <w:bottom w:val="nil"/>
              <w:right w:val="nil"/>
            </w:tcBorders>
            <w:shd w:val="clear" w:color="auto" w:fill="auto"/>
            <w:noWrap/>
            <w:vAlign w:val="bottom"/>
            <w:hideMark/>
          </w:tcPr>
          <w:p w14:paraId="0B5442D9" w14:textId="77777777" w:rsidR="00A9119B" w:rsidRPr="00052837" w:rsidRDefault="00A9119B" w:rsidP="0071575A">
            <w:pPr>
              <w:spacing w:after="0" w:line="240" w:lineRule="auto"/>
              <w:jc w:val="center"/>
              <w:rPr>
                <w:color w:val="000000"/>
              </w:rPr>
            </w:pPr>
            <w:r w:rsidRPr="00052837">
              <w:rPr>
                <w:color w:val="000000"/>
              </w:rPr>
              <w:t>0.67</w:t>
            </w:r>
          </w:p>
        </w:tc>
        <w:tc>
          <w:tcPr>
            <w:tcW w:w="1440" w:type="dxa"/>
            <w:tcBorders>
              <w:top w:val="nil"/>
              <w:left w:val="nil"/>
              <w:bottom w:val="nil"/>
              <w:right w:val="nil"/>
            </w:tcBorders>
            <w:shd w:val="clear" w:color="auto" w:fill="auto"/>
            <w:noWrap/>
            <w:vAlign w:val="bottom"/>
            <w:hideMark/>
          </w:tcPr>
          <w:p w14:paraId="3A954830" w14:textId="77777777" w:rsidR="00A9119B" w:rsidRPr="00052837" w:rsidRDefault="00A9119B" w:rsidP="0071575A">
            <w:pPr>
              <w:spacing w:after="0" w:line="240" w:lineRule="auto"/>
              <w:jc w:val="center"/>
              <w:rPr>
                <w:color w:val="000000"/>
              </w:rPr>
            </w:pPr>
            <w:r w:rsidRPr="00052837">
              <w:rPr>
                <w:color w:val="000000"/>
              </w:rPr>
              <w:t>0.60</w:t>
            </w:r>
          </w:p>
        </w:tc>
        <w:tc>
          <w:tcPr>
            <w:tcW w:w="1170" w:type="dxa"/>
            <w:tcBorders>
              <w:top w:val="nil"/>
              <w:left w:val="nil"/>
              <w:bottom w:val="nil"/>
              <w:right w:val="nil"/>
            </w:tcBorders>
            <w:shd w:val="clear" w:color="auto" w:fill="auto"/>
            <w:noWrap/>
            <w:vAlign w:val="bottom"/>
            <w:hideMark/>
          </w:tcPr>
          <w:p w14:paraId="0BFF2C9D" w14:textId="77777777" w:rsidR="00A9119B" w:rsidRPr="00052837" w:rsidRDefault="00A9119B" w:rsidP="0071575A">
            <w:pPr>
              <w:spacing w:after="0" w:line="240" w:lineRule="auto"/>
              <w:jc w:val="center"/>
              <w:rPr>
                <w:color w:val="000000"/>
              </w:rPr>
            </w:pPr>
            <w:r w:rsidRPr="00052837">
              <w:rPr>
                <w:color w:val="000000"/>
              </w:rPr>
              <w:t>0.61</w:t>
            </w:r>
          </w:p>
        </w:tc>
        <w:tc>
          <w:tcPr>
            <w:tcW w:w="1444" w:type="dxa"/>
            <w:tcBorders>
              <w:top w:val="nil"/>
              <w:left w:val="nil"/>
              <w:bottom w:val="nil"/>
              <w:right w:val="nil"/>
            </w:tcBorders>
            <w:shd w:val="clear" w:color="auto" w:fill="auto"/>
            <w:noWrap/>
            <w:vAlign w:val="bottom"/>
            <w:hideMark/>
          </w:tcPr>
          <w:p w14:paraId="575F27F9" w14:textId="77777777" w:rsidR="00A9119B" w:rsidRPr="00052837" w:rsidRDefault="00A9119B" w:rsidP="0071575A">
            <w:pPr>
              <w:spacing w:after="0" w:line="240" w:lineRule="auto"/>
              <w:jc w:val="center"/>
              <w:rPr>
                <w:color w:val="000000"/>
              </w:rPr>
            </w:pPr>
            <w:r w:rsidRPr="00052837">
              <w:rPr>
                <w:color w:val="000000"/>
              </w:rPr>
              <w:t>0.71</w:t>
            </w:r>
          </w:p>
        </w:tc>
        <w:tc>
          <w:tcPr>
            <w:tcW w:w="1452" w:type="dxa"/>
            <w:tcBorders>
              <w:top w:val="nil"/>
              <w:left w:val="nil"/>
              <w:bottom w:val="nil"/>
              <w:right w:val="nil"/>
            </w:tcBorders>
            <w:shd w:val="clear" w:color="auto" w:fill="auto"/>
            <w:noWrap/>
            <w:vAlign w:val="bottom"/>
            <w:hideMark/>
          </w:tcPr>
          <w:p w14:paraId="788D6A59" w14:textId="77777777" w:rsidR="00A9119B" w:rsidRPr="00052837" w:rsidRDefault="00A9119B" w:rsidP="0071575A">
            <w:pPr>
              <w:spacing w:after="0" w:line="240" w:lineRule="auto"/>
              <w:jc w:val="center"/>
              <w:rPr>
                <w:color w:val="000000"/>
              </w:rPr>
            </w:pPr>
            <w:r w:rsidRPr="00052837">
              <w:rPr>
                <w:color w:val="000000"/>
              </w:rPr>
              <w:t>0.61</w:t>
            </w:r>
          </w:p>
        </w:tc>
        <w:tc>
          <w:tcPr>
            <w:tcW w:w="884" w:type="dxa"/>
            <w:tcBorders>
              <w:top w:val="nil"/>
              <w:left w:val="nil"/>
              <w:bottom w:val="nil"/>
              <w:right w:val="nil"/>
            </w:tcBorders>
            <w:shd w:val="clear" w:color="auto" w:fill="auto"/>
            <w:noWrap/>
            <w:vAlign w:val="bottom"/>
            <w:hideMark/>
          </w:tcPr>
          <w:p w14:paraId="6435D1F0" w14:textId="77777777" w:rsidR="00A9119B" w:rsidRPr="00052837" w:rsidRDefault="00A9119B" w:rsidP="0071575A">
            <w:pPr>
              <w:spacing w:after="0" w:line="240" w:lineRule="auto"/>
              <w:jc w:val="center"/>
            </w:pPr>
            <w:r w:rsidRPr="00052837">
              <w:rPr>
                <w:color w:val="000000"/>
              </w:rPr>
              <w:t>0.0882</w:t>
            </w:r>
          </w:p>
        </w:tc>
      </w:tr>
      <w:tr w:rsidR="00A9119B" w:rsidRPr="00052837" w14:paraId="059583D8" w14:textId="77777777" w:rsidTr="0036070F">
        <w:trPr>
          <w:trHeight w:val="300"/>
        </w:trPr>
        <w:tc>
          <w:tcPr>
            <w:tcW w:w="1890" w:type="dxa"/>
            <w:tcBorders>
              <w:top w:val="nil"/>
              <w:left w:val="nil"/>
              <w:bottom w:val="nil"/>
              <w:right w:val="nil"/>
            </w:tcBorders>
            <w:shd w:val="clear" w:color="auto" w:fill="auto"/>
            <w:noWrap/>
            <w:vAlign w:val="bottom"/>
            <w:hideMark/>
          </w:tcPr>
          <w:p w14:paraId="17FE2EEF" w14:textId="77777777" w:rsidR="00A9119B" w:rsidRPr="00052837" w:rsidRDefault="00A9119B" w:rsidP="0071575A">
            <w:pPr>
              <w:spacing w:after="0" w:line="240" w:lineRule="auto"/>
            </w:pPr>
            <w:r w:rsidRPr="00052837">
              <w:t>Glutamic Acid</w:t>
            </w:r>
          </w:p>
        </w:tc>
        <w:tc>
          <w:tcPr>
            <w:tcW w:w="1080" w:type="dxa"/>
            <w:tcBorders>
              <w:top w:val="nil"/>
              <w:left w:val="nil"/>
              <w:bottom w:val="nil"/>
              <w:right w:val="nil"/>
            </w:tcBorders>
            <w:shd w:val="clear" w:color="auto" w:fill="auto"/>
            <w:noWrap/>
            <w:vAlign w:val="bottom"/>
            <w:hideMark/>
          </w:tcPr>
          <w:p w14:paraId="0D5B567A" w14:textId="77777777" w:rsidR="00A9119B" w:rsidRPr="00052837" w:rsidRDefault="00A9119B" w:rsidP="0071575A">
            <w:pPr>
              <w:spacing w:after="0" w:line="240" w:lineRule="auto"/>
              <w:jc w:val="center"/>
              <w:rPr>
                <w:color w:val="000000"/>
              </w:rPr>
            </w:pPr>
            <w:r w:rsidRPr="00052837">
              <w:rPr>
                <w:color w:val="000000"/>
              </w:rPr>
              <w:t>4.37</w:t>
            </w:r>
          </w:p>
        </w:tc>
        <w:tc>
          <w:tcPr>
            <w:tcW w:w="1440" w:type="dxa"/>
            <w:tcBorders>
              <w:top w:val="nil"/>
              <w:left w:val="nil"/>
              <w:bottom w:val="nil"/>
              <w:right w:val="nil"/>
            </w:tcBorders>
            <w:shd w:val="clear" w:color="auto" w:fill="auto"/>
            <w:noWrap/>
            <w:vAlign w:val="bottom"/>
            <w:hideMark/>
          </w:tcPr>
          <w:p w14:paraId="04113D06" w14:textId="77777777" w:rsidR="00A9119B" w:rsidRPr="00052837" w:rsidRDefault="00A9119B" w:rsidP="0071575A">
            <w:pPr>
              <w:spacing w:after="0" w:line="240" w:lineRule="auto"/>
              <w:jc w:val="center"/>
              <w:rPr>
                <w:color w:val="000000"/>
              </w:rPr>
            </w:pPr>
            <w:r w:rsidRPr="00052837">
              <w:rPr>
                <w:color w:val="000000"/>
              </w:rPr>
              <w:t>3.80</w:t>
            </w:r>
          </w:p>
        </w:tc>
        <w:tc>
          <w:tcPr>
            <w:tcW w:w="1170" w:type="dxa"/>
            <w:tcBorders>
              <w:top w:val="nil"/>
              <w:left w:val="nil"/>
              <w:bottom w:val="nil"/>
              <w:right w:val="nil"/>
            </w:tcBorders>
            <w:shd w:val="clear" w:color="auto" w:fill="auto"/>
            <w:noWrap/>
            <w:vAlign w:val="bottom"/>
            <w:hideMark/>
          </w:tcPr>
          <w:p w14:paraId="245EB339" w14:textId="77777777" w:rsidR="00A9119B" w:rsidRPr="00052837" w:rsidRDefault="00A9119B" w:rsidP="0071575A">
            <w:pPr>
              <w:spacing w:after="0" w:line="240" w:lineRule="auto"/>
              <w:jc w:val="center"/>
              <w:rPr>
                <w:color w:val="000000"/>
              </w:rPr>
            </w:pPr>
            <w:r w:rsidRPr="00052837">
              <w:rPr>
                <w:color w:val="000000"/>
              </w:rPr>
              <w:t>3.81</w:t>
            </w:r>
          </w:p>
        </w:tc>
        <w:tc>
          <w:tcPr>
            <w:tcW w:w="1444" w:type="dxa"/>
            <w:tcBorders>
              <w:top w:val="nil"/>
              <w:left w:val="nil"/>
              <w:bottom w:val="nil"/>
              <w:right w:val="nil"/>
            </w:tcBorders>
            <w:shd w:val="clear" w:color="auto" w:fill="auto"/>
            <w:noWrap/>
            <w:vAlign w:val="bottom"/>
            <w:hideMark/>
          </w:tcPr>
          <w:p w14:paraId="600E5358" w14:textId="77777777" w:rsidR="00A9119B" w:rsidRPr="00052837" w:rsidRDefault="00A9119B" w:rsidP="0071575A">
            <w:pPr>
              <w:spacing w:after="0" w:line="240" w:lineRule="auto"/>
              <w:jc w:val="center"/>
              <w:rPr>
                <w:color w:val="000000"/>
              </w:rPr>
            </w:pPr>
            <w:r w:rsidRPr="00052837">
              <w:rPr>
                <w:color w:val="000000"/>
              </w:rPr>
              <w:t>4.23</w:t>
            </w:r>
          </w:p>
        </w:tc>
        <w:tc>
          <w:tcPr>
            <w:tcW w:w="1452" w:type="dxa"/>
            <w:tcBorders>
              <w:top w:val="nil"/>
              <w:left w:val="nil"/>
              <w:bottom w:val="nil"/>
              <w:right w:val="nil"/>
            </w:tcBorders>
            <w:shd w:val="clear" w:color="auto" w:fill="auto"/>
            <w:noWrap/>
            <w:vAlign w:val="bottom"/>
            <w:hideMark/>
          </w:tcPr>
          <w:p w14:paraId="20A0354E" w14:textId="77777777" w:rsidR="00A9119B" w:rsidRPr="00052837" w:rsidRDefault="00A9119B" w:rsidP="0071575A">
            <w:pPr>
              <w:spacing w:after="0" w:line="240" w:lineRule="auto"/>
              <w:jc w:val="center"/>
              <w:rPr>
                <w:color w:val="000000"/>
              </w:rPr>
            </w:pPr>
            <w:r w:rsidRPr="00052837">
              <w:rPr>
                <w:color w:val="000000"/>
              </w:rPr>
              <w:t>3.88</w:t>
            </w:r>
          </w:p>
        </w:tc>
        <w:tc>
          <w:tcPr>
            <w:tcW w:w="884" w:type="dxa"/>
            <w:tcBorders>
              <w:top w:val="nil"/>
              <w:left w:val="nil"/>
              <w:bottom w:val="nil"/>
              <w:right w:val="nil"/>
            </w:tcBorders>
            <w:shd w:val="clear" w:color="auto" w:fill="auto"/>
            <w:noWrap/>
            <w:vAlign w:val="bottom"/>
            <w:hideMark/>
          </w:tcPr>
          <w:p w14:paraId="3D29BF1D" w14:textId="77777777" w:rsidR="00A9119B" w:rsidRPr="00052837" w:rsidRDefault="00A9119B" w:rsidP="0071575A">
            <w:pPr>
              <w:spacing w:after="0" w:line="240" w:lineRule="auto"/>
              <w:jc w:val="center"/>
            </w:pPr>
            <w:r w:rsidRPr="00052837">
              <w:rPr>
                <w:color w:val="000000"/>
              </w:rPr>
              <w:t>0.1648</w:t>
            </w:r>
          </w:p>
        </w:tc>
      </w:tr>
      <w:tr w:rsidR="00A9119B" w:rsidRPr="00052837" w14:paraId="709CA91B" w14:textId="77777777" w:rsidTr="0036070F">
        <w:trPr>
          <w:trHeight w:val="300"/>
        </w:trPr>
        <w:tc>
          <w:tcPr>
            <w:tcW w:w="1890" w:type="dxa"/>
            <w:tcBorders>
              <w:top w:val="nil"/>
              <w:left w:val="nil"/>
              <w:bottom w:val="nil"/>
              <w:right w:val="nil"/>
            </w:tcBorders>
            <w:shd w:val="clear" w:color="auto" w:fill="auto"/>
            <w:noWrap/>
            <w:vAlign w:val="bottom"/>
            <w:hideMark/>
          </w:tcPr>
          <w:p w14:paraId="53EFB3CF" w14:textId="77777777" w:rsidR="00A9119B" w:rsidRPr="00052837" w:rsidRDefault="00A9119B" w:rsidP="0071575A">
            <w:pPr>
              <w:spacing w:after="0" w:line="240" w:lineRule="auto"/>
            </w:pPr>
            <w:r w:rsidRPr="00052837">
              <w:t>Glycine</w:t>
            </w:r>
          </w:p>
        </w:tc>
        <w:tc>
          <w:tcPr>
            <w:tcW w:w="1080" w:type="dxa"/>
            <w:tcBorders>
              <w:top w:val="nil"/>
              <w:left w:val="nil"/>
              <w:bottom w:val="nil"/>
              <w:right w:val="nil"/>
            </w:tcBorders>
            <w:shd w:val="clear" w:color="auto" w:fill="auto"/>
            <w:noWrap/>
            <w:vAlign w:val="bottom"/>
            <w:hideMark/>
          </w:tcPr>
          <w:p w14:paraId="2DD1EAD6" w14:textId="77777777" w:rsidR="00A9119B" w:rsidRPr="00052837" w:rsidRDefault="00A9119B" w:rsidP="0071575A">
            <w:pPr>
              <w:spacing w:after="0" w:line="240" w:lineRule="auto"/>
              <w:jc w:val="center"/>
              <w:rPr>
                <w:color w:val="000000"/>
              </w:rPr>
            </w:pPr>
            <w:r w:rsidRPr="00052837">
              <w:rPr>
                <w:color w:val="000000"/>
              </w:rPr>
              <w:t>3.43</w:t>
            </w:r>
          </w:p>
        </w:tc>
        <w:tc>
          <w:tcPr>
            <w:tcW w:w="1440" w:type="dxa"/>
            <w:tcBorders>
              <w:top w:val="nil"/>
              <w:left w:val="nil"/>
              <w:bottom w:val="nil"/>
              <w:right w:val="nil"/>
            </w:tcBorders>
            <w:shd w:val="clear" w:color="auto" w:fill="auto"/>
            <w:noWrap/>
            <w:vAlign w:val="bottom"/>
            <w:hideMark/>
          </w:tcPr>
          <w:p w14:paraId="692AD707" w14:textId="77777777" w:rsidR="00A9119B" w:rsidRPr="00052837" w:rsidRDefault="00A9119B" w:rsidP="0071575A">
            <w:pPr>
              <w:spacing w:after="0" w:line="240" w:lineRule="auto"/>
              <w:jc w:val="center"/>
              <w:rPr>
                <w:color w:val="000000"/>
              </w:rPr>
            </w:pPr>
            <w:r w:rsidRPr="00052837">
              <w:rPr>
                <w:color w:val="000000"/>
              </w:rPr>
              <w:t>2.99</w:t>
            </w:r>
          </w:p>
        </w:tc>
        <w:tc>
          <w:tcPr>
            <w:tcW w:w="1170" w:type="dxa"/>
            <w:tcBorders>
              <w:top w:val="nil"/>
              <w:left w:val="nil"/>
              <w:bottom w:val="nil"/>
              <w:right w:val="nil"/>
            </w:tcBorders>
            <w:shd w:val="clear" w:color="auto" w:fill="auto"/>
            <w:noWrap/>
            <w:vAlign w:val="bottom"/>
            <w:hideMark/>
          </w:tcPr>
          <w:p w14:paraId="2B8805BB" w14:textId="77777777" w:rsidR="00A9119B" w:rsidRPr="00052837" w:rsidRDefault="00A9119B" w:rsidP="0071575A">
            <w:pPr>
              <w:spacing w:after="0" w:line="240" w:lineRule="auto"/>
              <w:jc w:val="center"/>
              <w:rPr>
                <w:color w:val="000000"/>
              </w:rPr>
            </w:pPr>
            <w:r w:rsidRPr="00052837">
              <w:rPr>
                <w:color w:val="000000"/>
              </w:rPr>
              <w:t>2.82</w:t>
            </w:r>
          </w:p>
        </w:tc>
        <w:tc>
          <w:tcPr>
            <w:tcW w:w="1444" w:type="dxa"/>
            <w:tcBorders>
              <w:top w:val="nil"/>
              <w:left w:val="nil"/>
              <w:bottom w:val="nil"/>
              <w:right w:val="nil"/>
            </w:tcBorders>
            <w:shd w:val="clear" w:color="auto" w:fill="auto"/>
            <w:noWrap/>
            <w:vAlign w:val="bottom"/>
            <w:hideMark/>
          </w:tcPr>
          <w:p w14:paraId="1C5096C6" w14:textId="77777777" w:rsidR="00A9119B" w:rsidRPr="00052837" w:rsidRDefault="00A9119B" w:rsidP="0071575A">
            <w:pPr>
              <w:spacing w:after="0" w:line="240" w:lineRule="auto"/>
              <w:jc w:val="center"/>
              <w:rPr>
                <w:color w:val="000000"/>
              </w:rPr>
            </w:pPr>
            <w:r w:rsidRPr="00052837">
              <w:rPr>
                <w:color w:val="000000"/>
              </w:rPr>
              <w:t>3.49</w:t>
            </w:r>
          </w:p>
        </w:tc>
        <w:tc>
          <w:tcPr>
            <w:tcW w:w="1452" w:type="dxa"/>
            <w:tcBorders>
              <w:top w:val="nil"/>
              <w:left w:val="nil"/>
              <w:bottom w:val="nil"/>
              <w:right w:val="nil"/>
            </w:tcBorders>
            <w:shd w:val="clear" w:color="auto" w:fill="auto"/>
            <w:noWrap/>
            <w:vAlign w:val="bottom"/>
            <w:hideMark/>
          </w:tcPr>
          <w:p w14:paraId="5AB4FA7A" w14:textId="77777777" w:rsidR="00A9119B" w:rsidRPr="00052837" w:rsidRDefault="00A9119B" w:rsidP="0071575A">
            <w:pPr>
              <w:spacing w:after="0" w:line="240" w:lineRule="auto"/>
              <w:jc w:val="center"/>
              <w:rPr>
                <w:color w:val="000000"/>
              </w:rPr>
            </w:pPr>
            <w:r w:rsidRPr="00052837">
              <w:rPr>
                <w:color w:val="000000"/>
              </w:rPr>
              <w:t>3.25</w:t>
            </w:r>
          </w:p>
        </w:tc>
        <w:tc>
          <w:tcPr>
            <w:tcW w:w="884" w:type="dxa"/>
            <w:tcBorders>
              <w:top w:val="nil"/>
              <w:left w:val="nil"/>
              <w:bottom w:val="nil"/>
              <w:right w:val="nil"/>
            </w:tcBorders>
            <w:shd w:val="clear" w:color="auto" w:fill="auto"/>
            <w:noWrap/>
            <w:vAlign w:val="bottom"/>
            <w:hideMark/>
          </w:tcPr>
          <w:p w14:paraId="6BF9FE46" w14:textId="77777777" w:rsidR="00A9119B" w:rsidRPr="00052837" w:rsidRDefault="00A9119B" w:rsidP="0071575A">
            <w:pPr>
              <w:spacing w:after="0" w:line="240" w:lineRule="auto"/>
              <w:jc w:val="center"/>
            </w:pPr>
            <w:r w:rsidRPr="00052837">
              <w:rPr>
                <w:color w:val="000000"/>
              </w:rPr>
              <w:t>0.1506</w:t>
            </w:r>
          </w:p>
        </w:tc>
      </w:tr>
      <w:tr w:rsidR="00A9119B" w:rsidRPr="00052837" w14:paraId="3CB325F4" w14:textId="77777777" w:rsidTr="0036070F">
        <w:trPr>
          <w:trHeight w:val="300"/>
        </w:trPr>
        <w:tc>
          <w:tcPr>
            <w:tcW w:w="1890" w:type="dxa"/>
            <w:tcBorders>
              <w:top w:val="nil"/>
              <w:left w:val="nil"/>
              <w:bottom w:val="nil"/>
              <w:right w:val="nil"/>
            </w:tcBorders>
            <w:shd w:val="clear" w:color="auto" w:fill="auto"/>
            <w:noWrap/>
            <w:vAlign w:val="bottom"/>
            <w:hideMark/>
          </w:tcPr>
          <w:p w14:paraId="45105D61" w14:textId="77777777" w:rsidR="00A9119B" w:rsidRPr="00052837" w:rsidRDefault="00A9119B" w:rsidP="0071575A">
            <w:pPr>
              <w:spacing w:after="0" w:line="240" w:lineRule="auto"/>
            </w:pPr>
            <w:r w:rsidRPr="00052837">
              <w:t>Histidine</w:t>
            </w:r>
          </w:p>
        </w:tc>
        <w:tc>
          <w:tcPr>
            <w:tcW w:w="1080" w:type="dxa"/>
            <w:tcBorders>
              <w:top w:val="nil"/>
              <w:left w:val="nil"/>
              <w:bottom w:val="nil"/>
              <w:right w:val="nil"/>
            </w:tcBorders>
            <w:shd w:val="clear" w:color="auto" w:fill="auto"/>
            <w:noWrap/>
            <w:vAlign w:val="bottom"/>
            <w:hideMark/>
          </w:tcPr>
          <w:p w14:paraId="1FDB33B9" w14:textId="77777777" w:rsidR="00A9119B" w:rsidRPr="00052837" w:rsidRDefault="00A9119B" w:rsidP="0071575A">
            <w:pPr>
              <w:spacing w:after="0" w:line="240" w:lineRule="auto"/>
              <w:jc w:val="center"/>
              <w:rPr>
                <w:color w:val="000000"/>
              </w:rPr>
            </w:pPr>
            <w:r w:rsidRPr="00052837">
              <w:rPr>
                <w:color w:val="000000"/>
              </w:rPr>
              <w:t>1.11</w:t>
            </w:r>
          </w:p>
        </w:tc>
        <w:tc>
          <w:tcPr>
            <w:tcW w:w="1440" w:type="dxa"/>
            <w:tcBorders>
              <w:top w:val="nil"/>
              <w:left w:val="nil"/>
              <w:bottom w:val="nil"/>
              <w:right w:val="nil"/>
            </w:tcBorders>
            <w:shd w:val="clear" w:color="auto" w:fill="auto"/>
            <w:noWrap/>
            <w:vAlign w:val="bottom"/>
            <w:hideMark/>
          </w:tcPr>
          <w:p w14:paraId="375BFFBF" w14:textId="77777777" w:rsidR="00A9119B" w:rsidRPr="00052837" w:rsidRDefault="00A9119B" w:rsidP="0071575A">
            <w:pPr>
              <w:spacing w:after="0" w:line="240" w:lineRule="auto"/>
              <w:jc w:val="center"/>
              <w:rPr>
                <w:color w:val="000000"/>
              </w:rPr>
            </w:pPr>
            <w:r w:rsidRPr="00052837">
              <w:rPr>
                <w:color w:val="000000"/>
              </w:rPr>
              <w:t>0.96</w:t>
            </w:r>
          </w:p>
        </w:tc>
        <w:tc>
          <w:tcPr>
            <w:tcW w:w="1170" w:type="dxa"/>
            <w:tcBorders>
              <w:top w:val="nil"/>
              <w:left w:val="nil"/>
              <w:bottom w:val="nil"/>
              <w:right w:val="nil"/>
            </w:tcBorders>
            <w:shd w:val="clear" w:color="auto" w:fill="auto"/>
            <w:noWrap/>
            <w:vAlign w:val="bottom"/>
            <w:hideMark/>
          </w:tcPr>
          <w:p w14:paraId="5F6F1D6C" w14:textId="77777777" w:rsidR="00A9119B" w:rsidRPr="00052837" w:rsidRDefault="00A9119B" w:rsidP="0071575A">
            <w:pPr>
              <w:spacing w:after="0" w:line="240" w:lineRule="auto"/>
              <w:jc w:val="center"/>
              <w:rPr>
                <w:color w:val="000000"/>
              </w:rPr>
            </w:pPr>
            <w:r w:rsidRPr="00052837">
              <w:rPr>
                <w:color w:val="000000"/>
              </w:rPr>
              <w:t>0.92</w:t>
            </w:r>
          </w:p>
        </w:tc>
        <w:tc>
          <w:tcPr>
            <w:tcW w:w="1444" w:type="dxa"/>
            <w:tcBorders>
              <w:top w:val="nil"/>
              <w:left w:val="nil"/>
              <w:bottom w:val="nil"/>
              <w:right w:val="nil"/>
            </w:tcBorders>
            <w:shd w:val="clear" w:color="auto" w:fill="auto"/>
            <w:noWrap/>
            <w:vAlign w:val="bottom"/>
            <w:hideMark/>
          </w:tcPr>
          <w:p w14:paraId="44C8ACAC" w14:textId="77777777" w:rsidR="00A9119B" w:rsidRPr="00052837" w:rsidRDefault="00A9119B" w:rsidP="0071575A">
            <w:pPr>
              <w:spacing w:after="0" w:line="240" w:lineRule="auto"/>
              <w:jc w:val="center"/>
              <w:rPr>
                <w:color w:val="000000"/>
              </w:rPr>
            </w:pPr>
            <w:r w:rsidRPr="00052837">
              <w:rPr>
                <w:color w:val="000000"/>
              </w:rPr>
              <w:t>1.07</w:t>
            </w:r>
          </w:p>
        </w:tc>
        <w:tc>
          <w:tcPr>
            <w:tcW w:w="1452" w:type="dxa"/>
            <w:tcBorders>
              <w:top w:val="nil"/>
              <w:left w:val="nil"/>
              <w:bottom w:val="nil"/>
              <w:right w:val="nil"/>
            </w:tcBorders>
            <w:shd w:val="clear" w:color="auto" w:fill="auto"/>
            <w:noWrap/>
            <w:vAlign w:val="bottom"/>
            <w:hideMark/>
          </w:tcPr>
          <w:p w14:paraId="619526A9" w14:textId="77777777" w:rsidR="00A9119B" w:rsidRPr="00052837" w:rsidRDefault="00A9119B" w:rsidP="0071575A">
            <w:pPr>
              <w:spacing w:after="0" w:line="240" w:lineRule="auto"/>
              <w:jc w:val="center"/>
              <w:rPr>
                <w:color w:val="000000"/>
              </w:rPr>
            </w:pPr>
            <w:r w:rsidRPr="00052837">
              <w:rPr>
                <w:color w:val="000000"/>
              </w:rPr>
              <w:t>0.97</w:t>
            </w:r>
          </w:p>
        </w:tc>
        <w:tc>
          <w:tcPr>
            <w:tcW w:w="884" w:type="dxa"/>
            <w:tcBorders>
              <w:top w:val="nil"/>
              <w:left w:val="nil"/>
              <w:bottom w:val="nil"/>
              <w:right w:val="nil"/>
            </w:tcBorders>
            <w:shd w:val="clear" w:color="auto" w:fill="auto"/>
            <w:noWrap/>
            <w:vAlign w:val="bottom"/>
            <w:hideMark/>
          </w:tcPr>
          <w:p w14:paraId="31F91BFA" w14:textId="77777777" w:rsidR="00A9119B" w:rsidRPr="00052837" w:rsidRDefault="00A9119B" w:rsidP="0071575A">
            <w:pPr>
              <w:spacing w:after="0" w:line="240" w:lineRule="auto"/>
              <w:jc w:val="center"/>
            </w:pPr>
            <w:r w:rsidRPr="00052837">
              <w:rPr>
                <w:color w:val="000000"/>
              </w:rPr>
              <w:t>0.1157</w:t>
            </w:r>
          </w:p>
        </w:tc>
      </w:tr>
      <w:tr w:rsidR="00A9119B" w:rsidRPr="00052837" w14:paraId="34A4ACBA" w14:textId="77777777" w:rsidTr="0036070F">
        <w:trPr>
          <w:trHeight w:val="300"/>
        </w:trPr>
        <w:tc>
          <w:tcPr>
            <w:tcW w:w="1890" w:type="dxa"/>
            <w:tcBorders>
              <w:top w:val="nil"/>
              <w:left w:val="nil"/>
              <w:bottom w:val="nil"/>
              <w:right w:val="nil"/>
            </w:tcBorders>
            <w:shd w:val="clear" w:color="auto" w:fill="auto"/>
            <w:noWrap/>
            <w:vAlign w:val="bottom"/>
            <w:hideMark/>
          </w:tcPr>
          <w:p w14:paraId="3FC3DD34" w14:textId="77777777" w:rsidR="00A9119B" w:rsidRPr="00052837" w:rsidRDefault="00A9119B" w:rsidP="0071575A">
            <w:pPr>
              <w:spacing w:after="0" w:line="240" w:lineRule="auto"/>
            </w:pPr>
            <w:r w:rsidRPr="00052837">
              <w:t>Hydroxylysine</w:t>
            </w:r>
          </w:p>
        </w:tc>
        <w:tc>
          <w:tcPr>
            <w:tcW w:w="1080" w:type="dxa"/>
            <w:tcBorders>
              <w:top w:val="nil"/>
              <w:left w:val="nil"/>
              <w:bottom w:val="nil"/>
              <w:right w:val="nil"/>
            </w:tcBorders>
            <w:shd w:val="clear" w:color="auto" w:fill="auto"/>
            <w:noWrap/>
            <w:vAlign w:val="bottom"/>
            <w:hideMark/>
          </w:tcPr>
          <w:p w14:paraId="5809EC61" w14:textId="77777777" w:rsidR="00A9119B" w:rsidRPr="00052837" w:rsidRDefault="00A9119B" w:rsidP="0071575A">
            <w:pPr>
              <w:spacing w:after="0" w:line="240" w:lineRule="auto"/>
              <w:jc w:val="center"/>
              <w:rPr>
                <w:color w:val="000000"/>
              </w:rPr>
            </w:pPr>
            <w:r w:rsidRPr="00052837">
              <w:rPr>
                <w:color w:val="000000"/>
              </w:rPr>
              <w:t>0.07</w:t>
            </w:r>
          </w:p>
        </w:tc>
        <w:tc>
          <w:tcPr>
            <w:tcW w:w="1440" w:type="dxa"/>
            <w:tcBorders>
              <w:top w:val="nil"/>
              <w:left w:val="nil"/>
              <w:bottom w:val="nil"/>
              <w:right w:val="nil"/>
            </w:tcBorders>
            <w:shd w:val="clear" w:color="auto" w:fill="auto"/>
            <w:noWrap/>
            <w:vAlign w:val="bottom"/>
            <w:hideMark/>
          </w:tcPr>
          <w:p w14:paraId="0FBE32F0" w14:textId="77777777" w:rsidR="00A9119B" w:rsidRPr="00052837" w:rsidRDefault="00A9119B" w:rsidP="0071575A">
            <w:pPr>
              <w:spacing w:after="0" w:line="240" w:lineRule="auto"/>
              <w:jc w:val="center"/>
              <w:rPr>
                <w:color w:val="000000"/>
              </w:rPr>
            </w:pPr>
            <w:r w:rsidRPr="00052837">
              <w:rPr>
                <w:color w:val="000000"/>
              </w:rPr>
              <w:t>0.06</w:t>
            </w:r>
          </w:p>
        </w:tc>
        <w:tc>
          <w:tcPr>
            <w:tcW w:w="1170" w:type="dxa"/>
            <w:tcBorders>
              <w:top w:val="nil"/>
              <w:left w:val="nil"/>
              <w:bottom w:val="nil"/>
              <w:right w:val="nil"/>
            </w:tcBorders>
            <w:shd w:val="clear" w:color="auto" w:fill="auto"/>
            <w:noWrap/>
            <w:vAlign w:val="bottom"/>
            <w:hideMark/>
          </w:tcPr>
          <w:p w14:paraId="0EB4D1AB" w14:textId="77777777" w:rsidR="00A9119B" w:rsidRPr="00052837" w:rsidRDefault="00A9119B" w:rsidP="0071575A">
            <w:pPr>
              <w:spacing w:after="0" w:line="240" w:lineRule="auto"/>
              <w:jc w:val="center"/>
              <w:rPr>
                <w:color w:val="000000"/>
              </w:rPr>
            </w:pPr>
            <w:r w:rsidRPr="00052837">
              <w:rPr>
                <w:color w:val="000000"/>
              </w:rPr>
              <w:t>0.07</w:t>
            </w:r>
          </w:p>
        </w:tc>
        <w:tc>
          <w:tcPr>
            <w:tcW w:w="1444" w:type="dxa"/>
            <w:tcBorders>
              <w:top w:val="nil"/>
              <w:left w:val="nil"/>
              <w:bottom w:val="nil"/>
              <w:right w:val="nil"/>
            </w:tcBorders>
            <w:shd w:val="clear" w:color="auto" w:fill="auto"/>
            <w:noWrap/>
            <w:vAlign w:val="bottom"/>
            <w:hideMark/>
          </w:tcPr>
          <w:p w14:paraId="49DC549A" w14:textId="77777777" w:rsidR="00A9119B" w:rsidRPr="00052837" w:rsidRDefault="00A9119B" w:rsidP="0071575A">
            <w:pPr>
              <w:spacing w:after="0" w:line="240" w:lineRule="auto"/>
              <w:jc w:val="center"/>
              <w:rPr>
                <w:color w:val="000000"/>
              </w:rPr>
            </w:pPr>
            <w:r w:rsidRPr="00052837">
              <w:rPr>
                <w:color w:val="000000"/>
              </w:rPr>
              <w:t>0.06</w:t>
            </w:r>
          </w:p>
        </w:tc>
        <w:tc>
          <w:tcPr>
            <w:tcW w:w="1452" w:type="dxa"/>
            <w:tcBorders>
              <w:top w:val="nil"/>
              <w:left w:val="nil"/>
              <w:bottom w:val="nil"/>
              <w:right w:val="nil"/>
            </w:tcBorders>
            <w:shd w:val="clear" w:color="auto" w:fill="auto"/>
            <w:noWrap/>
            <w:vAlign w:val="bottom"/>
            <w:hideMark/>
          </w:tcPr>
          <w:p w14:paraId="24A67CBA" w14:textId="77777777" w:rsidR="00A9119B" w:rsidRPr="00052837" w:rsidRDefault="00A9119B" w:rsidP="0071575A">
            <w:pPr>
              <w:spacing w:after="0" w:line="240" w:lineRule="auto"/>
              <w:jc w:val="center"/>
              <w:rPr>
                <w:color w:val="000000"/>
              </w:rPr>
            </w:pPr>
            <w:r w:rsidRPr="00052837">
              <w:rPr>
                <w:color w:val="000000"/>
              </w:rPr>
              <w:t>0.05</w:t>
            </w:r>
          </w:p>
        </w:tc>
        <w:tc>
          <w:tcPr>
            <w:tcW w:w="884" w:type="dxa"/>
            <w:tcBorders>
              <w:top w:val="nil"/>
              <w:left w:val="nil"/>
              <w:bottom w:val="nil"/>
              <w:right w:val="nil"/>
            </w:tcBorders>
            <w:shd w:val="clear" w:color="auto" w:fill="auto"/>
            <w:noWrap/>
            <w:vAlign w:val="bottom"/>
            <w:hideMark/>
          </w:tcPr>
          <w:p w14:paraId="220BAAD0" w14:textId="77777777" w:rsidR="00A9119B" w:rsidRPr="00052837" w:rsidRDefault="00A9119B" w:rsidP="0071575A">
            <w:pPr>
              <w:spacing w:after="0" w:line="240" w:lineRule="auto"/>
              <w:jc w:val="center"/>
            </w:pPr>
            <w:r w:rsidRPr="00052837">
              <w:rPr>
                <w:color w:val="000000"/>
              </w:rPr>
              <w:t>0.0208</w:t>
            </w:r>
          </w:p>
        </w:tc>
      </w:tr>
      <w:tr w:rsidR="00A9119B" w:rsidRPr="00052837" w14:paraId="591757F4" w14:textId="77777777" w:rsidTr="0036070F">
        <w:trPr>
          <w:trHeight w:val="300"/>
        </w:trPr>
        <w:tc>
          <w:tcPr>
            <w:tcW w:w="1890" w:type="dxa"/>
            <w:tcBorders>
              <w:top w:val="nil"/>
              <w:left w:val="nil"/>
              <w:bottom w:val="nil"/>
              <w:right w:val="nil"/>
            </w:tcBorders>
            <w:shd w:val="clear" w:color="auto" w:fill="auto"/>
            <w:noWrap/>
            <w:vAlign w:val="bottom"/>
            <w:hideMark/>
          </w:tcPr>
          <w:p w14:paraId="2C833A22" w14:textId="77777777" w:rsidR="00A9119B" w:rsidRPr="00052837" w:rsidRDefault="00A9119B" w:rsidP="0071575A">
            <w:pPr>
              <w:spacing w:after="0" w:line="240" w:lineRule="auto"/>
            </w:pPr>
            <w:r w:rsidRPr="00052837">
              <w:t>Hydroxyproline</w:t>
            </w:r>
          </w:p>
        </w:tc>
        <w:tc>
          <w:tcPr>
            <w:tcW w:w="1080" w:type="dxa"/>
            <w:tcBorders>
              <w:top w:val="nil"/>
              <w:left w:val="nil"/>
              <w:bottom w:val="nil"/>
              <w:right w:val="nil"/>
            </w:tcBorders>
            <w:shd w:val="clear" w:color="auto" w:fill="auto"/>
            <w:noWrap/>
            <w:vAlign w:val="bottom"/>
            <w:hideMark/>
          </w:tcPr>
          <w:p w14:paraId="4159E6AB" w14:textId="77777777" w:rsidR="00A9119B" w:rsidRPr="00052837" w:rsidRDefault="00A9119B" w:rsidP="0071575A">
            <w:pPr>
              <w:spacing w:after="0" w:line="240" w:lineRule="auto"/>
              <w:jc w:val="center"/>
              <w:rPr>
                <w:color w:val="000000"/>
              </w:rPr>
            </w:pPr>
            <w:r w:rsidRPr="00052837">
              <w:rPr>
                <w:color w:val="000000"/>
              </w:rPr>
              <w:t>0.35</w:t>
            </w:r>
          </w:p>
        </w:tc>
        <w:tc>
          <w:tcPr>
            <w:tcW w:w="1440" w:type="dxa"/>
            <w:tcBorders>
              <w:top w:val="nil"/>
              <w:left w:val="nil"/>
              <w:bottom w:val="nil"/>
              <w:right w:val="nil"/>
            </w:tcBorders>
            <w:shd w:val="clear" w:color="auto" w:fill="auto"/>
            <w:noWrap/>
            <w:vAlign w:val="bottom"/>
            <w:hideMark/>
          </w:tcPr>
          <w:p w14:paraId="30F3106E" w14:textId="77777777" w:rsidR="00A9119B" w:rsidRPr="00052837" w:rsidRDefault="00A9119B" w:rsidP="0071575A">
            <w:pPr>
              <w:spacing w:after="0" w:line="240" w:lineRule="auto"/>
              <w:jc w:val="center"/>
              <w:rPr>
                <w:color w:val="000000"/>
              </w:rPr>
            </w:pPr>
            <w:r w:rsidRPr="00052837">
              <w:rPr>
                <w:color w:val="000000"/>
              </w:rPr>
              <w:t>0.35</w:t>
            </w:r>
          </w:p>
        </w:tc>
        <w:tc>
          <w:tcPr>
            <w:tcW w:w="1170" w:type="dxa"/>
            <w:tcBorders>
              <w:top w:val="nil"/>
              <w:left w:val="nil"/>
              <w:bottom w:val="nil"/>
              <w:right w:val="nil"/>
            </w:tcBorders>
            <w:shd w:val="clear" w:color="auto" w:fill="auto"/>
            <w:noWrap/>
            <w:vAlign w:val="bottom"/>
            <w:hideMark/>
          </w:tcPr>
          <w:p w14:paraId="77CA0B6C" w14:textId="77777777" w:rsidR="00A9119B" w:rsidRPr="00052837" w:rsidRDefault="00A9119B" w:rsidP="0071575A">
            <w:pPr>
              <w:spacing w:after="0" w:line="240" w:lineRule="auto"/>
              <w:jc w:val="center"/>
              <w:rPr>
                <w:color w:val="000000"/>
              </w:rPr>
            </w:pPr>
            <w:r w:rsidRPr="00052837">
              <w:rPr>
                <w:color w:val="000000"/>
              </w:rPr>
              <w:t>0.37</w:t>
            </w:r>
          </w:p>
        </w:tc>
        <w:tc>
          <w:tcPr>
            <w:tcW w:w="1444" w:type="dxa"/>
            <w:tcBorders>
              <w:top w:val="nil"/>
              <w:left w:val="nil"/>
              <w:bottom w:val="nil"/>
              <w:right w:val="nil"/>
            </w:tcBorders>
            <w:shd w:val="clear" w:color="auto" w:fill="auto"/>
            <w:noWrap/>
            <w:vAlign w:val="bottom"/>
            <w:hideMark/>
          </w:tcPr>
          <w:p w14:paraId="1D2528AB" w14:textId="77777777" w:rsidR="00A9119B" w:rsidRPr="00052837" w:rsidRDefault="00A9119B" w:rsidP="0071575A">
            <w:pPr>
              <w:spacing w:after="0" w:line="240" w:lineRule="auto"/>
              <w:jc w:val="center"/>
              <w:rPr>
                <w:color w:val="000000"/>
              </w:rPr>
            </w:pPr>
            <w:r w:rsidRPr="00052837">
              <w:rPr>
                <w:color w:val="000000"/>
              </w:rPr>
              <w:t>0.33</w:t>
            </w:r>
          </w:p>
        </w:tc>
        <w:tc>
          <w:tcPr>
            <w:tcW w:w="1452" w:type="dxa"/>
            <w:tcBorders>
              <w:top w:val="nil"/>
              <w:left w:val="nil"/>
              <w:bottom w:val="nil"/>
              <w:right w:val="nil"/>
            </w:tcBorders>
            <w:shd w:val="clear" w:color="auto" w:fill="auto"/>
            <w:noWrap/>
            <w:vAlign w:val="bottom"/>
            <w:hideMark/>
          </w:tcPr>
          <w:p w14:paraId="3595FA78" w14:textId="77777777" w:rsidR="00A9119B" w:rsidRPr="00052837" w:rsidRDefault="00A9119B" w:rsidP="0071575A">
            <w:pPr>
              <w:spacing w:after="0" w:line="240" w:lineRule="auto"/>
              <w:jc w:val="center"/>
              <w:rPr>
                <w:color w:val="000000"/>
              </w:rPr>
            </w:pPr>
            <w:r w:rsidRPr="00052837">
              <w:rPr>
                <w:color w:val="000000"/>
              </w:rPr>
              <w:t>0.09</w:t>
            </w:r>
          </w:p>
        </w:tc>
        <w:tc>
          <w:tcPr>
            <w:tcW w:w="884" w:type="dxa"/>
            <w:tcBorders>
              <w:top w:val="nil"/>
              <w:left w:val="nil"/>
              <w:bottom w:val="nil"/>
              <w:right w:val="nil"/>
            </w:tcBorders>
            <w:shd w:val="clear" w:color="auto" w:fill="auto"/>
            <w:noWrap/>
            <w:vAlign w:val="bottom"/>
            <w:hideMark/>
          </w:tcPr>
          <w:p w14:paraId="55B698F8" w14:textId="77777777" w:rsidR="00A9119B" w:rsidRPr="00052837" w:rsidRDefault="00A9119B" w:rsidP="0071575A">
            <w:pPr>
              <w:spacing w:after="0" w:line="240" w:lineRule="auto"/>
              <w:jc w:val="center"/>
            </w:pPr>
            <w:r w:rsidRPr="00052837">
              <w:rPr>
                <w:color w:val="000000"/>
              </w:rPr>
              <w:t>0.0001</w:t>
            </w:r>
          </w:p>
        </w:tc>
      </w:tr>
      <w:tr w:rsidR="00A9119B" w:rsidRPr="00052837" w14:paraId="3E0EF066" w14:textId="77777777" w:rsidTr="0036070F">
        <w:trPr>
          <w:trHeight w:val="300"/>
        </w:trPr>
        <w:tc>
          <w:tcPr>
            <w:tcW w:w="1890" w:type="dxa"/>
            <w:tcBorders>
              <w:top w:val="nil"/>
              <w:left w:val="nil"/>
              <w:bottom w:val="nil"/>
              <w:right w:val="nil"/>
            </w:tcBorders>
            <w:shd w:val="clear" w:color="auto" w:fill="auto"/>
            <w:noWrap/>
            <w:vAlign w:val="bottom"/>
            <w:hideMark/>
          </w:tcPr>
          <w:p w14:paraId="6F962120" w14:textId="77777777" w:rsidR="00A9119B" w:rsidRPr="00052837" w:rsidRDefault="00A9119B" w:rsidP="0071575A">
            <w:pPr>
              <w:spacing w:after="0" w:line="240" w:lineRule="auto"/>
            </w:pPr>
            <w:r w:rsidRPr="00052837">
              <w:t>Isoleucine</w:t>
            </w:r>
          </w:p>
        </w:tc>
        <w:tc>
          <w:tcPr>
            <w:tcW w:w="1080" w:type="dxa"/>
            <w:tcBorders>
              <w:top w:val="nil"/>
              <w:left w:val="nil"/>
              <w:bottom w:val="nil"/>
              <w:right w:val="nil"/>
            </w:tcBorders>
            <w:shd w:val="clear" w:color="auto" w:fill="auto"/>
            <w:noWrap/>
            <w:vAlign w:val="bottom"/>
            <w:hideMark/>
          </w:tcPr>
          <w:p w14:paraId="6D81C1A2" w14:textId="77777777" w:rsidR="00A9119B" w:rsidRPr="00052837" w:rsidRDefault="00A9119B" w:rsidP="0071575A">
            <w:pPr>
              <w:spacing w:after="0" w:line="240" w:lineRule="auto"/>
              <w:jc w:val="center"/>
              <w:rPr>
                <w:color w:val="000000"/>
              </w:rPr>
            </w:pPr>
            <w:r w:rsidRPr="00052837">
              <w:rPr>
                <w:color w:val="000000"/>
              </w:rPr>
              <w:t>1.70</w:t>
            </w:r>
          </w:p>
        </w:tc>
        <w:tc>
          <w:tcPr>
            <w:tcW w:w="1440" w:type="dxa"/>
            <w:tcBorders>
              <w:top w:val="nil"/>
              <w:left w:val="nil"/>
              <w:bottom w:val="nil"/>
              <w:right w:val="nil"/>
            </w:tcBorders>
            <w:shd w:val="clear" w:color="auto" w:fill="auto"/>
            <w:noWrap/>
            <w:vAlign w:val="bottom"/>
            <w:hideMark/>
          </w:tcPr>
          <w:p w14:paraId="25EE4B2E" w14:textId="77777777" w:rsidR="00A9119B" w:rsidRPr="00052837" w:rsidRDefault="00A9119B" w:rsidP="0071575A">
            <w:pPr>
              <w:spacing w:after="0" w:line="240" w:lineRule="auto"/>
              <w:jc w:val="center"/>
              <w:rPr>
                <w:color w:val="000000"/>
              </w:rPr>
            </w:pPr>
            <w:r w:rsidRPr="00052837">
              <w:rPr>
                <w:color w:val="000000"/>
              </w:rPr>
              <w:t>1.51</w:t>
            </w:r>
          </w:p>
        </w:tc>
        <w:tc>
          <w:tcPr>
            <w:tcW w:w="1170" w:type="dxa"/>
            <w:tcBorders>
              <w:top w:val="nil"/>
              <w:left w:val="nil"/>
              <w:bottom w:val="nil"/>
              <w:right w:val="nil"/>
            </w:tcBorders>
            <w:shd w:val="clear" w:color="auto" w:fill="auto"/>
            <w:noWrap/>
            <w:vAlign w:val="bottom"/>
            <w:hideMark/>
          </w:tcPr>
          <w:p w14:paraId="41C6E9C5" w14:textId="77777777" w:rsidR="00A9119B" w:rsidRPr="00052837" w:rsidRDefault="00A9119B" w:rsidP="0071575A">
            <w:pPr>
              <w:spacing w:after="0" w:line="240" w:lineRule="auto"/>
              <w:jc w:val="center"/>
              <w:rPr>
                <w:color w:val="000000"/>
              </w:rPr>
            </w:pPr>
            <w:r w:rsidRPr="00052837">
              <w:rPr>
                <w:color w:val="000000"/>
              </w:rPr>
              <w:t>1.49</w:t>
            </w:r>
          </w:p>
        </w:tc>
        <w:tc>
          <w:tcPr>
            <w:tcW w:w="1444" w:type="dxa"/>
            <w:tcBorders>
              <w:top w:val="nil"/>
              <w:left w:val="nil"/>
              <w:bottom w:val="nil"/>
              <w:right w:val="nil"/>
            </w:tcBorders>
            <w:shd w:val="clear" w:color="auto" w:fill="auto"/>
            <w:noWrap/>
            <w:vAlign w:val="bottom"/>
            <w:hideMark/>
          </w:tcPr>
          <w:p w14:paraId="0702FE0A" w14:textId="77777777" w:rsidR="00A9119B" w:rsidRPr="00052837" w:rsidRDefault="00A9119B" w:rsidP="0071575A">
            <w:pPr>
              <w:spacing w:after="0" w:line="240" w:lineRule="auto"/>
              <w:jc w:val="center"/>
              <w:rPr>
                <w:color w:val="000000"/>
              </w:rPr>
            </w:pPr>
            <w:r w:rsidRPr="00052837">
              <w:rPr>
                <w:color w:val="000000"/>
              </w:rPr>
              <w:t>1.67</w:t>
            </w:r>
          </w:p>
        </w:tc>
        <w:tc>
          <w:tcPr>
            <w:tcW w:w="1452" w:type="dxa"/>
            <w:tcBorders>
              <w:top w:val="nil"/>
              <w:left w:val="nil"/>
              <w:bottom w:val="nil"/>
              <w:right w:val="nil"/>
            </w:tcBorders>
            <w:shd w:val="clear" w:color="auto" w:fill="auto"/>
            <w:noWrap/>
            <w:vAlign w:val="bottom"/>
            <w:hideMark/>
          </w:tcPr>
          <w:p w14:paraId="18D88673" w14:textId="77777777" w:rsidR="00A9119B" w:rsidRPr="00052837" w:rsidRDefault="00A9119B" w:rsidP="0071575A">
            <w:pPr>
              <w:spacing w:after="0" w:line="240" w:lineRule="auto"/>
              <w:jc w:val="center"/>
              <w:rPr>
                <w:color w:val="000000"/>
              </w:rPr>
            </w:pPr>
            <w:r w:rsidRPr="00052837">
              <w:rPr>
                <w:color w:val="000000"/>
              </w:rPr>
              <w:t>1.51</w:t>
            </w:r>
          </w:p>
        </w:tc>
        <w:tc>
          <w:tcPr>
            <w:tcW w:w="884" w:type="dxa"/>
            <w:tcBorders>
              <w:top w:val="nil"/>
              <w:left w:val="nil"/>
              <w:bottom w:val="nil"/>
              <w:right w:val="nil"/>
            </w:tcBorders>
            <w:shd w:val="clear" w:color="auto" w:fill="auto"/>
            <w:noWrap/>
            <w:vAlign w:val="bottom"/>
            <w:hideMark/>
          </w:tcPr>
          <w:p w14:paraId="45AAA1D3" w14:textId="77777777" w:rsidR="00A9119B" w:rsidRPr="00052837" w:rsidRDefault="00A9119B" w:rsidP="0071575A">
            <w:pPr>
              <w:spacing w:after="0" w:line="240" w:lineRule="auto"/>
              <w:jc w:val="center"/>
            </w:pPr>
            <w:r w:rsidRPr="00052837">
              <w:rPr>
                <w:color w:val="000000"/>
              </w:rPr>
              <w:t>0.1406</w:t>
            </w:r>
          </w:p>
        </w:tc>
      </w:tr>
      <w:tr w:rsidR="00A9119B" w:rsidRPr="00052837" w14:paraId="36B94E49" w14:textId="77777777" w:rsidTr="0036070F">
        <w:trPr>
          <w:trHeight w:val="300"/>
        </w:trPr>
        <w:tc>
          <w:tcPr>
            <w:tcW w:w="1890" w:type="dxa"/>
            <w:tcBorders>
              <w:top w:val="nil"/>
              <w:left w:val="nil"/>
              <w:bottom w:val="nil"/>
              <w:right w:val="nil"/>
            </w:tcBorders>
            <w:shd w:val="clear" w:color="auto" w:fill="auto"/>
            <w:noWrap/>
            <w:vAlign w:val="bottom"/>
            <w:hideMark/>
          </w:tcPr>
          <w:p w14:paraId="5E293D3D" w14:textId="77777777" w:rsidR="00A9119B" w:rsidRPr="00052837" w:rsidRDefault="00A9119B" w:rsidP="0071575A">
            <w:pPr>
              <w:spacing w:after="0" w:line="240" w:lineRule="auto"/>
            </w:pPr>
            <w:r w:rsidRPr="00052837">
              <w:t>Lanthionine</w:t>
            </w:r>
          </w:p>
        </w:tc>
        <w:tc>
          <w:tcPr>
            <w:tcW w:w="1080" w:type="dxa"/>
            <w:tcBorders>
              <w:top w:val="nil"/>
              <w:left w:val="nil"/>
              <w:bottom w:val="nil"/>
              <w:right w:val="nil"/>
            </w:tcBorders>
            <w:shd w:val="clear" w:color="auto" w:fill="auto"/>
            <w:noWrap/>
            <w:vAlign w:val="bottom"/>
            <w:hideMark/>
          </w:tcPr>
          <w:p w14:paraId="6F1F323C" w14:textId="77777777" w:rsidR="00A9119B" w:rsidRPr="00052837" w:rsidRDefault="00A9119B" w:rsidP="0071575A">
            <w:pPr>
              <w:spacing w:after="0" w:line="240" w:lineRule="auto"/>
              <w:jc w:val="center"/>
              <w:rPr>
                <w:color w:val="000000"/>
              </w:rPr>
            </w:pPr>
            <w:r w:rsidRPr="00052837">
              <w:rPr>
                <w:color w:val="000000"/>
              </w:rPr>
              <w:t>1.24</w:t>
            </w:r>
          </w:p>
        </w:tc>
        <w:tc>
          <w:tcPr>
            <w:tcW w:w="1440" w:type="dxa"/>
            <w:tcBorders>
              <w:top w:val="nil"/>
              <w:left w:val="nil"/>
              <w:bottom w:val="nil"/>
              <w:right w:val="nil"/>
            </w:tcBorders>
            <w:shd w:val="clear" w:color="auto" w:fill="auto"/>
            <w:noWrap/>
            <w:vAlign w:val="bottom"/>
            <w:hideMark/>
          </w:tcPr>
          <w:p w14:paraId="1AD72947" w14:textId="77777777" w:rsidR="00A9119B" w:rsidRPr="00052837" w:rsidRDefault="00A9119B" w:rsidP="0071575A">
            <w:pPr>
              <w:spacing w:after="0" w:line="240" w:lineRule="auto"/>
              <w:jc w:val="center"/>
              <w:rPr>
                <w:color w:val="000000"/>
              </w:rPr>
            </w:pPr>
            <w:r w:rsidRPr="00052837">
              <w:rPr>
                <w:color w:val="000000"/>
              </w:rPr>
              <w:t>1.17</w:t>
            </w:r>
          </w:p>
        </w:tc>
        <w:tc>
          <w:tcPr>
            <w:tcW w:w="1170" w:type="dxa"/>
            <w:tcBorders>
              <w:top w:val="nil"/>
              <w:left w:val="nil"/>
              <w:bottom w:val="nil"/>
              <w:right w:val="nil"/>
            </w:tcBorders>
            <w:shd w:val="clear" w:color="auto" w:fill="auto"/>
            <w:noWrap/>
            <w:vAlign w:val="bottom"/>
            <w:hideMark/>
          </w:tcPr>
          <w:p w14:paraId="4B573779" w14:textId="77777777" w:rsidR="00A9119B" w:rsidRPr="00052837" w:rsidRDefault="00A9119B" w:rsidP="0071575A">
            <w:pPr>
              <w:spacing w:after="0" w:line="240" w:lineRule="auto"/>
              <w:jc w:val="center"/>
              <w:rPr>
                <w:color w:val="000000"/>
              </w:rPr>
            </w:pPr>
            <w:r w:rsidRPr="00052837">
              <w:rPr>
                <w:color w:val="000000"/>
              </w:rPr>
              <w:t>1.12</w:t>
            </w:r>
          </w:p>
        </w:tc>
        <w:tc>
          <w:tcPr>
            <w:tcW w:w="1444" w:type="dxa"/>
            <w:tcBorders>
              <w:top w:val="nil"/>
              <w:left w:val="nil"/>
              <w:bottom w:val="nil"/>
              <w:right w:val="nil"/>
            </w:tcBorders>
            <w:shd w:val="clear" w:color="auto" w:fill="auto"/>
            <w:noWrap/>
            <w:vAlign w:val="bottom"/>
            <w:hideMark/>
          </w:tcPr>
          <w:p w14:paraId="6BF7FD03" w14:textId="77777777" w:rsidR="00A9119B" w:rsidRPr="00052837" w:rsidRDefault="00A9119B" w:rsidP="0071575A">
            <w:pPr>
              <w:spacing w:after="0" w:line="240" w:lineRule="auto"/>
              <w:jc w:val="center"/>
              <w:rPr>
                <w:color w:val="000000"/>
              </w:rPr>
            </w:pPr>
            <w:r w:rsidRPr="00052837">
              <w:rPr>
                <w:color w:val="000000"/>
              </w:rPr>
              <w:t>1.25</w:t>
            </w:r>
          </w:p>
        </w:tc>
        <w:tc>
          <w:tcPr>
            <w:tcW w:w="1452" w:type="dxa"/>
            <w:tcBorders>
              <w:top w:val="nil"/>
              <w:left w:val="nil"/>
              <w:bottom w:val="nil"/>
              <w:right w:val="nil"/>
            </w:tcBorders>
            <w:shd w:val="clear" w:color="auto" w:fill="auto"/>
            <w:noWrap/>
            <w:vAlign w:val="bottom"/>
            <w:hideMark/>
          </w:tcPr>
          <w:p w14:paraId="23B2570D" w14:textId="77777777" w:rsidR="00A9119B" w:rsidRPr="00052837" w:rsidRDefault="00A9119B" w:rsidP="0071575A">
            <w:pPr>
              <w:spacing w:after="0" w:line="240" w:lineRule="auto"/>
              <w:jc w:val="center"/>
              <w:rPr>
                <w:color w:val="000000"/>
              </w:rPr>
            </w:pPr>
            <w:r w:rsidRPr="00052837">
              <w:rPr>
                <w:color w:val="000000"/>
              </w:rPr>
              <w:t>1.17</w:t>
            </w:r>
          </w:p>
        </w:tc>
        <w:tc>
          <w:tcPr>
            <w:tcW w:w="884" w:type="dxa"/>
            <w:tcBorders>
              <w:top w:val="nil"/>
              <w:left w:val="nil"/>
              <w:bottom w:val="nil"/>
              <w:right w:val="nil"/>
            </w:tcBorders>
            <w:shd w:val="clear" w:color="auto" w:fill="auto"/>
            <w:noWrap/>
            <w:vAlign w:val="bottom"/>
            <w:hideMark/>
          </w:tcPr>
          <w:p w14:paraId="0BC2440D" w14:textId="77777777" w:rsidR="00A9119B" w:rsidRPr="00052837" w:rsidRDefault="00A9119B" w:rsidP="0071575A">
            <w:pPr>
              <w:spacing w:after="0" w:line="240" w:lineRule="auto"/>
              <w:jc w:val="center"/>
            </w:pPr>
            <w:r w:rsidRPr="00052837">
              <w:rPr>
                <w:color w:val="000000"/>
              </w:rPr>
              <w:t>0.0539</w:t>
            </w:r>
          </w:p>
        </w:tc>
      </w:tr>
      <w:tr w:rsidR="00A9119B" w:rsidRPr="00052837" w14:paraId="17B9FD9C" w14:textId="77777777" w:rsidTr="0036070F">
        <w:trPr>
          <w:trHeight w:val="300"/>
        </w:trPr>
        <w:tc>
          <w:tcPr>
            <w:tcW w:w="1890" w:type="dxa"/>
            <w:tcBorders>
              <w:top w:val="nil"/>
              <w:left w:val="nil"/>
              <w:bottom w:val="nil"/>
              <w:right w:val="nil"/>
            </w:tcBorders>
            <w:shd w:val="clear" w:color="auto" w:fill="auto"/>
            <w:noWrap/>
            <w:vAlign w:val="bottom"/>
            <w:hideMark/>
          </w:tcPr>
          <w:p w14:paraId="7DFD1CC2" w14:textId="77777777" w:rsidR="00A9119B" w:rsidRPr="00052837" w:rsidRDefault="00A9119B" w:rsidP="0071575A">
            <w:pPr>
              <w:spacing w:after="0" w:line="240" w:lineRule="auto"/>
            </w:pPr>
            <w:r w:rsidRPr="00052837">
              <w:t>Leucine</w:t>
            </w:r>
          </w:p>
        </w:tc>
        <w:tc>
          <w:tcPr>
            <w:tcW w:w="1080" w:type="dxa"/>
            <w:tcBorders>
              <w:top w:val="nil"/>
              <w:left w:val="nil"/>
              <w:bottom w:val="nil"/>
              <w:right w:val="nil"/>
            </w:tcBorders>
            <w:shd w:val="clear" w:color="auto" w:fill="auto"/>
            <w:noWrap/>
            <w:vAlign w:val="bottom"/>
            <w:hideMark/>
          </w:tcPr>
          <w:p w14:paraId="7245414C" w14:textId="77777777" w:rsidR="00A9119B" w:rsidRPr="00052837" w:rsidRDefault="00A9119B" w:rsidP="0071575A">
            <w:pPr>
              <w:spacing w:after="0" w:line="240" w:lineRule="auto"/>
              <w:jc w:val="center"/>
              <w:rPr>
                <w:color w:val="000000"/>
              </w:rPr>
            </w:pPr>
            <w:r w:rsidRPr="00052837">
              <w:rPr>
                <w:color w:val="000000"/>
              </w:rPr>
              <w:t>2.64</w:t>
            </w:r>
          </w:p>
        </w:tc>
        <w:tc>
          <w:tcPr>
            <w:tcW w:w="1440" w:type="dxa"/>
            <w:tcBorders>
              <w:top w:val="nil"/>
              <w:left w:val="nil"/>
              <w:bottom w:val="nil"/>
              <w:right w:val="nil"/>
            </w:tcBorders>
            <w:shd w:val="clear" w:color="auto" w:fill="auto"/>
            <w:noWrap/>
            <w:vAlign w:val="bottom"/>
            <w:hideMark/>
          </w:tcPr>
          <w:p w14:paraId="65E70681" w14:textId="77777777" w:rsidR="00A9119B" w:rsidRPr="00052837" w:rsidRDefault="00A9119B" w:rsidP="0071575A">
            <w:pPr>
              <w:spacing w:after="0" w:line="240" w:lineRule="auto"/>
              <w:jc w:val="center"/>
              <w:rPr>
                <w:color w:val="000000"/>
              </w:rPr>
            </w:pPr>
            <w:r w:rsidRPr="00052837">
              <w:rPr>
                <w:color w:val="000000"/>
              </w:rPr>
              <w:t>2.32</w:t>
            </w:r>
          </w:p>
        </w:tc>
        <w:tc>
          <w:tcPr>
            <w:tcW w:w="1170" w:type="dxa"/>
            <w:tcBorders>
              <w:top w:val="nil"/>
              <w:left w:val="nil"/>
              <w:bottom w:val="nil"/>
              <w:right w:val="nil"/>
            </w:tcBorders>
            <w:shd w:val="clear" w:color="auto" w:fill="auto"/>
            <w:noWrap/>
            <w:vAlign w:val="bottom"/>
            <w:hideMark/>
          </w:tcPr>
          <w:p w14:paraId="6AF1737A" w14:textId="77777777" w:rsidR="00A9119B" w:rsidRPr="00052837" w:rsidRDefault="00A9119B" w:rsidP="0071575A">
            <w:pPr>
              <w:spacing w:after="0" w:line="240" w:lineRule="auto"/>
              <w:jc w:val="center"/>
              <w:rPr>
                <w:color w:val="000000"/>
              </w:rPr>
            </w:pPr>
            <w:r w:rsidRPr="00052837">
              <w:rPr>
                <w:color w:val="000000"/>
              </w:rPr>
              <w:t>2.29</w:t>
            </w:r>
          </w:p>
        </w:tc>
        <w:tc>
          <w:tcPr>
            <w:tcW w:w="1444" w:type="dxa"/>
            <w:tcBorders>
              <w:top w:val="nil"/>
              <w:left w:val="nil"/>
              <w:bottom w:val="nil"/>
              <w:right w:val="nil"/>
            </w:tcBorders>
            <w:shd w:val="clear" w:color="auto" w:fill="auto"/>
            <w:noWrap/>
            <w:vAlign w:val="bottom"/>
            <w:hideMark/>
          </w:tcPr>
          <w:p w14:paraId="4BE80FBF" w14:textId="77777777" w:rsidR="00A9119B" w:rsidRPr="00052837" w:rsidRDefault="00A9119B" w:rsidP="0071575A">
            <w:pPr>
              <w:spacing w:after="0" w:line="240" w:lineRule="auto"/>
              <w:jc w:val="center"/>
              <w:rPr>
                <w:color w:val="000000"/>
              </w:rPr>
            </w:pPr>
            <w:r w:rsidRPr="00052837">
              <w:rPr>
                <w:color w:val="000000"/>
              </w:rPr>
              <w:t>2.60</w:t>
            </w:r>
          </w:p>
        </w:tc>
        <w:tc>
          <w:tcPr>
            <w:tcW w:w="1452" w:type="dxa"/>
            <w:tcBorders>
              <w:top w:val="nil"/>
              <w:left w:val="nil"/>
              <w:bottom w:val="nil"/>
              <w:right w:val="nil"/>
            </w:tcBorders>
            <w:shd w:val="clear" w:color="auto" w:fill="auto"/>
            <w:noWrap/>
            <w:vAlign w:val="bottom"/>
            <w:hideMark/>
          </w:tcPr>
          <w:p w14:paraId="20B0F91E" w14:textId="77777777" w:rsidR="00A9119B" w:rsidRPr="00052837" w:rsidRDefault="00A9119B" w:rsidP="0071575A">
            <w:pPr>
              <w:spacing w:after="0" w:line="240" w:lineRule="auto"/>
              <w:jc w:val="center"/>
              <w:rPr>
                <w:color w:val="000000"/>
              </w:rPr>
            </w:pPr>
            <w:r w:rsidRPr="00052837">
              <w:rPr>
                <w:color w:val="000000"/>
              </w:rPr>
              <w:t>2.33</w:t>
            </w:r>
          </w:p>
        </w:tc>
        <w:tc>
          <w:tcPr>
            <w:tcW w:w="884" w:type="dxa"/>
            <w:tcBorders>
              <w:top w:val="nil"/>
              <w:left w:val="nil"/>
              <w:bottom w:val="nil"/>
              <w:right w:val="nil"/>
            </w:tcBorders>
            <w:shd w:val="clear" w:color="auto" w:fill="auto"/>
            <w:noWrap/>
            <w:vAlign w:val="bottom"/>
            <w:hideMark/>
          </w:tcPr>
          <w:p w14:paraId="4051A880" w14:textId="77777777" w:rsidR="00A9119B" w:rsidRPr="00052837" w:rsidRDefault="00A9119B" w:rsidP="0071575A">
            <w:pPr>
              <w:spacing w:after="0" w:line="240" w:lineRule="auto"/>
              <w:jc w:val="center"/>
            </w:pPr>
            <w:r w:rsidRPr="00052837">
              <w:rPr>
                <w:color w:val="000000"/>
              </w:rPr>
              <w:t>0.1417</w:t>
            </w:r>
          </w:p>
        </w:tc>
      </w:tr>
      <w:tr w:rsidR="00A9119B" w:rsidRPr="00052837" w14:paraId="47AB59E2" w14:textId="77777777" w:rsidTr="0036070F">
        <w:trPr>
          <w:trHeight w:val="300"/>
        </w:trPr>
        <w:tc>
          <w:tcPr>
            <w:tcW w:w="1890" w:type="dxa"/>
            <w:tcBorders>
              <w:top w:val="nil"/>
              <w:left w:val="nil"/>
              <w:bottom w:val="nil"/>
              <w:right w:val="nil"/>
            </w:tcBorders>
            <w:shd w:val="clear" w:color="auto" w:fill="auto"/>
            <w:noWrap/>
            <w:vAlign w:val="bottom"/>
            <w:hideMark/>
          </w:tcPr>
          <w:p w14:paraId="55430B9C" w14:textId="77777777" w:rsidR="00A9119B" w:rsidRPr="00052837" w:rsidRDefault="00A9119B" w:rsidP="0071575A">
            <w:pPr>
              <w:spacing w:after="0" w:line="240" w:lineRule="auto"/>
            </w:pPr>
            <w:r w:rsidRPr="00052837">
              <w:t>Lysine</w:t>
            </w:r>
          </w:p>
        </w:tc>
        <w:tc>
          <w:tcPr>
            <w:tcW w:w="1080" w:type="dxa"/>
            <w:tcBorders>
              <w:top w:val="nil"/>
              <w:left w:val="nil"/>
              <w:bottom w:val="nil"/>
              <w:right w:val="nil"/>
            </w:tcBorders>
            <w:shd w:val="clear" w:color="auto" w:fill="auto"/>
            <w:noWrap/>
            <w:vAlign w:val="bottom"/>
            <w:hideMark/>
          </w:tcPr>
          <w:p w14:paraId="08213385" w14:textId="77777777" w:rsidR="00A9119B" w:rsidRPr="00052837" w:rsidRDefault="00A9119B" w:rsidP="0071575A">
            <w:pPr>
              <w:spacing w:after="0" w:line="240" w:lineRule="auto"/>
              <w:jc w:val="center"/>
              <w:rPr>
                <w:color w:val="000000"/>
              </w:rPr>
            </w:pPr>
            <w:r w:rsidRPr="00052837">
              <w:rPr>
                <w:color w:val="000000"/>
              </w:rPr>
              <w:t>2.20</w:t>
            </w:r>
          </w:p>
        </w:tc>
        <w:tc>
          <w:tcPr>
            <w:tcW w:w="1440" w:type="dxa"/>
            <w:tcBorders>
              <w:top w:val="nil"/>
              <w:left w:val="nil"/>
              <w:bottom w:val="nil"/>
              <w:right w:val="nil"/>
            </w:tcBorders>
            <w:shd w:val="clear" w:color="auto" w:fill="auto"/>
            <w:noWrap/>
            <w:vAlign w:val="bottom"/>
            <w:hideMark/>
          </w:tcPr>
          <w:p w14:paraId="7CC2329B" w14:textId="77777777" w:rsidR="00A9119B" w:rsidRPr="00052837" w:rsidRDefault="00A9119B" w:rsidP="0071575A">
            <w:pPr>
              <w:spacing w:after="0" w:line="240" w:lineRule="auto"/>
              <w:jc w:val="center"/>
              <w:rPr>
                <w:color w:val="000000"/>
              </w:rPr>
            </w:pPr>
            <w:r w:rsidRPr="00052837">
              <w:rPr>
                <w:color w:val="000000"/>
              </w:rPr>
              <w:t>1.97</w:t>
            </w:r>
          </w:p>
        </w:tc>
        <w:tc>
          <w:tcPr>
            <w:tcW w:w="1170" w:type="dxa"/>
            <w:tcBorders>
              <w:top w:val="nil"/>
              <w:left w:val="nil"/>
              <w:bottom w:val="nil"/>
              <w:right w:val="nil"/>
            </w:tcBorders>
            <w:shd w:val="clear" w:color="auto" w:fill="auto"/>
            <w:noWrap/>
            <w:vAlign w:val="bottom"/>
            <w:hideMark/>
          </w:tcPr>
          <w:p w14:paraId="411C547A" w14:textId="77777777" w:rsidR="00A9119B" w:rsidRPr="00052837" w:rsidRDefault="00A9119B" w:rsidP="0071575A">
            <w:pPr>
              <w:spacing w:after="0" w:line="240" w:lineRule="auto"/>
              <w:jc w:val="center"/>
              <w:rPr>
                <w:color w:val="000000"/>
              </w:rPr>
            </w:pPr>
            <w:r w:rsidRPr="00052837">
              <w:rPr>
                <w:color w:val="000000"/>
              </w:rPr>
              <w:t>1.98</w:t>
            </w:r>
          </w:p>
        </w:tc>
        <w:tc>
          <w:tcPr>
            <w:tcW w:w="1444" w:type="dxa"/>
            <w:tcBorders>
              <w:top w:val="nil"/>
              <w:left w:val="nil"/>
              <w:bottom w:val="nil"/>
              <w:right w:val="nil"/>
            </w:tcBorders>
            <w:shd w:val="clear" w:color="auto" w:fill="auto"/>
            <w:noWrap/>
            <w:vAlign w:val="bottom"/>
            <w:hideMark/>
          </w:tcPr>
          <w:p w14:paraId="76E1A302" w14:textId="77777777" w:rsidR="00A9119B" w:rsidRPr="00052837" w:rsidRDefault="00A9119B" w:rsidP="0071575A">
            <w:pPr>
              <w:spacing w:after="0" w:line="240" w:lineRule="auto"/>
              <w:jc w:val="center"/>
              <w:rPr>
                <w:color w:val="000000"/>
              </w:rPr>
            </w:pPr>
            <w:r w:rsidRPr="00052837">
              <w:rPr>
                <w:color w:val="000000"/>
              </w:rPr>
              <w:t>2.15</w:t>
            </w:r>
          </w:p>
        </w:tc>
        <w:tc>
          <w:tcPr>
            <w:tcW w:w="1452" w:type="dxa"/>
            <w:tcBorders>
              <w:top w:val="nil"/>
              <w:left w:val="nil"/>
              <w:bottom w:val="nil"/>
              <w:right w:val="nil"/>
            </w:tcBorders>
            <w:shd w:val="clear" w:color="auto" w:fill="auto"/>
            <w:noWrap/>
            <w:vAlign w:val="bottom"/>
            <w:hideMark/>
          </w:tcPr>
          <w:p w14:paraId="493789FF" w14:textId="77777777" w:rsidR="00A9119B" w:rsidRPr="00052837" w:rsidRDefault="00A9119B" w:rsidP="0071575A">
            <w:pPr>
              <w:spacing w:after="0" w:line="240" w:lineRule="auto"/>
              <w:jc w:val="center"/>
              <w:rPr>
                <w:color w:val="000000"/>
              </w:rPr>
            </w:pPr>
            <w:r w:rsidRPr="00052837">
              <w:rPr>
                <w:color w:val="000000"/>
              </w:rPr>
              <w:t>1.90</w:t>
            </w:r>
          </w:p>
        </w:tc>
        <w:tc>
          <w:tcPr>
            <w:tcW w:w="884" w:type="dxa"/>
            <w:tcBorders>
              <w:top w:val="nil"/>
              <w:left w:val="nil"/>
              <w:bottom w:val="nil"/>
              <w:right w:val="nil"/>
            </w:tcBorders>
            <w:shd w:val="clear" w:color="auto" w:fill="auto"/>
            <w:noWrap/>
            <w:vAlign w:val="bottom"/>
            <w:hideMark/>
          </w:tcPr>
          <w:p w14:paraId="72B5E8A8" w14:textId="77777777" w:rsidR="00A9119B" w:rsidRPr="00052837" w:rsidRDefault="00A9119B" w:rsidP="0071575A">
            <w:pPr>
              <w:spacing w:after="0" w:line="240" w:lineRule="auto"/>
              <w:jc w:val="center"/>
            </w:pPr>
            <w:r w:rsidRPr="00052837">
              <w:rPr>
                <w:color w:val="000000"/>
              </w:rPr>
              <w:t>0.2203</w:t>
            </w:r>
          </w:p>
        </w:tc>
      </w:tr>
      <w:tr w:rsidR="00A9119B" w:rsidRPr="00052837" w14:paraId="0B51D4CD" w14:textId="77777777" w:rsidTr="0036070F">
        <w:trPr>
          <w:trHeight w:val="300"/>
        </w:trPr>
        <w:tc>
          <w:tcPr>
            <w:tcW w:w="1890" w:type="dxa"/>
            <w:tcBorders>
              <w:top w:val="nil"/>
              <w:left w:val="nil"/>
              <w:bottom w:val="nil"/>
              <w:right w:val="nil"/>
            </w:tcBorders>
            <w:shd w:val="clear" w:color="auto" w:fill="auto"/>
            <w:noWrap/>
            <w:vAlign w:val="bottom"/>
            <w:hideMark/>
          </w:tcPr>
          <w:p w14:paraId="13A41FD3" w14:textId="77777777" w:rsidR="00A9119B" w:rsidRPr="00052837" w:rsidRDefault="00A9119B" w:rsidP="0071575A">
            <w:pPr>
              <w:spacing w:after="0" w:line="240" w:lineRule="auto"/>
              <w:rPr>
                <w:b/>
              </w:rPr>
            </w:pPr>
            <w:r w:rsidRPr="00052837">
              <w:rPr>
                <w:b/>
              </w:rPr>
              <w:t>Methionine</w:t>
            </w:r>
          </w:p>
        </w:tc>
        <w:tc>
          <w:tcPr>
            <w:tcW w:w="1080" w:type="dxa"/>
            <w:tcBorders>
              <w:top w:val="nil"/>
              <w:left w:val="nil"/>
              <w:bottom w:val="nil"/>
              <w:right w:val="nil"/>
            </w:tcBorders>
            <w:shd w:val="clear" w:color="auto" w:fill="auto"/>
            <w:noWrap/>
            <w:vAlign w:val="bottom"/>
            <w:hideMark/>
          </w:tcPr>
          <w:p w14:paraId="1A65AAA3" w14:textId="77777777" w:rsidR="00A9119B" w:rsidRPr="00052837" w:rsidRDefault="00A9119B" w:rsidP="0071575A">
            <w:pPr>
              <w:spacing w:after="0" w:line="240" w:lineRule="auto"/>
              <w:jc w:val="center"/>
              <w:rPr>
                <w:b/>
                <w:color w:val="000000"/>
              </w:rPr>
            </w:pPr>
            <w:r w:rsidRPr="00052837">
              <w:rPr>
                <w:b/>
                <w:color w:val="000000"/>
              </w:rPr>
              <w:t>0.74</w:t>
            </w:r>
          </w:p>
        </w:tc>
        <w:tc>
          <w:tcPr>
            <w:tcW w:w="1440" w:type="dxa"/>
            <w:tcBorders>
              <w:top w:val="nil"/>
              <w:left w:val="nil"/>
              <w:bottom w:val="nil"/>
              <w:right w:val="nil"/>
            </w:tcBorders>
            <w:shd w:val="clear" w:color="auto" w:fill="auto"/>
            <w:noWrap/>
            <w:vAlign w:val="bottom"/>
            <w:hideMark/>
          </w:tcPr>
          <w:p w14:paraId="494FDF8B" w14:textId="77777777" w:rsidR="00A9119B" w:rsidRPr="00052837" w:rsidRDefault="00A9119B" w:rsidP="0071575A">
            <w:pPr>
              <w:spacing w:after="0" w:line="240" w:lineRule="auto"/>
              <w:jc w:val="center"/>
              <w:rPr>
                <w:b/>
                <w:color w:val="000000"/>
              </w:rPr>
            </w:pPr>
            <w:r w:rsidRPr="00052837">
              <w:rPr>
                <w:b/>
                <w:color w:val="000000"/>
              </w:rPr>
              <w:t>0.67</w:t>
            </w:r>
          </w:p>
        </w:tc>
        <w:tc>
          <w:tcPr>
            <w:tcW w:w="1170" w:type="dxa"/>
            <w:tcBorders>
              <w:top w:val="nil"/>
              <w:left w:val="nil"/>
              <w:bottom w:val="nil"/>
              <w:right w:val="nil"/>
            </w:tcBorders>
            <w:shd w:val="clear" w:color="auto" w:fill="auto"/>
            <w:noWrap/>
            <w:vAlign w:val="bottom"/>
            <w:hideMark/>
          </w:tcPr>
          <w:p w14:paraId="183FB768" w14:textId="77777777" w:rsidR="00A9119B" w:rsidRPr="00052837" w:rsidRDefault="00A9119B" w:rsidP="0071575A">
            <w:pPr>
              <w:spacing w:after="0" w:line="240" w:lineRule="auto"/>
              <w:jc w:val="center"/>
              <w:rPr>
                <w:b/>
                <w:color w:val="000000"/>
              </w:rPr>
            </w:pPr>
            <w:r w:rsidRPr="00052837">
              <w:rPr>
                <w:b/>
                <w:color w:val="000000"/>
              </w:rPr>
              <w:t>0.69</w:t>
            </w:r>
          </w:p>
        </w:tc>
        <w:tc>
          <w:tcPr>
            <w:tcW w:w="1444" w:type="dxa"/>
            <w:tcBorders>
              <w:top w:val="nil"/>
              <w:left w:val="nil"/>
              <w:bottom w:val="nil"/>
              <w:right w:val="nil"/>
            </w:tcBorders>
            <w:shd w:val="clear" w:color="auto" w:fill="auto"/>
            <w:noWrap/>
            <w:vAlign w:val="bottom"/>
            <w:hideMark/>
          </w:tcPr>
          <w:p w14:paraId="5F6BD770" w14:textId="77777777" w:rsidR="00A9119B" w:rsidRPr="00052837" w:rsidRDefault="00A9119B" w:rsidP="0071575A">
            <w:pPr>
              <w:spacing w:after="0" w:line="240" w:lineRule="auto"/>
              <w:jc w:val="center"/>
              <w:rPr>
                <w:b/>
                <w:color w:val="000000"/>
              </w:rPr>
            </w:pPr>
            <w:r w:rsidRPr="00052837">
              <w:rPr>
                <w:b/>
                <w:color w:val="000000"/>
              </w:rPr>
              <w:t>0.76</w:t>
            </w:r>
          </w:p>
        </w:tc>
        <w:tc>
          <w:tcPr>
            <w:tcW w:w="1452" w:type="dxa"/>
            <w:tcBorders>
              <w:top w:val="nil"/>
              <w:left w:val="nil"/>
              <w:bottom w:val="nil"/>
              <w:right w:val="nil"/>
            </w:tcBorders>
            <w:shd w:val="clear" w:color="auto" w:fill="auto"/>
            <w:noWrap/>
            <w:vAlign w:val="bottom"/>
            <w:hideMark/>
          </w:tcPr>
          <w:p w14:paraId="4734C88A" w14:textId="77777777" w:rsidR="00A9119B" w:rsidRPr="00052837" w:rsidRDefault="00A9119B" w:rsidP="0071575A">
            <w:pPr>
              <w:spacing w:after="0" w:line="240" w:lineRule="auto"/>
              <w:jc w:val="center"/>
              <w:rPr>
                <w:b/>
                <w:color w:val="000000"/>
              </w:rPr>
            </w:pPr>
            <w:r w:rsidRPr="00052837">
              <w:rPr>
                <w:b/>
                <w:color w:val="000000"/>
              </w:rPr>
              <w:t>0.68</w:t>
            </w:r>
          </w:p>
        </w:tc>
        <w:tc>
          <w:tcPr>
            <w:tcW w:w="884" w:type="dxa"/>
            <w:tcBorders>
              <w:top w:val="nil"/>
              <w:left w:val="nil"/>
              <w:bottom w:val="nil"/>
              <w:right w:val="nil"/>
            </w:tcBorders>
            <w:shd w:val="clear" w:color="auto" w:fill="auto"/>
            <w:noWrap/>
            <w:vAlign w:val="bottom"/>
            <w:hideMark/>
          </w:tcPr>
          <w:p w14:paraId="4EFE42B4" w14:textId="77777777" w:rsidR="00A9119B" w:rsidRPr="00052837" w:rsidRDefault="00A9119B" w:rsidP="0071575A">
            <w:pPr>
              <w:spacing w:after="0" w:line="240" w:lineRule="auto"/>
              <w:jc w:val="center"/>
              <w:rPr>
                <w:b/>
              </w:rPr>
            </w:pPr>
            <w:r w:rsidRPr="00052837">
              <w:rPr>
                <w:b/>
                <w:color w:val="000000"/>
              </w:rPr>
              <w:t>0.2156</w:t>
            </w:r>
          </w:p>
        </w:tc>
      </w:tr>
      <w:tr w:rsidR="00A9119B" w:rsidRPr="00052837" w14:paraId="2CD607EE" w14:textId="77777777" w:rsidTr="0036070F">
        <w:trPr>
          <w:trHeight w:val="300"/>
        </w:trPr>
        <w:tc>
          <w:tcPr>
            <w:tcW w:w="1890" w:type="dxa"/>
            <w:tcBorders>
              <w:top w:val="nil"/>
              <w:left w:val="nil"/>
              <w:bottom w:val="nil"/>
              <w:right w:val="nil"/>
            </w:tcBorders>
            <w:shd w:val="clear" w:color="auto" w:fill="auto"/>
            <w:noWrap/>
            <w:vAlign w:val="bottom"/>
            <w:hideMark/>
          </w:tcPr>
          <w:p w14:paraId="5D5D750B" w14:textId="77777777" w:rsidR="00A9119B" w:rsidRPr="00052837" w:rsidRDefault="00A9119B" w:rsidP="0071575A">
            <w:pPr>
              <w:spacing w:after="0" w:line="240" w:lineRule="auto"/>
            </w:pPr>
            <w:r w:rsidRPr="00052837">
              <w:t>Ornithine</w:t>
            </w:r>
          </w:p>
        </w:tc>
        <w:tc>
          <w:tcPr>
            <w:tcW w:w="1080" w:type="dxa"/>
            <w:tcBorders>
              <w:top w:val="nil"/>
              <w:left w:val="nil"/>
              <w:bottom w:val="nil"/>
              <w:right w:val="nil"/>
            </w:tcBorders>
            <w:shd w:val="clear" w:color="auto" w:fill="auto"/>
            <w:noWrap/>
            <w:vAlign w:val="bottom"/>
            <w:hideMark/>
          </w:tcPr>
          <w:p w14:paraId="65600627" w14:textId="77777777" w:rsidR="00A9119B" w:rsidRPr="00052837" w:rsidRDefault="00A9119B" w:rsidP="0071575A">
            <w:pPr>
              <w:spacing w:after="0" w:line="240" w:lineRule="auto"/>
              <w:jc w:val="center"/>
              <w:rPr>
                <w:color w:val="000000"/>
              </w:rPr>
            </w:pPr>
            <w:r w:rsidRPr="00052837">
              <w:rPr>
                <w:color w:val="000000"/>
              </w:rPr>
              <w:t>0.04</w:t>
            </w:r>
          </w:p>
        </w:tc>
        <w:tc>
          <w:tcPr>
            <w:tcW w:w="1440" w:type="dxa"/>
            <w:tcBorders>
              <w:top w:val="nil"/>
              <w:left w:val="nil"/>
              <w:bottom w:val="nil"/>
              <w:right w:val="nil"/>
            </w:tcBorders>
            <w:shd w:val="clear" w:color="auto" w:fill="auto"/>
            <w:noWrap/>
            <w:vAlign w:val="bottom"/>
            <w:hideMark/>
          </w:tcPr>
          <w:p w14:paraId="2FD8FA3C" w14:textId="77777777" w:rsidR="00A9119B" w:rsidRPr="00052837" w:rsidRDefault="00A9119B" w:rsidP="0071575A">
            <w:pPr>
              <w:spacing w:after="0" w:line="240" w:lineRule="auto"/>
              <w:jc w:val="center"/>
              <w:rPr>
                <w:color w:val="000000"/>
              </w:rPr>
            </w:pPr>
            <w:r w:rsidRPr="00052837">
              <w:rPr>
                <w:color w:val="000000"/>
              </w:rPr>
              <w:t>0.03</w:t>
            </w:r>
          </w:p>
        </w:tc>
        <w:tc>
          <w:tcPr>
            <w:tcW w:w="1170" w:type="dxa"/>
            <w:tcBorders>
              <w:top w:val="nil"/>
              <w:left w:val="nil"/>
              <w:bottom w:val="nil"/>
              <w:right w:val="nil"/>
            </w:tcBorders>
            <w:shd w:val="clear" w:color="auto" w:fill="auto"/>
            <w:noWrap/>
            <w:vAlign w:val="bottom"/>
            <w:hideMark/>
          </w:tcPr>
          <w:p w14:paraId="32049123" w14:textId="77777777" w:rsidR="00A9119B" w:rsidRPr="00052837" w:rsidRDefault="00A9119B" w:rsidP="0071575A">
            <w:pPr>
              <w:spacing w:after="0" w:line="240" w:lineRule="auto"/>
              <w:jc w:val="center"/>
              <w:rPr>
                <w:color w:val="000000"/>
              </w:rPr>
            </w:pPr>
            <w:r w:rsidRPr="00052837">
              <w:rPr>
                <w:color w:val="000000"/>
              </w:rPr>
              <w:t>0.03</w:t>
            </w:r>
          </w:p>
        </w:tc>
        <w:tc>
          <w:tcPr>
            <w:tcW w:w="1444" w:type="dxa"/>
            <w:tcBorders>
              <w:top w:val="nil"/>
              <w:left w:val="nil"/>
              <w:bottom w:val="nil"/>
              <w:right w:val="nil"/>
            </w:tcBorders>
            <w:shd w:val="clear" w:color="auto" w:fill="auto"/>
            <w:noWrap/>
            <w:vAlign w:val="bottom"/>
            <w:hideMark/>
          </w:tcPr>
          <w:p w14:paraId="7440AE2C" w14:textId="77777777" w:rsidR="00A9119B" w:rsidRPr="00052837" w:rsidRDefault="00A9119B" w:rsidP="0071575A">
            <w:pPr>
              <w:spacing w:after="0" w:line="240" w:lineRule="auto"/>
              <w:jc w:val="center"/>
              <w:rPr>
                <w:color w:val="000000"/>
              </w:rPr>
            </w:pPr>
            <w:r w:rsidRPr="00052837">
              <w:rPr>
                <w:color w:val="000000"/>
              </w:rPr>
              <w:t>0.04</w:t>
            </w:r>
          </w:p>
        </w:tc>
        <w:tc>
          <w:tcPr>
            <w:tcW w:w="1452" w:type="dxa"/>
            <w:tcBorders>
              <w:top w:val="nil"/>
              <w:left w:val="nil"/>
              <w:bottom w:val="nil"/>
              <w:right w:val="nil"/>
            </w:tcBorders>
            <w:shd w:val="clear" w:color="auto" w:fill="auto"/>
            <w:noWrap/>
            <w:vAlign w:val="bottom"/>
            <w:hideMark/>
          </w:tcPr>
          <w:p w14:paraId="7066D29B" w14:textId="77777777" w:rsidR="00A9119B" w:rsidRPr="00052837" w:rsidRDefault="00A9119B" w:rsidP="0071575A">
            <w:pPr>
              <w:spacing w:after="0" w:line="240" w:lineRule="auto"/>
              <w:jc w:val="center"/>
              <w:rPr>
                <w:color w:val="000000"/>
              </w:rPr>
            </w:pPr>
            <w:r w:rsidRPr="00052837">
              <w:rPr>
                <w:color w:val="000000"/>
              </w:rPr>
              <w:t>0.03</w:t>
            </w:r>
          </w:p>
        </w:tc>
        <w:tc>
          <w:tcPr>
            <w:tcW w:w="884" w:type="dxa"/>
            <w:tcBorders>
              <w:top w:val="nil"/>
              <w:left w:val="nil"/>
              <w:bottom w:val="nil"/>
              <w:right w:val="nil"/>
            </w:tcBorders>
            <w:shd w:val="clear" w:color="auto" w:fill="auto"/>
            <w:noWrap/>
            <w:vAlign w:val="bottom"/>
            <w:hideMark/>
          </w:tcPr>
          <w:p w14:paraId="33AA71A1" w14:textId="77777777" w:rsidR="00A9119B" w:rsidRPr="00052837" w:rsidRDefault="00A9119B" w:rsidP="0071575A">
            <w:pPr>
              <w:spacing w:after="0" w:line="240" w:lineRule="auto"/>
              <w:jc w:val="center"/>
            </w:pPr>
            <w:r w:rsidRPr="00052837">
              <w:rPr>
                <w:color w:val="000000"/>
              </w:rPr>
              <w:t>0.2957</w:t>
            </w:r>
          </w:p>
        </w:tc>
      </w:tr>
      <w:tr w:rsidR="00A9119B" w:rsidRPr="00052837" w14:paraId="4DB5748E" w14:textId="77777777" w:rsidTr="0036070F">
        <w:trPr>
          <w:trHeight w:val="300"/>
        </w:trPr>
        <w:tc>
          <w:tcPr>
            <w:tcW w:w="1890" w:type="dxa"/>
            <w:tcBorders>
              <w:top w:val="nil"/>
              <w:left w:val="nil"/>
              <w:bottom w:val="nil"/>
              <w:right w:val="nil"/>
            </w:tcBorders>
            <w:shd w:val="clear" w:color="auto" w:fill="auto"/>
            <w:noWrap/>
            <w:vAlign w:val="bottom"/>
            <w:hideMark/>
          </w:tcPr>
          <w:p w14:paraId="29FAF228" w14:textId="77777777" w:rsidR="00A9119B" w:rsidRPr="00052837" w:rsidRDefault="00A9119B" w:rsidP="0071575A">
            <w:pPr>
              <w:spacing w:after="0" w:line="240" w:lineRule="auto"/>
            </w:pPr>
            <w:r w:rsidRPr="00052837">
              <w:t>Phenylalanine</w:t>
            </w:r>
          </w:p>
        </w:tc>
        <w:tc>
          <w:tcPr>
            <w:tcW w:w="1080" w:type="dxa"/>
            <w:tcBorders>
              <w:top w:val="nil"/>
              <w:left w:val="nil"/>
              <w:bottom w:val="nil"/>
              <w:right w:val="nil"/>
            </w:tcBorders>
            <w:shd w:val="clear" w:color="auto" w:fill="auto"/>
            <w:noWrap/>
            <w:vAlign w:val="bottom"/>
            <w:hideMark/>
          </w:tcPr>
          <w:p w14:paraId="1B28A0F4" w14:textId="77777777" w:rsidR="00A9119B" w:rsidRPr="00052837" w:rsidRDefault="00A9119B" w:rsidP="0071575A">
            <w:pPr>
              <w:spacing w:after="0" w:line="240" w:lineRule="auto"/>
              <w:jc w:val="center"/>
              <w:rPr>
                <w:color w:val="000000"/>
              </w:rPr>
            </w:pPr>
            <w:r w:rsidRPr="00052837">
              <w:rPr>
                <w:color w:val="000000"/>
              </w:rPr>
              <w:t>1.98</w:t>
            </w:r>
          </w:p>
        </w:tc>
        <w:tc>
          <w:tcPr>
            <w:tcW w:w="1440" w:type="dxa"/>
            <w:tcBorders>
              <w:top w:val="nil"/>
              <w:left w:val="nil"/>
              <w:bottom w:val="nil"/>
              <w:right w:val="nil"/>
            </w:tcBorders>
            <w:shd w:val="clear" w:color="auto" w:fill="auto"/>
            <w:noWrap/>
            <w:vAlign w:val="bottom"/>
            <w:hideMark/>
          </w:tcPr>
          <w:p w14:paraId="00B381DE" w14:textId="77777777" w:rsidR="00A9119B" w:rsidRPr="00052837" w:rsidRDefault="00A9119B" w:rsidP="0071575A">
            <w:pPr>
              <w:spacing w:after="0" w:line="240" w:lineRule="auto"/>
              <w:jc w:val="center"/>
              <w:rPr>
                <w:color w:val="000000"/>
              </w:rPr>
            </w:pPr>
            <w:r w:rsidRPr="00052837">
              <w:rPr>
                <w:color w:val="000000"/>
              </w:rPr>
              <w:t>1.73</w:t>
            </w:r>
          </w:p>
        </w:tc>
        <w:tc>
          <w:tcPr>
            <w:tcW w:w="1170" w:type="dxa"/>
            <w:tcBorders>
              <w:top w:val="nil"/>
              <w:left w:val="nil"/>
              <w:bottom w:val="nil"/>
              <w:right w:val="nil"/>
            </w:tcBorders>
            <w:shd w:val="clear" w:color="auto" w:fill="auto"/>
            <w:noWrap/>
            <w:vAlign w:val="bottom"/>
            <w:hideMark/>
          </w:tcPr>
          <w:p w14:paraId="0189D13B" w14:textId="77777777" w:rsidR="00A9119B" w:rsidRPr="00052837" w:rsidRDefault="00A9119B" w:rsidP="0071575A">
            <w:pPr>
              <w:spacing w:after="0" w:line="240" w:lineRule="auto"/>
              <w:jc w:val="center"/>
              <w:rPr>
                <w:color w:val="000000"/>
              </w:rPr>
            </w:pPr>
            <w:r w:rsidRPr="00052837">
              <w:rPr>
                <w:color w:val="000000"/>
              </w:rPr>
              <w:t>1.69</w:t>
            </w:r>
          </w:p>
        </w:tc>
        <w:tc>
          <w:tcPr>
            <w:tcW w:w="1444" w:type="dxa"/>
            <w:tcBorders>
              <w:top w:val="nil"/>
              <w:left w:val="nil"/>
              <w:bottom w:val="nil"/>
              <w:right w:val="nil"/>
            </w:tcBorders>
            <w:shd w:val="clear" w:color="auto" w:fill="auto"/>
            <w:noWrap/>
            <w:vAlign w:val="bottom"/>
            <w:hideMark/>
          </w:tcPr>
          <w:p w14:paraId="1F2C8506" w14:textId="77777777" w:rsidR="00A9119B" w:rsidRPr="00052837" w:rsidRDefault="00A9119B" w:rsidP="0071575A">
            <w:pPr>
              <w:spacing w:after="0" w:line="240" w:lineRule="auto"/>
              <w:jc w:val="center"/>
              <w:rPr>
                <w:color w:val="000000"/>
              </w:rPr>
            </w:pPr>
            <w:r w:rsidRPr="00052837">
              <w:rPr>
                <w:color w:val="000000"/>
              </w:rPr>
              <w:t>1.93</w:t>
            </w:r>
          </w:p>
        </w:tc>
        <w:tc>
          <w:tcPr>
            <w:tcW w:w="1452" w:type="dxa"/>
            <w:tcBorders>
              <w:top w:val="nil"/>
              <w:left w:val="nil"/>
              <w:bottom w:val="nil"/>
              <w:right w:val="nil"/>
            </w:tcBorders>
            <w:shd w:val="clear" w:color="auto" w:fill="auto"/>
            <w:noWrap/>
            <w:vAlign w:val="bottom"/>
            <w:hideMark/>
          </w:tcPr>
          <w:p w14:paraId="09F80C30" w14:textId="77777777" w:rsidR="00A9119B" w:rsidRPr="00052837" w:rsidRDefault="00A9119B" w:rsidP="0071575A">
            <w:pPr>
              <w:spacing w:after="0" w:line="240" w:lineRule="auto"/>
              <w:jc w:val="center"/>
              <w:rPr>
                <w:color w:val="000000"/>
              </w:rPr>
            </w:pPr>
            <w:r w:rsidRPr="00052837">
              <w:rPr>
                <w:color w:val="000000"/>
              </w:rPr>
              <w:t>1.75</w:t>
            </w:r>
          </w:p>
        </w:tc>
        <w:tc>
          <w:tcPr>
            <w:tcW w:w="884" w:type="dxa"/>
            <w:tcBorders>
              <w:top w:val="nil"/>
              <w:left w:val="nil"/>
              <w:bottom w:val="nil"/>
              <w:right w:val="nil"/>
            </w:tcBorders>
            <w:shd w:val="clear" w:color="auto" w:fill="auto"/>
            <w:noWrap/>
            <w:vAlign w:val="bottom"/>
            <w:hideMark/>
          </w:tcPr>
          <w:p w14:paraId="0BF83FD5" w14:textId="77777777" w:rsidR="00A9119B" w:rsidRPr="00052837" w:rsidRDefault="00A9119B" w:rsidP="0071575A">
            <w:pPr>
              <w:spacing w:after="0" w:line="240" w:lineRule="auto"/>
              <w:jc w:val="center"/>
            </w:pPr>
            <w:r w:rsidRPr="00052837">
              <w:rPr>
                <w:color w:val="000000"/>
              </w:rPr>
              <w:t>0.1423</w:t>
            </w:r>
          </w:p>
        </w:tc>
      </w:tr>
      <w:tr w:rsidR="00A9119B" w:rsidRPr="00052837" w14:paraId="7606421D" w14:textId="77777777" w:rsidTr="0036070F">
        <w:trPr>
          <w:trHeight w:val="300"/>
        </w:trPr>
        <w:tc>
          <w:tcPr>
            <w:tcW w:w="1890" w:type="dxa"/>
            <w:tcBorders>
              <w:top w:val="nil"/>
              <w:left w:val="nil"/>
              <w:bottom w:val="nil"/>
              <w:right w:val="nil"/>
            </w:tcBorders>
            <w:shd w:val="clear" w:color="auto" w:fill="auto"/>
            <w:noWrap/>
            <w:vAlign w:val="bottom"/>
            <w:hideMark/>
          </w:tcPr>
          <w:p w14:paraId="45454730" w14:textId="77777777" w:rsidR="00A9119B" w:rsidRPr="00052837" w:rsidRDefault="00A9119B" w:rsidP="0071575A">
            <w:pPr>
              <w:spacing w:after="0" w:line="240" w:lineRule="auto"/>
            </w:pPr>
            <w:r w:rsidRPr="00052837">
              <w:t>Proline</w:t>
            </w:r>
          </w:p>
        </w:tc>
        <w:tc>
          <w:tcPr>
            <w:tcW w:w="1080" w:type="dxa"/>
            <w:tcBorders>
              <w:top w:val="nil"/>
              <w:left w:val="nil"/>
              <w:bottom w:val="nil"/>
              <w:right w:val="nil"/>
            </w:tcBorders>
            <w:shd w:val="clear" w:color="auto" w:fill="auto"/>
            <w:noWrap/>
            <w:vAlign w:val="bottom"/>
            <w:hideMark/>
          </w:tcPr>
          <w:p w14:paraId="0DC8C545" w14:textId="77777777" w:rsidR="00A9119B" w:rsidRPr="00052837" w:rsidRDefault="00A9119B" w:rsidP="0071575A">
            <w:pPr>
              <w:spacing w:after="0" w:line="240" w:lineRule="auto"/>
              <w:jc w:val="center"/>
              <w:rPr>
                <w:color w:val="000000"/>
              </w:rPr>
            </w:pPr>
            <w:r w:rsidRPr="00052837">
              <w:rPr>
                <w:color w:val="000000"/>
              </w:rPr>
              <w:t>2.46</w:t>
            </w:r>
          </w:p>
        </w:tc>
        <w:tc>
          <w:tcPr>
            <w:tcW w:w="1440" w:type="dxa"/>
            <w:tcBorders>
              <w:top w:val="nil"/>
              <w:left w:val="nil"/>
              <w:bottom w:val="nil"/>
              <w:right w:val="nil"/>
            </w:tcBorders>
            <w:shd w:val="clear" w:color="auto" w:fill="auto"/>
            <w:noWrap/>
            <w:vAlign w:val="bottom"/>
            <w:hideMark/>
          </w:tcPr>
          <w:p w14:paraId="6A44B0D2" w14:textId="77777777" w:rsidR="00A9119B" w:rsidRPr="00052837" w:rsidRDefault="00A9119B" w:rsidP="0071575A">
            <w:pPr>
              <w:spacing w:after="0" w:line="240" w:lineRule="auto"/>
              <w:jc w:val="center"/>
              <w:rPr>
                <w:color w:val="000000"/>
              </w:rPr>
            </w:pPr>
            <w:r w:rsidRPr="00052837">
              <w:rPr>
                <w:color w:val="000000"/>
              </w:rPr>
              <w:t>2.27</w:t>
            </w:r>
          </w:p>
        </w:tc>
        <w:tc>
          <w:tcPr>
            <w:tcW w:w="1170" w:type="dxa"/>
            <w:tcBorders>
              <w:top w:val="nil"/>
              <w:left w:val="nil"/>
              <w:bottom w:val="nil"/>
              <w:right w:val="nil"/>
            </w:tcBorders>
            <w:shd w:val="clear" w:color="auto" w:fill="auto"/>
            <w:noWrap/>
            <w:vAlign w:val="bottom"/>
            <w:hideMark/>
          </w:tcPr>
          <w:p w14:paraId="68405070" w14:textId="77777777" w:rsidR="00A9119B" w:rsidRPr="00052837" w:rsidRDefault="00A9119B" w:rsidP="0071575A">
            <w:pPr>
              <w:spacing w:after="0" w:line="240" w:lineRule="auto"/>
              <w:jc w:val="center"/>
              <w:rPr>
                <w:color w:val="000000"/>
              </w:rPr>
            </w:pPr>
            <w:r w:rsidRPr="00052837">
              <w:rPr>
                <w:color w:val="000000"/>
              </w:rPr>
              <w:t>2.08</w:t>
            </w:r>
          </w:p>
        </w:tc>
        <w:tc>
          <w:tcPr>
            <w:tcW w:w="1444" w:type="dxa"/>
            <w:tcBorders>
              <w:top w:val="nil"/>
              <w:left w:val="nil"/>
              <w:bottom w:val="nil"/>
              <w:right w:val="nil"/>
            </w:tcBorders>
            <w:shd w:val="clear" w:color="auto" w:fill="auto"/>
            <w:noWrap/>
            <w:vAlign w:val="bottom"/>
            <w:hideMark/>
          </w:tcPr>
          <w:p w14:paraId="065AC4F6" w14:textId="77777777" w:rsidR="00A9119B" w:rsidRPr="00052837" w:rsidRDefault="00A9119B" w:rsidP="0071575A">
            <w:pPr>
              <w:spacing w:after="0" w:line="240" w:lineRule="auto"/>
              <w:jc w:val="center"/>
              <w:rPr>
                <w:color w:val="000000"/>
              </w:rPr>
            </w:pPr>
            <w:r w:rsidRPr="00052837">
              <w:rPr>
                <w:color w:val="000000"/>
              </w:rPr>
              <w:t>2.35</w:t>
            </w:r>
          </w:p>
        </w:tc>
        <w:tc>
          <w:tcPr>
            <w:tcW w:w="1452" w:type="dxa"/>
            <w:tcBorders>
              <w:top w:val="nil"/>
              <w:left w:val="nil"/>
              <w:bottom w:val="nil"/>
              <w:right w:val="nil"/>
            </w:tcBorders>
            <w:shd w:val="clear" w:color="auto" w:fill="auto"/>
            <w:noWrap/>
            <w:vAlign w:val="bottom"/>
            <w:hideMark/>
          </w:tcPr>
          <w:p w14:paraId="6342D6E6" w14:textId="77777777" w:rsidR="00A9119B" w:rsidRPr="00052837" w:rsidRDefault="00A9119B" w:rsidP="0071575A">
            <w:pPr>
              <w:spacing w:after="0" w:line="240" w:lineRule="auto"/>
              <w:jc w:val="center"/>
              <w:rPr>
                <w:color w:val="000000"/>
              </w:rPr>
            </w:pPr>
            <w:r w:rsidRPr="00052837">
              <w:rPr>
                <w:color w:val="000000"/>
              </w:rPr>
              <w:t>2.28</w:t>
            </w:r>
          </w:p>
        </w:tc>
        <w:tc>
          <w:tcPr>
            <w:tcW w:w="884" w:type="dxa"/>
            <w:tcBorders>
              <w:top w:val="nil"/>
              <w:left w:val="nil"/>
              <w:bottom w:val="nil"/>
              <w:right w:val="nil"/>
            </w:tcBorders>
            <w:shd w:val="clear" w:color="auto" w:fill="auto"/>
            <w:noWrap/>
            <w:vAlign w:val="bottom"/>
            <w:hideMark/>
          </w:tcPr>
          <w:p w14:paraId="163B24FA" w14:textId="77777777" w:rsidR="00A9119B" w:rsidRPr="00052837" w:rsidRDefault="00A9119B" w:rsidP="0071575A">
            <w:pPr>
              <w:spacing w:after="0" w:line="240" w:lineRule="auto"/>
              <w:jc w:val="center"/>
            </w:pPr>
            <w:r w:rsidRPr="00052837">
              <w:rPr>
                <w:color w:val="000000"/>
              </w:rPr>
              <w:t>0.202</w:t>
            </w:r>
          </w:p>
        </w:tc>
      </w:tr>
      <w:tr w:rsidR="00A9119B" w:rsidRPr="00052837" w14:paraId="1E8A9A11" w14:textId="77777777" w:rsidTr="0036070F">
        <w:trPr>
          <w:trHeight w:val="300"/>
        </w:trPr>
        <w:tc>
          <w:tcPr>
            <w:tcW w:w="1890" w:type="dxa"/>
            <w:tcBorders>
              <w:top w:val="nil"/>
              <w:left w:val="nil"/>
              <w:bottom w:val="nil"/>
              <w:right w:val="nil"/>
            </w:tcBorders>
            <w:shd w:val="clear" w:color="auto" w:fill="auto"/>
            <w:noWrap/>
            <w:vAlign w:val="bottom"/>
            <w:hideMark/>
          </w:tcPr>
          <w:p w14:paraId="692354AF" w14:textId="77777777" w:rsidR="00A9119B" w:rsidRPr="00052837" w:rsidRDefault="00A9119B" w:rsidP="0071575A">
            <w:pPr>
              <w:spacing w:after="0" w:line="240" w:lineRule="auto"/>
            </w:pPr>
            <w:r w:rsidRPr="00052837">
              <w:t>Serine</w:t>
            </w:r>
          </w:p>
        </w:tc>
        <w:tc>
          <w:tcPr>
            <w:tcW w:w="1080" w:type="dxa"/>
            <w:tcBorders>
              <w:top w:val="nil"/>
              <w:left w:val="nil"/>
              <w:bottom w:val="nil"/>
              <w:right w:val="nil"/>
            </w:tcBorders>
            <w:shd w:val="clear" w:color="auto" w:fill="auto"/>
            <w:noWrap/>
            <w:vAlign w:val="bottom"/>
            <w:hideMark/>
          </w:tcPr>
          <w:p w14:paraId="0B74AB0C" w14:textId="77777777" w:rsidR="00A9119B" w:rsidRPr="00052837" w:rsidRDefault="00A9119B" w:rsidP="0071575A">
            <w:pPr>
              <w:spacing w:after="0" w:line="240" w:lineRule="auto"/>
              <w:jc w:val="center"/>
              <w:rPr>
                <w:color w:val="000000"/>
              </w:rPr>
            </w:pPr>
            <w:r w:rsidRPr="00052837">
              <w:rPr>
                <w:color w:val="000000"/>
              </w:rPr>
              <w:t>1.41</w:t>
            </w:r>
          </w:p>
        </w:tc>
        <w:tc>
          <w:tcPr>
            <w:tcW w:w="1440" w:type="dxa"/>
            <w:tcBorders>
              <w:top w:val="nil"/>
              <w:left w:val="nil"/>
              <w:bottom w:val="nil"/>
              <w:right w:val="nil"/>
            </w:tcBorders>
            <w:shd w:val="clear" w:color="auto" w:fill="auto"/>
            <w:noWrap/>
            <w:vAlign w:val="bottom"/>
            <w:hideMark/>
          </w:tcPr>
          <w:p w14:paraId="15D2AD4D" w14:textId="77777777" w:rsidR="00A9119B" w:rsidRPr="00052837" w:rsidRDefault="00A9119B" w:rsidP="0071575A">
            <w:pPr>
              <w:spacing w:after="0" w:line="240" w:lineRule="auto"/>
              <w:jc w:val="center"/>
              <w:rPr>
                <w:color w:val="000000"/>
              </w:rPr>
            </w:pPr>
            <w:r w:rsidRPr="00052837">
              <w:rPr>
                <w:color w:val="000000"/>
              </w:rPr>
              <w:t>1.27</w:t>
            </w:r>
          </w:p>
        </w:tc>
        <w:tc>
          <w:tcPr>
            <w:tcW w:w="1170" w:type="dxa"/>
            <w:tcBorders>
              <w:top w:val="nil"/>
              <w:left w:val="nil"/>
              <w:bottom w:val="nil"/>
              <w:right w:val="nil"/>
            </w:tcBorders>
            <w:shd w:val="clear" w:color="auto" w:fill="auto"/>
            <w:noWrap/>
            <w:vAlign w:val="bottom"/>
            <w:hideMark/>
          </w:tcPr>
          <w:p w14:paraId="4E4F1074" w14:textId="77777777" w:rsidR="00A9119B" w:rsidRPr="00052837" w:rsidRDefault="00A9119B" w:rsidP="0071575A">
            <w:pPr>
              <w:spacing w:after="0" w:line="240" w:lineRule="auto"/>
              <w:jc w:val="center"/>
              <w:rPr>
                <w:color w:val="000000"/>
              </w:rPr>
            </w:pPr>
            <w:r w:rsidRPr="00052837">
              <w:rPr>
                <w:color w:val="000000"/>
              </w:rPr>
              <w:t>1.28</w:t>
            </w:r>
          </w:p>
        </w:tc>
        <w:tc>
          <w:tcPr>
            <w:tcW w:w="1444" w:type="dxa"/>
            <w:tcBorders>
              <w:top w:val="nil"/>
              <w:left w:val="nil"/>
              <w:bottom w:val="nil"/>
              <w:right w:val="nil"/>
            </w:tcBorders>
            <w:shd w:val="clear" w:color="auto" w:fill="auto"/>
            <w:noWrap/>
            <w:vAlign w:val="bottom"/>
            <w:hideMark/>
          </w:tcPr>
          <w:p w14:paraId="4A3715CC" w14:textId="77777777" w:rsidR="00A9119B" w:rsidRPr="00052837" w:rsidRDefault="00A9119B" w:rsidP="0071575A">
            <w:pPr>
              <w:spacing w:after="0" w:line="240" w:lineRule="auto"/>
              <w:jc w:val="center"/>
              <w:rPr>
                <w:color w:val="000000"/>
              </w:rPr>
            </w:pPr>
            <w:r w:rsidRPr="00052837">
              <w:rPr>
                <w:color w:val="000000"/>
              </w:rPr>
              <w:t>1.44</w:t>
            </w:r>
          </w:p>
        </w:tc>
        <w:tc>
          <w:tcPr>
            <w:tcW w:w="1452" w:type="dxa"/>
            <w:tcBorders>
              <w:top w:val="nil"/>
              <w:left w:val="nil"/>
              <w:bottom w:val="nil"/>
              <w:right w:val="nil"/>
            </w:tcBorders>
            <w:shd w:val="clear" w:color="auto" w:fill="auto"/>
            <w:noWrap/>
            <w:vAlign w:val="bottom"/>
            <w:hideMark/>
          </w:tcPr>
          <w:p w14:paraId="3E4BFCEA" w14:textId="77777777" w:rsidR="00A9119B" w:rsidRPr="00052837" w:rsidRDefault="00A9119B" w:rsidP="0071575A">
            <w:pPr>
              <w:spacing w:after="0" w:line="240" w:lineRule="auto"/>
              <w:jc w:val="center"/>
              <w:rPr>
                <w:color w:val="000000"/>
              </w:rPr>
            </w:pPr>
            <w:r w:rsidRPr="00052837">
              <w:rPr>
                <w:color w:val="000000"/>
              </w:rPr>
              <w:t>1.28</w:t>
            </w:r>
          </w:p>
        </w:tc>
        <w:tc>
          <w:tcPr>
            <w:tcW w:w="884" w:type="dxa"/>
            <w:tcBorders>
              <w:top w:val="nil"/>
              <w:left w:val="nil"/>
              <w:bottom w:val="nil"/>
              <w:right w:val="nil"/>
            </w:tcBorders>
            <w:shd w:val="clear" w:color="auto" w:fill="auto"/>
            <w:noWrap/>
            <w:vAlign w:val="bottom"/>
            <w:hideMark/>
          </w:tcPr>
          <w:p w14:paraId="043273A1" w14:textId="77777777" w:rsidR="00A9119B" w:rsidRPr="00052837" w:rsidRDefault="00A9119B" w:rsidP="0071575A">
            <w:pPr>
              <w:spacing w:after="0" w:line="240" w:lineRule="auto"/>
              <w:jc w:val="center"/>
            </w:pPr>
            <w:r w:rsidRPr="00052837">
              <w:rPr>
                <w:color w:val="000000"/>
              </w:rPr>
              <w:t>0.1252</w:t>
            </w:r>
          </w:p>
        </w:tc>
      </w:tr>
      <w:tr w:rsidR="00A9119B" w:rsidRPr="00052837" w14:paraId="3A7ADC31" w14:textId="77777777" w:rsidTr="0036070F">
        <w:trPr>
          <w:trHeight w:val="300"/>
        </w:trPr>
        <w:tc>
          <w:tcPr>
            <w:tcW w:w="1890" w:type="dxa"/>
            <w:tcBorders>
              <w:top w:val="nil"/>
              <w:left w:val="nil"/>
              <w:bottom w:val="nil"/>
              <w:right w:val="nil"/>
            </w:tcBorders>
            <w:shd w:val="clear" w:color="auto" w:fill="auto"/>
            <w:noWrap/>
            <w:vAlign w:val="bottom"/>
            <w:hideMark/>
          </w:tcPr>
          <w:p w14:paraId="464548F4" w14:textId="77777777" w:rsidR="00A9119B" w:rsidRPr="00052837" w:rsidRDefault="00A9119B" w:rsidP="0071575A">
            <w:pPr>
              <w:spacing w:after="0" w:line="240" w:lineRule="auto"/>
            </w:pPr>
            <w:r w:rsidRPr="00052837">
              <w:t>Taurine</w:t>
            </w:r>
          </w:p>
        </w:tc>
        <w:tc>
          <w:tcPr>
            <w:tcW w:w="1080" w:type="dxa"/>
            <w:tcBorders>
              <w:top w:val="nil"/>
              <w:left w:val="nil"/>
              <w:bottom w:val="nil"/>
              <w:right w:val="nil"/>
            </w:tcBorders>
            <w:shd w:val="clear" w:color="auto" w:fill="auto"/>
            <w:noWrap/>
            <w:vAlign w:val="bottom"/>
            <w:hideMark/>
          </w:tcPr>
          <w:p w14:paraId="6B0C9D1E" w14:textId="77777777" w:rsidR="00A9119B" w:rsidRPr="00052837" w:rsidRDefault="00A9119B" w:rsidP="0071575A">
            <w:pPr>
              <w:spacing w:after="0" w:line="240" w:lineRule="auto"/>
              <w:jc w:val="center"/>
              <w:rPr>
                <w:color w:val="000000"/>
              </w:rPr>
            </w:pPr>
            <w:r w:rsidRPr="00052837">
              <w:rPr>
                <w:color w:val="000000"/>
              </w:rPr>
              <w:t>1.09</w:t>
            </w:r>
          </w:p>
        </w:tc>
        <w:tc>
          <w:tcPr>
            <w:tcW w:w="1440" w:type="dxa"/>
            <w:tcBorders>
              <w:top w:val="nil"/>
              <w:left w:val="nil"/>
              <w:bottom w:val="nil"/>
              <w:right w:val="nil"/>
            </w:tcBorders>
            <w:shd w:val="clear" w:color="auto" w:fill="auto"/>
            <w:noWrap/>
            <w:vAlign w:val="bottom"/>
            <w:hideMark/>
          </w:tcPr>
          <w:p w14:paraId="5DF477FD" w14:textId="77777777" w:rsidR="00A9119B" w:rsidRPr="00052837" w:rsidRDefault="00A9119B" w:rsidP="0071575A">
            <w:pPr>
              <w:spacing w:after="0" w:line="240" w:lineRule="auto"/>
              <w:jc w:val="center"/>
              <w:rPr>
                <w:color w:val="000000"/>
              </w:rPr>
            </w:pPr>
            <w:r w:rsidRPr="00052837">
              <w:rPr>
                <w:color w:val="000000"/>
              </w:rPr>
              <w:t>1.10</w:t>
            </w:r>
          </w:p>
        </w:tc>
        <w:tc>
          <w:tcPr>
            <w:tcW w:w="1170" w:type="dxa"/>
            <w:tcBorders>
              <w:top w:val="nil"/>
              <w:left w:val="nil"/>
              <w:bottom w:val="nil"/>
              <w:right w:val="nil"/>
            </w:tcBorders>
            <w:shd w:val="clear" w:color="auto" w:fill="auto"/>
            <w:noWrap/>
            <w:vAlign w:val="bottom"/>
            <w:hideMark/>
          </w:tcPr>
          <w:p w14:paraId="06AC1AED" w14:textId="77777777" w:rsidR="00A9119B" w:rsidRPr="00052837" w:rsidRDefault="00A9119B" w:rsidP="0071575A">
            <w:pPr>
              <w:spacing w:after="0" w:line="240" w:lineRule="auto"/>
              <w:jc w:val="center"/>
              <w:rPr>
                <w:color w:val="000000"/>
              </w:rPr>
            </w:pPr>
            <w:r w:rsidRPr="00052837">
              <w:rPr>
                <w:color w:val="000000"/>
              </w:rPr>
              <w:t>0.93</w:t>
            </w:r>
          </w:p>
        </w:tc>
        <w:tc>
          <w:tcPr>
            <w:tcW w:w="1444" w:type="dxa"/>
            <w:tcBorders>
              <w:top w:val="nil"/>
              <w:left w:val="nil"/>
              <w:bottom w:val="nil"/>
              <w:right w:val="nil"/>
            </w:tcBorders>
            <w:shd w:val="clear" w:color="auto" w:fill="auto"/>
            <w:noWrap/>
            <w:vAlign w:val="bottom"/>
            <w:hideMark/>
          </w:tcPr>
          <w:p w14:paraId="1391ACCC" w14:textId="77777777" w:rsidR="00A9119B" w:rsidRPr="00052837" w:rsidRDefault="00A9119B" w:rsidP="0071575A">
            <w:pPr>
              <w:spacing w:after="0" w:line="240" w:lineRule="auto"/>
              <w:jc w:val="center"/>
              <w:rPr>
                <w:color w:val="000000"/>
              </w:rPr>
            </w:pPr>
            <w:r w:rsidRPr="00052837">
              <w:rPr>
                <w:color w:val="000000"/>
              </w:rPr>
              <w:t>1.24</w:t>
            </w:r>
          </w:p>
        </w:tc>
        <w:tc>
          <w:tcPr>
            <w:tcW w:w="1452" w:type="dxa"/>
            <w:tcBorders>
              <w:top w:val="nil"/>
              <w:left w:val="nil"/>
              <w:bottom w:val="nil"/>
              <w:right w:val="nil"/>
            </w:tcBorders>
            <w:shd w:val="clear" w:color="auto" w:fill="auto"/>
            <w:noWrap/>
            <w:vAlign w:val="bottom"/>
            <w:hideMark/>
          </w:tcPr>
          <w:p w14:paraId="569ED883" w14:textId="77777777" w:rsidR="00A9119B" w:rsidRPr="00052837" w:rsidRDefault="00A9119B" w:rsidP="0071575A">
            <w:pPr>
              <w:spacing w:after="0" w:line="240" w:lineRule="auto"/>
              <w:jc w:val="center"/>
              <w:rPr>
                <w:color w:val="000000"/>
              </w:rPr>
            </w:pPr>
            <w:r w:rsidRPr="00052837">
              <w:rPr>
                <w:color w:val="000000"/>
              </w:rPr>
              <w:t>1.14</w:t>
            </w:r>
          </w:p>
        </w:tc>
        <w:tc>
          <w:tcPr>
            <w:tcW w:w="884" w:type="dxa"/>
            <w:tcBorders>
              <w:top w:val="nil"/>
              <w:left w:val="nil"/>
              <w:bottom w:val="nil"/>
              <w:right w:val="nil"/>
            </w:tcBorders>
            <w:shd w:val="clear" w:color="auto" w:fill="auto"/>
            <w:noWrap/>
            <w:vAlign w:val="bottom"/>
            <w:hideMark/>
          </w:tcPr>
          <w:p w14:paraId="26E50198" w14:textId="77777777" w:rsidR="00A9119B" w:rsidRPr="00052837" w:rsidRDefault="00A9119B" w:rsidP="0071575A">
            <w:pPr>
              <w:spacing w:after="0" w:line="240" w:lineRule="auto"/>
              <w:jc w:val="center"/>
            </w:pPr>
            <w:r w:rsidRPr="00052837">
              <w:rPr>
                <w:color w:val="000000"/>
              </w:rPr>
              <w:t>0.3054</w:t>
            </w:r>
          </w:p>
        </w:tc>
      </w:tr>
      <w:tr w:rsidR="00A9119B" w:rsidRPr="00052837" w14:paraId="1BF55730" w14:textId="77777777" w:rsidTr="0036070F">
        <w:trPr>
          <w:trHeight w:val="300"/>
        </w:trPr>
        <w:tc>
          <w:tcPr>
            <w:tcW w:w="1890" w:type="dxa"/>
            <w:tcBorders>
              <w:top w:val="nil"/>
              <w:left w:val="nil"/>
              <w:bottom w:val="nil"/>
              <w:right w:val="nil"/>
            </w:tcBorders>
            <w:shd w:val="clear" w:color="auto" w:fill="auto"/>
            <w:noWrap/>
            <w:vAlign w:val="bottom"/>
            <w:hideMark/>
          </w:tcPr>
          <w:p w14:paraId="165E1194" w14:textId="77777777" w:rsidR="00A9119B" w:rsidRPr="00052837" w:rsidRDefault="00A9119B" w:rsidP="0071575A">
            <w:pPr>
              <w:spacing w:after="0" w:line="240" w:lineRule="auto"/>
            </w:pPr>
            <w:r w:rsidRPr="00052837">
              <w:t>Threonine</w:t>
            </w:r>
          </w:p>
        </w:tc>
        <w:tc>
          <w:tcPr>
            <w:tcW w:w="1080" w:type="dxa"/>
            <w:tcBorders>
              <w:top w:val="nil"/>
              <w:left w:val="nil"/>
              <w:bottom w:val="nil"/>
              <w:right w:val="nil"/>
            </w:tcBorders>
            <w:shd w:val="clear" w:color="auto" w:fill="auto"/>
            <w:noWrap/>
            <w:vAlign w:val="bottom"/>
            <w:hideMark/>
          </w:tcPr>
          <w:p w14:paraId="31D52313" w14:textId="77777777" w:rsidR="00A9119B" w:rsidRPr="00052837" w:rsidRDefault="00A9119B" w:rsidP="0071575A">
            <w:pPr>
              <w:spacing w:after="0" w:line="240" w:lineRule="auto"/>
              <w:jc w:val="center"/>
              <w:rPr>
                <w:color w:val="000000"/>
              </w:rPr>
            </w:pPr>
            <w:r w:rsidRPr="00052837">
              <w:rPr>
                <w:color w:val="000000"/>
              </w:rPr>
              <w:t>1.77</w:t>
            </w:r>
          </w:p>
        </w:tc>
        <w:tc>
          <w:tcPr>
            <w:tcW w:w="1440" w:type="dxa"/>
            <w:tcBorders>
              <w:top w:val="nil"/>
              <w:left w:val="nil"/>
              <w:bottom w:val="nil"/>
              <w:right w:val="nil"/>
            </w:tcBorders>
            <w:shd w:val="clear" w:color="auto" w:fill="auto"/>
            <w:noWrap/>
            <w:vAlign w:val="bottom"/>
            <w:hideMark/>
          </w:tcPr>
          <w:p w14:paraId="58AF4E3E" w14:textId="77777777" w:rsidR="00A9119B" w:rsidRPr="00052837" w:rsidRDefault="00A9119B" w:rsidP="0071575A">
            <w:pPr>
              <w:spacing w:after="0" w:line="240" w:lineRule="auto"/>
              <w:jc w:val="center"/>
              <w:rPr>
                <w:color w:val="000000"/>
              </w:rPr>
            </w:pPr>
            <w:r w:rsidRPr="00052837">
              <w:rPr>
                <w:color w:val="000000"/>
              </w:rPr>
              <w:t>1.56</w:t>
            </w:r>
          </w:p>
        </w:tc>
        <w:tc>
          <w:tcPr>
            <w:tcW w:w="1170" w:type="dxa"/>
            <w:tcBorders>
              <w:top w:val="nil"/>
              <w:left w:val="nil"/>
              <w:bottom w:val="nil"/>
              <w:right w:val="nil"/>
            </w:tcBorders>
            <w:shd w:val="clear" w:color="auto" w:fill="auto"/>
            <w:noWrap/>
            <w:vAlign w:val="bottom"/>
            <w:hideMark/>
          </w:tcPr>
          <w:p w14:paraId="58597F28" w14:textId="77777777" w:rsidR="00A9119B" w:rsidRPr="00052837" w:rsidRDefault="00A9119B" w:rsidP="0071575A">
            <w:pPr>
              <w:spacing w:after="0" w:line="240" w:lineRule="auto"/>
              <w:jc w:val="center"/>
              <w:rPr>
                <w:color w:val="000000"/>
              </w:rPr>
            </w:pPr>
            <w:r w:rsidRPr="00052837">
              <w:rPr>
                <w:color w:val="000000"/>
              </w:rPr>
              <w:t>1.55</w:t>
            </w:r>
          </w:p>
        </w:tc>
        <w:tc>
          <w:tcPr>
            <w:tcW w:w="1444" w:type="dxa"/>
            <w:tcBorders>
              <w:top w:val="nil"/>
              <w:left w:val="nil"/>
              <w:bottom w:val="nil"/>
              <w:right w:val="nil"/>
            </w:tcBorders>
            <w:shd w:val="clear" w:color="auto" w:fill="auto"/>
            <w:noWrap/>
            <w:vAlign w:val="bottom"/>
            <w:hideMark/>
          </w:tcPr>
          <w:p w14:paraId="7C700B2D" w14:textId="77777777" w:rsidR="00A9119B" w:rsidRPr="00052837" w:rsidRDefault="00A9119B" w:rsidP="0071575A">
            <w:pPr>
              <w:spacing w:after="0" w:line="240" w:lineRule="auto"/>
              <w:jc w:val="center"/>
              <w:rPr>
                <w:color w:val="000000"/>
              </w:rPr>
            </w:pPr>
            <w:r w:rsidRPr="00052837">
              <w:rPr>
                <w:color w:val="000000"/>
              </w:rPr>
              <w:t>1.76</w:t>
            </w:r>
          </w:p>
        </w:tc>
        <w:tc>
          <w:tcPr>
            <w:tcW w:w="1452" w:type="dxa"/>
            <w:tcBorders>
              <w:top w:val="nil"/>
              <w:left w:val="nil"/>
              <w:bottom w:val="nil"/>
              <w:right w:val="nil"/>
            </w:tcBorders>
            <w:shd w:val="clear" w:color="auto" w:fill="auto"/>
            <w:noWrap/>
            <w:vAlign w:val="bottom"/>
            <w:hideMark/>
          </w:tcPr>
          <w:p w14:paraId="7169C1E5" w14:textId="77777777" w:rsidR="00A9119B" w:rsidRPr="00052837" w:rsidRDefault="00A9119B" w:rsidP="0071575A">
            <w:pPr>
              <w:spacing w:after="0" w:line="240" w:lineRule="auto"/>
              <w:jc w:val="center"/>
              <w:rPr>
                <w:color w:val="000000"/>
              </w:rPr>
            </w:pPr>
            <w:r w:rsidRPr="00052837">
              <w:rPr>
                <w:color w:val="000000"/>
              </w:rPr>
              <w:t>1.56</w:t>
            </w:r>
          </w:p>
        </w:tc>
        <w:tc>
          <w:tcPr>
            <w:tcW w:w="884" w:type="dxa"/>
            <w:tcBorders>
              <w:top w:val="nil"/>
              <w:left w:val="nil"/>
              <w:bottom w:val="nil"/>
              <w:right w:val="nil"/>
            </w:tcBorders>
            <w:shd w:val="clear" w:color="auto" w:fill="auto"/>
            <w:noWrap/>
            <w:vAlign w:val="bottom"/>
            <w:hideMark/>
          </w:tcPr>
          <w:p w14:paraId="01405479" w14:textId="77777777" w:rsidR="00A9119B" w:rsidRPr="00052837" w:rsidRDefault="00A9119B" w:rsidP="0071575A">
            <w:pPr>
              <w:spacing w:after="0" w:line="240" w:lineRule="auto"/>
              <w:jc w:val="center"/>
            </w:pPr>
            <w:r w:rsidRPr="00052837">
              <w:rPr>
                <w:color w:val="000000"/>
              </w:rPr>
              <w:t>0.1114</w:t>
            </w:r>
          </w:p>
        </w:tc>
      </w:tr>
      <w:tr w:rsidR="00A9119B" w:rsidRPr="00052837" w14:paraId="7E228965" w14:textId="77777777" w:rsidTr="0036070F">
        <w:trPr>
          <w:trHeight w:val="300"/>
        </w:trPr>
        <w:tc>
          <w:tcPr>
            <w:tcW w:w="1890" w:type="dxa"/>
            <w:tcBorders>
              <w:top w:val="nil"/>
              <w:left w:val="nil"/>
              <w:bottom w:val="nil"/>
              <w:right w:val="nil"/>
            </w:tcBorders>
            <w:shd w:val="clear" w:color="auto" w:fill="auto"/>
            <w:noWrap/>
            <w:vAlign w:val="bottom"/>
            <w:hideMark/>
          </w:tcPr>
          <w:p w14:paraId="2E1E8CE1" w14:textId="77777777" w:rsidR="00A9119B" w:rsidRPr="00052837" w:rsidRDefault="00A9119B" w:rsidP="0071575A">
            <w:pPr>
              <w:spacing w:after="0" w:line="240" w:lineRule="auto"/>
            </w:pPr>
            <w:r w:rsidRPr="00052837">
              <w:t>Tryptophan</w:t>
            </w:r>
          </w:p>
        </w:tc>
        <w:tc>
          <w:tcPr>
            <w:tcW w:w="1080" w:type="dxa"/>
            <w:tcBorders>
              <w:top w:val="nil"/>
              <w:left w:val="nil"/>
              <w:bottom w:val="nil"/>
              <w:right w:val="nil"/>
            </w:tcBorders>
            <w:shd w:val="clear" w:color="auto" w:fill="auto"/>
            <w:noWrap/>
            <w:vAlign w:val="bottom"/>
            <w:hideMark/>
          </w:tcPr>
          <w:p w14:paraId="650F5ACE" w14:textId="77777777" w:rsidR="00A9119B" w:rsidRPr="00052837" w:rsidRDefault="00A9119B" w:rsidP="0071575A">
            <w:pPr>
              <w:spacing w:after="0" w:line="240" w:lineRule="auto"/>
              <w:jc w:val="center"/>
              <w:rPr>
                <w:color w:val="000000"/>
              </w:rPr>
            </w:pPr>
            <w:r w:rsidRPr="00052837">
              <w:rPr>
                <w:color w:val="000000"/>
              </w:rPr>
              <w:t>0.57</w:t>
            </w:r>
          </w:p>
        </w:tc>
        <w:tc>
          <w:tcPr>
            <w:tcW w:w="1440" w:type="dxa"/>
            <w:tcBorders>
              <w:top w:val="nil"/>
              <w:left w:val="nil"/>
              <w:bottom w:val="nil"/>
              <w:right w:val="nil"/>
            </w:tcBorders>
            <w:shd w:val="clear" w:color="auto" w:fill="auto"/>
            <w:noWrap/>
            <w:vAlign w:val="bottom"/>
            <w:hideMark/>
          </w:tcPr>
          <w:p w14:paraId="191B88D6" w14:textId="77777777" w:rsidR="00A9119B" w:rsidRPr="00052837" w:rsidRDefault="00A9119B" w:rsidP="0071575A">
            <w:pPr>
              <w:spacing w:after="0" w:line="240" w:lineRule="auto"/>
              <w:jc w:val="center"/>
              <w:rPr>
                <w:color w:val="000000"/>
              </w:rPr>
            </w:pPr>
            <w:r w:rsidRPr="00052837">
              <w:rPr>
                <w:color w:val="000000"/>
              </w:rPr>
              <w:t>0.47</w:t>
            </w:r>
          </w:p>
        </w:tc>
        <w:tc>
          <w:tcPr>
            <w:tcW w:w="1170" w:type="dxa"/>
            <w:tcBorders>
              <w:top w:val="nil"/>
              <w:left w:val="nil"/>
              <w:bottom w:val="nil"/>
              <w:right w:val="nil"/>
            </w:tcBorders>
            <w:shd w:val="clear" w:color="auto" w:fill="auto"/>
            <w:noWrap/>
            <w:vAlign w:val="bottom"/>
            <w:hideMark/>
          </w:tcPr>
          <w:p w14:paraId="505D3C6D" w14:textId="77777777" w:rsidR="00A9119B" w:rsidRPr="00052837" w:rsidRDefault="00A9119B" w:rsidP="0071575A">
            <w:pPr>
              <w:spacing w:after="0" w:line="240" w:lineRule="auto"/>
              <w:jc w:val="center"/>
              <w:rPr>
                <w:color w:val="000000"/>
              </w:rPr>
            </w:pPr>
            <w:r w:rsidRPr="00052837">
              <w:rPr>
                <w:color w:val="000000"/>
              </w:rPr>
              <w:t>0.44</w:t>
            </w:r>
          </w:p>
        </w:tc>
        <w:tc>
          <w:tcPr>
            <w:tcW w:w="1444" w:type="dxa"/>
            <w:tcBorders>
              <w:top w:val="nil"/>
              <w:left w:val="nil"/>
              <w:bottom w:val="nil"/>
              <w:right w:val="nil"/>
            </w:tcBorders>
            <w:shd w:val="clear" w:color="auto" w:fill="auto"/>
            <w:noWrap/>
            <w:vAlign w:val="bottom"/>
            <w:hideMark/>
          </w:tcPr>
          <w:p w14:paraId="23E414C4" w14:textId="77777777" w:rsidR="00A9119B" w:rsidRPr="00052837" w:rsidRDefault="00A9119B" w:rsidP="0071575A">
            <w:pPr>
              <w:spacing w:after="0" w:line="240" w:lineRule="auto"/>
              <w:jc w:val="center"/>
              <w:rPr>
                <w:color w:val="000000"/>
              </w:rPr>
            </w:pPr>
            <w:r w:rsidRPr="00052837">
              <w:rPr>
                <w:color w:val="000000"/>
              </w:rPr>
              <w:t>0.57</w:t>
            </w:r>
          </w:p>
        </w:tc>
        <w:tc>
          <w:tcPr>
            <w:tcW w:w="1452" w:type="dxa"/>
            <w:tcBorders>
              <w:top w:val="nil"/>
              <w:left w:val="nil"/>
              <w:bottom w:val="nil"/>
              <w:right w:val="nil"/>
            </w:tcBorders>
            <w:shd w:val="clear" w:color="auto" w:fill="auto"/>
            <w:noWrap/>
            <w:vAlign w:val="bottom"/>
            <w:hideMark/>
          </w:tcPr>
          <w:p w14:paraId="7FFD5DA5" w14:textId="77777777" w:rsidR="00A9119B" w:rsidRPr="00052837" w:rsidRDefault="00A9119B" w:rsidP="0071575A">
            <w:pPr>
              <w:spacing w:after="0" w:line="240" w:lineRule="auto"/>
              <w:jc w:val="center"/>
              <w:rPr>
                <w:color w:val="000000"/>
              </w:rPr>
            </w:pPr>
            <w:r w:rsidRPr="00052837">
              <w:rPr>
                <w:color w:val="000000"/>
              </w:rPr>
              <w:t>0.51</w:t>
            </w:r>
          </w:p>
        </w:tc>
        <w:tc>
          <w:tcPr>
            <w:tcW w:w="884" w:type="dxa"/>
            <w:tcBorders>
              <w:top w:val="nil"/>
              <w:left w:val="nil"/>
              <w:bottom w:val="nil"/>
              <w:right w:val="nil"/>
            </w:tcBorders>
            <w:shd w:val="clear" w:color="auto" w:fill="auto"/>
            <w:noWrap/>
            <w:vAlign w:val="bottom"/>
            <w:hideMark/>
          </w:tcPr>
          <w:p w14:paraId="35FE76DB" w14:textId="77777777" w:rsidR="00A9119B" w:rsidRPr="00052837" w:rsidRDefault="00A9119B" w:rsidP="0071575A">
            <w:pPr>
              <w:spacing w:after="0" w:line="240" w:lineRule="auto"/>
              <w:jc w:val="center"/>
            </w:pPr>
            <w:r w:rsidRPr="00052837">
              <w:rPr>
                <w:color w:val="000000"/>
              </w:rPr>
              <w:t>0.1928</w:t>
            </w:r>
          </w:p>
        </w:tc>
      </w:tr>
      <w:tr w:rsidR="00A9119B" w:rsidRPr="00052837" w14:paraId="7A50BDE1" w14:textId="77777777" w:rsidTr="0036070F">
        <w:trPr>
          <w:trHeight w:val="300"/>
        </w:trPr>
        <w:tc>
          <w:tcPr>
            <w:tcW w:w="1890" w:type="dxa"/>
            <w:tcBorders>
              <w:top w:val="nil"/>
              <w:left w:val="nil"/>
              <w:bottom w:val="nil"/>
              <w:right w:val="nil"/>
            </w:tcBorders>
            <w:shd w:val="clear" w:color="auto" w:fill="auto"/>
            <w:noWrap/>
            <w:vAlign w:val="bottom"/>
            <w:hideMark/>
          </w:tcPr>
          <w:p w14:paraId="0DFDDFBB" w14:textId="77777777" w:rsidR="00A9119B" w:rsidRPr="00052837" w:rsidRDefault="00A9119B" w:rsidP="0071575A">
            <w:pPr>
              <w:spacing w:after="0" w:line="240" w:lineRule="auto"/>
            </w:pPr>
            <w:r w:rsidRPr="00052837">
              <w:t>Tyrosine</w:t>
            </w:r>
          </w:p>
        </w:tc>
        <w:tc>
          <w:tcPr>
            <w:tcW w:w="1080" w:type="dxa"/>
            <w:tcBorders>
              <w:top w:val="nil"/>
              <w:left w:val="nil"/>
              <w:bottom w:val="nil"/>
              <w:right w:val="nil"/>
            </w:tcBorders>
            <w:shd w:val="clear" w:color="auto" w:fill="auto"/>
            <w:noWrap/>
            <w:vAlign w:val="bottom"/>
            <w:hideMark/>
          </w:tcPr>
          <w:p w14:paraId="5F7CBC1C" w14:textId="77777777" w:rsidR="00A9119B" w:rsidRPr="00052837" w:rsidRDefault="00A9119B" w:rsidP="0071575A">
            <w:pPr>
              <w:spacing w:after="0" w:line="240" w:lineRule="auto"/>
              <w:jc w:val="center"/>
              <w:rPr>
                <w:color w:val="000000"/>
              </w:rPr>
            </w:pPr>
            <w:r w:rsidRPr="00052837">
              <w:rPr>
                <w:color w:val="000000"/>
              </w:rPr>
              <w:t>1.68</w:t>
            </w:r>
          </w:p>
        </w:tc>
        <w:tc>
          <w:tcPr>
            <w:tcW w:w="1440" w:type="dxa"/>
            <w:tcBorders>
              <w:top w:val="nil"/>
              <w:left w:val="nil"/>
              <w:bottom w:val="nil"/>
              <w:right w:val="nil"/>
            </w:tcBorders>
            <w:shd w:val="clear" w:color="auto" w:fill="auto"/>
            <w:noWrap/>
            <w:vAlign w:val="bottom"/>
            <w:hideMark/>
          </w:tcPr>
          <w:p w14:paraId="4F495A55" w14:textId="77777777" w:rsidR="00A9119B" w:rsidRPr="00052837" w:rsidRDefault="00A9119B" w:rsidP="0071575A">
            <w:pPr>
              <w:spacing w:after="0" w:line="240" w:lineRule="auto"/>
              <w:jc w:val="center"/>
              <w:rPr>
                <w:color w:val="000000"/>
              </w:rPr>
            </w:pPr>
            <w:r w:rsidRPr="00052837">
              <w:rPr>
                <w:color w:val="000000"/>
              </w:rPr>
              <w:t>1.50</w:t>
            </w:r>
          </w:p>
        </w:tc>
        <w:tc>
          <w:tcPr>
            <w:tcW w:w="1170" w:type="dxa"/>
            <w:tcBorders>
              <w:top w:val="nil"/>
              <w:left w:val="nil"/>
              <w:bottom w:val="nil"/>
              <w:right w:val="nil"/>
            </w:tcBorders>
            <w:shd w:val="clear" w:color="auto" w:fill="auto"/>
            <w:noWrap/>
            <w:vAlign w:val="bottom"/>
            <w:hideMark/>
          </w:tcPr>
          <w:p w14:paraId="4C1B58C1" w14:textId="77777777" w:rsidR="00A9119B" w:rsidRPr="00052837" w:rsidRDefault="00A9119B" w:rsidP="0071575A">
            <w:pPr>
              <w:spacing w:after="0" w:line="240" w:lineRule="auto"/>
              <w:jc w:val="center"/>
              <w:rPr>
                <w:color w:val="000000"/>
              </w:rPr>
            </w:pPr>
            <w:r w:rsidRPr="00052837">
              <w:rPr>
                <w:color w:val="000000"/>
              </w:rPr>
              <w:t>1.47</w:t>
            </w:r>
          </w:p>
        </w:tc>
        <w:tc>
          <w:tcPr>
            <w:tcW w:w="1444" w:type="dxa"/>
            <w:tcBorders>
              <w:top w:val="nil"/>
              <w:left w:val="nil"/>
              <w:bottom w:val="nil"/>
              <w:right w:val="nil"/>
            </w:tcBorders>
            <w:shd w:val="clear" w:color="auto" w:fill="auto"/>
            <w:noWrap/>
            <w:vAlign w:val="bottom"/>
            <w:hideMark/>
          </w:tcPr>
          <w:p w14:paraId="5028B0D7" w14:textId="77777777" w:rsidR="00A9119B" w:rsidRPr="00052837" w:rsidRDefault="00A9119B" w:rsidP="0071575A">
            <w:pPr>
              <w:spacing w:after="0" w:line="240" w:lineRule="auto"/>
              <w:jc w:val="center"/>
              <w:rPr>
                <w:color w:val="000000"/>
              </w:rPr>
            </w:pPr>
            <w:r w:rsidRPr="00052837">
              <w:rPr>
                <w:color w:val="000000"/>
              </w:rPr>
              <w:t>1.70</w:t>
            </w:r>
          </w:p>
        </w:tc>
        <w:tc>
          <w:tcPr>
            <w:tcW w:w="1452" w:type="dxa"/>
            <w:tcBorders>
              <w:top w:val="nil"/>
              <w:left w:val="nil"/>
              <w:bottom w:val="nil"/>
              <w:right w:val="nil"/>
            </w:tcBorders>
            <w:shd w:val="clear" w:color="auto" w:fill="auto"/>
            <w:noWrap/>
            <w:vAlign w:val="bottom"/>
            <w:hideMark/>
          </w:tcPr>
          <w:p w14:paraId="441501F2" w14:textId="77777777" w:rsidR="00A9119B" w:rsidRPr="00052837" w:rsidRDefault="00A9119B" w:rsidP="0071575A">
            <w:pPr>
              <w:spacing w:after="0" w:line="240" w:lineRule="auto"/>
              <w:jc w:val="center"/>
              <w:rPr>
                <w:color w:val="000000"/>
              </w:rPr>
            </w:pPr>
            <w:r w:rsidRPr="00052837">
              <w:rPr>
                <w:color w:val="000000"/>
              </w:rPr>
              <w:t>1.53</w:t>
            </w:r>
          </w:p>
        </w:tc>
        <w:tc>
          <w:tcPr>
            <w:tcW w:w="884" w:type="dxa"/>
            <w:tcBorders>
              <w:top w:val="nil"/>
              <w:left w:val="nil"/>
              <w:bottom w:val="nil"/>
              <w:right w:val="nil"/>
            </w:tcBorders>
            <w:shd w:val="clear" w:color="auto" w:fill="auto"/>
            <w:noWrap/>
            <w:vAlign w:val="bottom"/>
            <w:hideMark/>
          </w:tcPr>
          <w:p w14:paraId="74F87295" w14:textId="77777777" w:rsidR="00A9119B" w:rsidRPr="00052837" w:rsidRDefault="00A9119B" w:rsidP="0071575A">
            <w:pPr>
              <w:spacing w:after="0" w:line="240" w:lineRule="auto"/>
              <w:jc w:val="center"/>
            </w:pPr>
            <w:r w:rsidRPr="00052837">
              <w:rPr>
                <w:color w:val="000000"/>
              </w:rPr>
              <w:t>0.0496</w:t>
            </w:r>
          </w:p>
        </w:tc>
      </w:tr>
      <w:tr w:rsidR="00A9119B" w:rsidRPr="00052837" w14:paraId="25EE3A2C" w14:textId="77777777" w:rsidTr="0036070F">
        <w:trPr>
          <w:trHeight w:val="300"/>
        </w:trPr>
        <w:tc>
          <w:tcPr>
            <w:tcW w:w="1890" w:type="dxa"/>
            <w:tcBorders>
              <w:top w:val="nil"/>
              <w:left w:val="nil"/>
              <w:right w:val="nil"/>
            </w:tcBorders>
            <w:shd w:val="clear" w:color="auto" w:fill="auto"/>
            <w:noWrap/>
            <w:vAlign w:val="bottom"/>
            <w:hideMark/>
          </w:tcPr>
          <w:p w14:paraId="06915568" w14:textId="77777777" w:rsidR="00A9119B" w:rsidRPr="00052837" w:rsidRDefault="00A9119B" w:rsidP="0071575A">
            <w:pPr>
              <w:spacing w:after="0" w:line="240" w:lineRule="auto"/>
            </w:pPr>
            <w:r w:rsidRPr="00052837">
              <w:t>Valine</w:t>
            </w:r>
          </w:p>
        </w:tc>
        <w:tc>
          <w:tcPr>
            <w:tcW w:w="1080" w:type="dxa"/>
            <w:tcBorders>
              <w:top w:val="nil"/>
              <w:left w:val="nil"/>
              <w:right w:val="nil"/>
            </w:tcBorders>
            <w:shd w:val="clear" w:color="auto" w:fill="auto"/>
            <w:noWrap/>
            <w:vAlign w:val="bottom"/>
            <w:hideMark/>
          </w:tcPr>
          <w:p w14:paraId="10862338" w14:textId="77777777" w:rsidR="00A9119B" w:rsidRPr="00052837" w:rsidRDefault="00A9119B" w:rsidP="0071575A">
            <w:pPr>
              <w:spacing w:after="0" w:line="240" w:lineRule="auto"/>
              <w:jc w:val="center"/>
              <w:rPr>
                <w:color w:val="000000"/>
              </w:rPr>
            </w:pPr>
            <w:r w:rsidRPr="00052837">
              <w:rPr>
                <w:color w:val="000000"/>
              </w:rPr>
              <w:t>2.22</w:t>
            </w:r>
          </w:p>
        </w:tc>
        <w:tc>
          <w:tcPr>
            <w:tcW w:w="1440" w:type="dxa"/>
            <w:tcBorders>
              <w:top w:val="nil"/>
              <w:left w:val="nil"/>
              <w:right w:val="nil"/>
            </w:tcBorders>
            <w:shd w:val="clear" w:color="auto" w:fill="auto"/>
            <w:noWrap/>
            <w:vAlign w:val="bottom"/>
            <w:hideMark/>
          </w:tcPr>
          <w:p w14:paraId="0501C3CF" w14:textId="77777777" w:rsidR="00A9119B" w:rsidRPr="00052837" w:rsidRDefault="00A9119B" w:rsidP="0071575A">
            <w:pPr>
              <w:spacing w:after="0" w:line="240" w:lineRule="auto"/>
              <w:jc w:val="center"/>
              <w:rPr>
                <w:color w:val="000000"/>
              </w:rPr>
            </w:pPr>
            <w:r w:rsidRPr="00052837">
              <w:rPr>
                <w:color w:val="000000"/>
              </w:rPr>
              <w:t>1.95</w:t>
            </w:r>
          </w:p>
        </w:tc>
        <w:tc>
          <w:tcPr>
            <w:tcW w:w="1170" w:type="dxa"/>
            <w:tcBorders>
              <w:top w:val="nil"/>
              <w:left w:val="nil"/>
              <w:right w:val="nil"/>
            </w:tcBorders>
            <w:shd w:val="clear" w:color="auto" w:fill="auto"/>
            <w:noWrap/>
            <w:vAlign w:val="bottom"/>
            <w:hideMark/>
          </w:tcPr>
          <w:p w14:paraId="2FC192F9" w14:textId="77777777" w:rsidR="00A9119B" w:rsidRPr="00052837" w:rsidRDefault="00A9119B" w:rsidP="0071575A">
            <w:pPr>
              <w:spacing w:after="0" w:line="240" w:lineRule="auto"/>
              <w:jc w:val="center"/>
              <w:rPr>
                <w:color w:val="000000"/>
              </w:rPr>
            </w:pPr>
            <w:r w:rsidRPr="00052837">
              <w:rPr>
                <w:color w:val="000000"/>
              </w:rPr>
              <w:t>1.95</w:t>
            </w:r>
          </w:p>
        </w:tc>
        <w:tc>
          <w:tcPr>
            <w:tcW w:w="1444" w:type="dxa"/>
            <w:tcBorders>
              <w:top w:val="nil"/>
              <w:left w:val="nil"/>
              <w:right w:val="nil"/>
            </w:tcBorders>
            <w:shd w:val="clear" w:color="auto" w:fill="auto"/>
            <w:noWrap/>
            <w:vAlign w:val="bottom"/>
            <w:hideMark/>
          </w:tcPr>
          <w:p w14:paraId="30302BD5" w14:textId="77777777" w:rsidR="00A9119B" w:rsidRPr="00052837" w:rsidRDefault="00A9119B" w:rsidP="0071575A">
            <w:pPr>
              <w:spacing w:after="0" w:line="240" w:lineRule="auto"/>
              <w:jc w:val="center"/>
              <w:rPr>
                <w:color w:val="000000"/>
              </w:rPr>
            </w:pPr>
            <w:r w:rsidRPr="00052837">
              <w:rPr>
                <w:color w:val="000000"/>
              </w:rPr>
              <w:t>2.17</w:t>
            </w:r>
          </w:p>
        </w:tc>
        <w:tc>
          <w:tcPr>
            <w:tcW w:w="1452" w:type="dxa"/>
            <w:tcBorders>
              <w:top w:val="nil"/>
              <w:left w:val="nil"/>
              <w:right w:val="nil"/>
            </w:tcBorders>
            <w:shd w:val="clear" w:color="auto" w:fill="auto"/>
            <w:noWrap/>
            <w:vAlign w:val="bottom"/>
            <w:hideMark/>
          </w:tcPr>
          <w:p w14:paraId="430E47E5" w14:textId="77777777" w:rsidR="00A9119B" w:rsidRPr="00052837" w:rsidRDefault="00A9119B" w:rsidP="0071575A">
            <w:pPr>
              <w:spacing w:after="0" w:line="240" w:lineRule="auto"/>
              <w:jc w:val="center"/>
              <w:rPr>
                <w:color w:val="000000"/>
              </w:rPr>
            </w:pPr>
            <w:r w:rsidRPr="00052837">
              <w:rPr>
                <w:color w:val="000000"/>
              </w:rPr>
              <w:t>1.96</w:t>
            </w:r>
          </w:p>
        </w:tc>
        <w:tc>
          <w:tcPr>
            <w:tcW w:w="884" w:type="dxa"/>
            <w:tcBorders>
              <w:top w:val="nil"/>
              <w:left w:val="nil"/>
              <w:right w:val="nil"/>
            </w:tcBorders>
            <w:shd w:val="clear" w:color="auto" w:fill="auto"/>
            <w:noWrap/>
            <w:vAlign w:val="bottom"/>
            <w:hideMark/>
          </w:tcPr>
          <w:p w14:paraId="15E8FAE7" w14:textId="77777777" w:rsidR="00A9119B" w:rsidRPr="00052837" w:rsidRDefault="00A9119B" w:rsidP="0071575A">
            <w:pPr>
              <w:spacing w:after="0" w:line="240" w:lineRule="auto"/>
              <w:jc w:val="center"/>
            </w:pPr>
            <w:r w:rsidRPr="00052837">
              <w:rPr>
                <w:color w:val="000000"/>
              </w:rPr>
              <w:t>0.1466</w:t>
            </w:r>
          </w:p>
        </w:tc>
      </w:tr>
      <w:tr w:rsidR="00A9119B" w:rsidRPr="00052837" w14:paraId="316671B0" w14:textId="77777777" w:rsidTr="0036070F">
        <w:trPr>
          <w:trHeight w:val="300"/>
        </w:trPr>
        <w:tc>
          <w:tcPr>
            <w:tcW w:w="1890" w:type="dxa"/>
            <w:tcBorders>
              <w:top w:val="nil"/>
              <w:left w:val="nil"/>
              <w:bottom w:val="single" w:sz="4" w:space="0" w:color="auto"/>
              <w:right w:val="nil"/>
            </w:tcBorders>
            <w:shd w:val="clear" w:color="auto" w:fill="auto"/>
            <w:noWrap/>
            <w:vAlign w:val="bottom"/>
            <w:hideMark/>
          </w:tcPr>
          <w:p w14:paraId="3F3A840C" w14:textId="77777777" w:rsidR="00A9119B" w:rsidRPr="00052837" w:rsidRDefault="00A9119B" w:rsidP="0071575A">
            <w:pPr>
              <w:spacing w:after="0" w:line="240" w:lineRule="auto"/>
            </w:pPr>
            <w:r w:rsidRPr="00052837">
              <w:t>Total</w:t>
            </w:r>
          </w:p>
        </w:tc>
        <w:tc>
          <w:tcPr>
            <w:tcW w:w="1080" w:type="dxa"/>
            <w:tcBorders>
              <w:top w:val="nil"/>
              <w:left w:val="nil"/>
              <w:bottom w:val="single" w:sz="4" w:space="0" w:color="auto"/>
              <w:right w:val="nil"/>
            </w:tcBorders>
            <w:shd w:val="clear" w:color="auto" w:fill="auto"/>
            <w:noWrap/>
            <w:vAlign w:val="bottom"/>
            <w:hideMark/>
          </w:tcPr>
          <w:p w14:paraId="42E8A6F0" w14:textId="77777777" w:rsidR="00A9119B" w:rsidRPr="00052837" w:rsidRDefault="00A9119B" w:rsidP="0071575A">
            <w:pPr>
              <w:spacing w:after="0" w:line="240" w:lineRule="auto"/>
              <w:jc w:val="center"/>
              <w:rPr>
                <w:color w:val="000000"/>
              </w:rPr>
            </w:pPr>
            <w:r w:rsidRPr="00052837">
              <w:rPr>
                <w:color w:val="000000"/>
              </w:rPr>
              <w:t>40.05</w:t>
            </w:r>
          </w:p>
        </w:tc>
        <w:tc>
          <w:tcPr>
            <w:tcW w:w="1440" w:type="dxa"/>
            <w:tcBorders>
              <w:top w:val="nil"/>
              <w:left w:val="nil"/>
              <w:bottom w:val="single" w:sz="4" w:space="0" w:color="auto"/>
              <w:right w:val="nil"/>
            </w:tcBorders>
            <w:shd w:val="clear" w:color="auto" w:fill="auto"/>
            <w:noWrap/>
            <w:vAlign w:val="bottom"/>
            <w:hideMark/>
          </w:tcPr>
          <w:p w14:paraId="72591236" w14:textId="77777777" w:rsidR="00A9119B" w:rsidRPr="00052837" w:rsidRDefault="00A9119B" w:rsidP="0071575A">
            <w:pPr>
              <w:spacing w:after="0" w:line="240" w:lineRule="auto"/>
              <w:jc w:val="center"/>
              <w:rPr>
                <w:color w:val="000000"/>
              </w:rPr>
            </w:pPr>
            <w:r w:rsidRPr="00052837">
              <w:rPr>
                <w:color w:val="000000"/>
              </w:rPr>
              <w:t>35.51</w:t>
            </w:r>
          </w:p>
        </w:tc>
        <w:tc>
          <w:tcPr>
            <w:tcW w:w="1170" w:type="dxa"/>
            <w:tcBorders>
              <w:top w:val="nil"/>
              <w:left w:val="nil"/>
              <w:bottom w:val="single" w:sz="4" w:space="0" w:color="auto"/>
              <w:right w:val="nil"/>
            </w:tcBorders>
            <w:shd w:val="clear" w:color="auto" w:fill="auto"/>
            <w:noWrap/>
            <w:vAlign w:val="bottom"/>
            <w:hideMark/>
          </w:tcPr>
          <w:p w14:paraId="5E1C9754" w14:textId="77777777" w:rsidR="00A9119B" w:rsidRPr="00052837" w:rsidRDefault="00A9119B" w:rsidP="0071575A">
            <w:pPr>
              <w:spacing w:after="0" w:line="240" w:lineRule="auto"/>
              <w:jc w:val="center"/>
              <w:rPr>
                <w:color w:val="000000"/>
              </w:rPr>
            </w:pPr>
            <w:r w:rsidRPr="00052837">
              <w:rPr>
                <w:color w:val="000000"/>
              </w:rPr>
              <w:t>34.73</w:t>
            </w:r>
          </w:p>
        </w:tc>
        <w:tc>
          <w:tcPr>
            <w:tcW w:w="1444" w:type="dxa"/>
            <w:tcBorders>
              <w:top w:val="nil"/>
              <w:left w:val="nil"/>
              <w:bottom w:val="single" w:sz="4" w:space="0" w:color="auto"/>
              <w:right w:val="nil"/>
            </w:tcBorders>
            <w:shd w:val="clear" w:color="auto" w:fill="auto"/>
            <w:noWrap/>
            <w:vAlign w:val="bottom"/>
            <w:hideMark/>
          </w:tcPr>
          <w:p w14:paraId="09E65925" w14:textId="77777777" w:rsidR="00A9119B" w:rsidRPr="00052837" w:rsidRDefault="00A9119B" w:rsidP="0071575A">
            <w:pPr>
              <w:spacing w:after="0" w:line="240" w:lineRule="auto"/>
              <w:jc w:val="center"/>
              <w:rPr>
                <w:color w:val="000000"/>
              </w:rPr>
            </w:pPr>
            <w:r w:rsidRPr="00052837">
              <w:rPr>
                <w:color w:val="000000"/>
              </w:rPr>
              <w:t>39.66</w:t>
            </w:r>
          </w:p>
        </w:tc>
        <w:tc>
          <w:tcPr>
            <w:tcW w:w="1452" w:type="dxa"/>
            <w:tcBorders>
              <w:top w:val="nil"/>
              <w:left w:val="nil"/>
              <w:bottom w:val="single" w:sz="4" w:space="0" w:color="auto"/>
              <w:right w:val="nil"/>
            </w:tcBorders>
            <w:shd w:val="clear" w:color="auto" w:fill="auto"/>
            <w:noWrap/>
            <w:vAlign w:val="bottom"/>
            <w:hideMark/>
          </w:tcPr>
          <w:p w14:paraId="64F69BEF" w14:textId="77777777" w:rsidR="00A9119B" w:rsidRPr="00052837" w:rsidRDefault="00A9119B" w:rsidP="0071575A">
            <w:pPr>
              <w:spacing w:after="0" w:line="240" w:lineRule="auto"/>
              <w:jc w:val="center"/>
              <w:rPr>
                <w:color w:val="000000"/>
              </w:rPr>
            </w:pPr>
            <w:r w:rsidRPr="00052837">
              <w:rPr>
                <w:color w:val="000000"/>
              </w:rPr>
              <w:t>35.83</w:t>
            </w:r>
          </w:p>
        </w:tc>
        <w:tc>
          <w:tcPr>
            <w:tcW w:w="884" w:type="dxa"/>
            <w:tcBorders>
              <w:top w:val="nil"/>
              <w:left w:val="nil"/>
              <w:bottom w:val="single" w:sz="4" w:space="0" w:color="auto"/>
              <w:right w:val="nil"/>
            </w:tcBorders>
            <w:shd w:val="clear" w:color="auto" w:fill="auto"/>
            <w:noWrap/>
            <w:vAlign w:val="bottom"/>
            <w:hideMark/>
          </w:tcPr>
          <w:p w14:paraId="63C90234" w14:textId="77777777" w:rsidR="00A9119B" w:rsidRPr="00052837" w:rsidRDefault="00A9119B" w:rsidP="0071575A">
            <w:pPr>
              <w:spacing w:after="0" w:line="240" w:lineRule="auto"/>
              <w:jc w:val="center"/>
            </w:pPr>
            <w:r w:rsidRPr="00052837">
              <w:rPr>
                <w:color w:val="000000"/>
              </w:rPr>
              <w:t>0.0991</w:t>
            </w:r>
          </w:p>
        </w:tc>
      </w:tr>
    </w:tbl>
    <w:p w14:paraId="42243CE3" w14:textId="77777777" w:rsidR="00152053" w:rsidRPr="00CB323D" w:rsidRDefault="00152053" w:rsidP="0071575A">
      <w:pPr>
        <w:spacing w:after="0" w:line="240" w:lineRule="auto"/>
      </w:pPr>
    </w:p>
    <w:p w14:paraId="0340A30A" w14:textId="77777777" w:rsidR="00D358BD" w:rsidRPr="00CB323D" w:rsidRDefault="003A76C6" w:rsidP="0071575A">
      <w:pPr>
        <w:spacing w:after="0" w:line="240" w:lineRule="auto"/>
      </w:pPr>
      <w:r w:rsidRPr="00CB323D">
        <w:br w:type="page"/>
      </w:r>
    </w:p>
    <w:p w14:paraId="61BB708D" w14:textId="77777777" w:rsidR="003A76C6" w:rsidRDefault="003A76C6" w:rsidP="0071575A">
      <w:pPr>
        <w:spacing w:after="0" w:line="240" w:lineRule="auto"/>
        <w:rPr>
          <w:noProof/>
        </w:rPr>
      </w:pPr>
    </w:p>
    <w:p w14:paraId="6ED9BAB9" w14:textId="7D479D65" w:rsidR="0072503D" w:rsidRDefault="00496CCF" w:rsidP="0071575A">
      <w:pPr>
        <w:spacing w:after="0" w:line="240" w:lineRule="auto"/>
        <w:rPr>
          <w:noProof/>
        </w:rPr>
      </w:pPr>
      <w:r>
        <w:rPr>
          <w:noProof/>
        </w:rPr>
        <w:drawing>
          <wp:inline distT="0" distB="0" distL="0" distR="0" wp14:anchorId="405698F3" wp14:editId="43C87BF1">
            <wp:extent cx="6257925" cy="3514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57925" cy="3514725"/>
                    </a:xfrm>
                    <a:prstGeom prst="rect">
                      <a:avLst/>
                    </a:prstGeom>
                    <a:noFill/>
                    <a:ln>
                      <a:noFill/>
                    </a:ln>
                  </pic:spPr>
                </pic:pic>
              </a:graphicData>
            </a:graphic>
          </wp:inline>
        </w:drawing>
      </w:r>
    </w:p>
    <w:p w14:paraId="281047E1" w14:textId="77777777" w:rsidR="0072503D" w:rsidRDefault="0072503D" w:rsidP="0071575A">
      <w:pPr>
        <w:spacing w:after="0" w:line="240" w:lineRule="auto"/>
        <w:rPr>
          <w:noProof/>
        </w:rPr>
      </w:pPr>
    </w:p>
    <w:p w14:paraId="13A254F0" w14:textId="77777777" w:rsidR="0072503D" w:rsidRPr="00425E8F" w:rsidRDefault="0072503D" w:rsidP="0071575A">
      <w:pPr>
        <w:spacing w:after="0" w:line="240" w:lineRule="auto"/>
        <w:rPr>
          <w:noProof/>
        </w:rPr>
        <w:sectPr w:rsidR="0072503D" w:rsidRPr="00425E8F">
          <w:pgSz w:w="12240" w:h="15840"/>
          <w:pgMar w:top="1440" w:right="1440" w:bottom="1440" w:left="1440" w:header="720" w:footer="720" w:gutter="0"/>
          <w:cols w:space="720"/>
          <w:docGrid w:linePitch="360"/>
        </w:sectPr>
      </w:pPr>
    </w:p>
    <w:p w14:paraId="55A138A1" w14:textId="77777777" w:rsidR="00152053" w:rsidRPr="00CB323D" w:rsidRDefault="003A76C6" w:rsidP="0071575A">
      <w:pPr>
        <w:spacing w:after="0" w:line="240" w:lineRule="auto"/>
      </w:pPr>
      <w:r w:rsidRPr="00CB323D">
        <w:lastRenderedPageBreak/>
        <w:t xml:space="preserve">Table </w:t>
      </w:r>
      <w:r w:rsidR="00C07A24" w:rsidRPr="00CB323D">
        <w:t>4</w:t>
      </w:r>
      <w:r w:rsidRPr="00CB323D">
        <w:t xml:space="preserve">. </w:t>
      </w:r>
      <w:r w:rsidR="00091CBA" w:rsidRPr="00CB323D">
        <w:t>Composition (g/100g as is) of test diets</w:t>
      </w:r>
    </w:p>
    <w:tbl>
      <w:tblPr>
        <w:tblW w:w="5000" w:type="pct"/>
        <w:tblLook w:val="04A0" w:firstRow="1" w:lastRow="0" w:firstColumn="1" w:lastColumn="0" w:noHBand="0" w:noVBand="1"/>
      </w:tblPr>
      <w:tblGrid>
        <w:gridCol w:w="2597"/>
        <w:gridCol w:w="801"/>
        <w:gridCol w:w="1153"/>
        <w:gridCol w:w="1153"/>
        <w:gridCol w:w="1153"/>
        <w:gridCol w:w="1159"/>
        <w:gridCol w:w="1156"/>
        <w:gridCol w:w="1156"/>
        <w:gridCol w:w="1156"/>
        <w:gridCol w:w="1029"/>
        <w:gridCol w:w="1023"/>
      </w:tblGrid>
      <w:tr w:rsidR="00C07A24" w:rsidRPr="00052837" w14:paraId="0088A2D2" w14:textId="77777777" w:rsidTr="00C07A24">
        <w:trPr>
          <w:trHeight w:val="315"/>
        </w:trPr>
        <w:tc>
          <w:tcPr>
            <w:tcW w:w="959" w:type="pct"/>
            <w:tcBorders>
              <w:top w:val="single" w:sz="4" w:space="0" w:color="auto"/>
              <w:left w:val="nil"/>
              <w:right w:val="nil"/>
            </w:tcBorders>
          </w:tcPr>
          <w:p w14:paraId="2506503B" w14:textId="77777777" w:rsidR="00C07A24" w:rsidRPr="00052837" w:rsidRDefault="00C07A24" w:rsidP="0071575A">
            <w:pPr>
              <w:spacing w:after="0" w:line="240" w:lineRule="auto"/>
              <w:jc w:val="center"/>
            </w:pPr>
          </w:p>
        </w:tc>
        <w:tc>
          <w:tcPr>
            <w:tcW w:w="296" w:type="pct"/>
            <w:tcBorders>
              <w:top w:val="single" w:sz="4" w:space="0" w:color="auto"/>
              <w:left w:val="nil"/>
              <w:right w:val="nil"/>
            </w:tcBorders>
            <w:vAlign w:val="bottom"/>
          </w:tcPr>
          <w:p w14:paraId="7E40B5CE" w14:textId="77777777" w:rsidR="00C07A24" w:rsidRPr="00052837" w:rsidRDefault="00C07A24" w:rsidP="0071575A">
            <w:pPr>
              <w:spacing w:after="0" w:line="240" w:lineRule="auto"/>
              <w:jc w:val="center"/>
            </w:pPr>
          </w:p>
        </w:tc>
        <w:tc>
          <w:tcPr>
            <w:tcW w:w="1706" w:type="pct"/>
            <w:gridSpan w:val="4"/>
            <w:tcBorders>
              <w:top w:val="single" w:sz="4" w:space="0" w:color="auto"/>
              <w:left w:val="nil"/>
              <w:bottom w:val="single" w:sz="4" w:space="0" w:color="auto"/>
              <w:right w:val="nil"/>
            </w:tcBorders>
            <w:shd w:val="clear" w:color="auto" w:fill="auto"/>
            <w:noWrap/>
            <w:vAlign w:val="bottom"/>
          </w:tcPr>
          <w:p w14:paraId="138B9FE4" w14:textId="77777777" w:rsidR="00C07A24" w:rsidRPr="00052837" w:rsidRDefault="00C07A24" w:rsidP="0071575A">
            <w:pPr>
              <w:spacing w:after="0" w:line="240" w:lineRule="auto"/>
              <w:jc w:val="center"/>
            </w:pPr>
            <w:r w:rsidRPr="00052837">
              <w:t>DL- Methionine</w:t>
            </w:r>
          </w:p>
        </w:tc>
        <w:tc>
          <w:tcPr>
            <w:tcW w:w="2039" w:type="pct"/>
            <w:gridSpan w:val="5"/>
            <w:tcBorders>
              <w:top w:val="single" w:sz="4" w:space="0" w:color="auto"/>
              <w:left w:val="nil"/>
              <w:right w:val="nil"/>
            </w:tcBorders>
            <w:shd w:val="clear" w:color="auto" w:fill="auto"/>
            <w:noWrap/>
            <w:vAlign w:val="bottom"/>
          </w:tcPr>
          <w:p w14:paraId="6E81B1A3" w14:textId="77777777" w:rsidR="00C07A24" w:rsidRPr="00052837" w:rsidRDefault="00C07A24" w:rsidP="0071575A">
            <w:pPr>
              <w:spacing w:after="0" w:line="240" w:lineRule="auto"/>
              <w:jc w:val="center"/>
            </w:pPr>
            <w:r w:rsidRPr="00052837">
              <w:t>Micro-encapsulated methionine</w:t>
            </w:r>
          </w:p>
        </w:tc>
      </w:tr>
      <w:tr w:rsidR="003A76C6" w:rsidRPr="00052837" w14:paraId="3AD93757" w14:textId="77777777" w:rsidTr="00C07A24">
        <w:trPr>
          <w:trHeight w:val="315"/>
        </w:trPr>
        <w:tc>
          <w:tcPr>
            <w:tcW w:w="959" w:type="pct"/>
            <w:tcBorders>
              <w:left w:val="nil"/>
              <w:bottom w:val="single" w:sz="4" w:space="0" w:color="auto"/>
              <w:right w:val="nil"/>
            </w:tcBorders>
          </w:tcPr>
          <w:p w14:paraId="14DAF549" w14:textId="77777777" w:rsidR="003A76C6" w:rsidRPr="00052837" w:rsidRDefault="00091CBA" w:rsidP="0071575A">
            <w:pPr>
              <w:spacing w:after="0" w:line="240" w:lineRule="auto"/>
              <w:jc w:val="center"/>
            </w:pPr>
            <w:r w:rsidRPr="00052837">
              <w:t>Exp 1519</w:t>
            </w:r>
            <w:r w:rsidR="00743C60" w:rsidRPr="00052837">
              <w:t>/1615</w:t>
            </w:r>
          </w:p>
        </w:tc>
        <w:tc>
          <w:tcPr>
            <w:tcW w:w="296" w:type="pct"/>
            <w:tcBorders>
              <w:left w:val="nil"/>
              <w:bottom w:val="single" w:sz="4" w:space="0" w:color="auto"/>
              <w:right w:val="nil"/>
            </w:tcBorders>
            <w:vAlign w:val="bottom"/>
          </w:tcPr>
          <w:p w14:paraId="2F009E54" w14:textId="77777777" w:rsidR="003A76C6" w:rsidRPr="00052837" w:rsidRDefault="003A76C6" w:rsidP="0071575A">
            <w:pPr>
              <w:spacing w:after="0" w:line="240" w:lineRule="auto"/>
              <w:jc w:val="center"/>
            </w:pPr>
            <w:r w:rsidRPr="00052837">
              <w:t>1</w:t>
            </w:r>
          </w:p>
        </w:tc>
        <w:tc>
          <w:tcPr>
            <w:tcW w:w="426" w:type="pct"/>
            <w:tcBorders>
              <w:top w:val="single" w:sz="4" w:space="0" w:color="auto"/>
              <w:left w:val="nil"/>
              <w:bottom w:val="single" w:sz="4" w:space="0" w:color="auto"/>
              <w:right w:val="nil"/>
            </w:tcBorders>
            <w:shd w:val="clear" w:color="auto" w:fill="auto"/>
            <w:noWrap/>
            <w:vAlign w:val="bottom"/>
            <w:hideMark/>
          </w:tcPr>
          <w:p w14:paraId="45C6D352" w14:textId="77777777" w:rsidR="003A76C6" w:rsidRPr="00052837" w:rsidRDefault="003A76C6" w:rsidP="0071575A">
            <w:pPr>
              <w:spacing w:after="0" w:line="240" w:lineRule="auto"/>
              <w:jc w:val="center"/>
            </w:pPr>
            <w:r w:rsidRPr="00052837">
              <w:t>2</w:t>
            </w:r>
          </w:p>
        </w:tc>
        <w:tc>
          <w:tcPr>
            <w:tcW w:w="426" w:type="pct"/>
            <w:tcBorders>
              <w:top w:val="single" w:sz="4" w:space="0" w:color="auto"/>
              <w:left w:val="nil"/>
              <w:bottom w:val="single" w:sz="4" w:space="0" w:color="auto"/>
              <w:right w:val="nil"/>
            </w:tcBorders>
            <w:shd w:val="clear" w:color="auto" w:fill="auto"/>
            <w:noWrap/>
            <w:vAlign w:val="bottom"/>
            <w:hideMark/>
          </w:tcPr>
          <w:p w14:paraId="77A5C7F7" w14:textId="77777777" w:rsidR="003A76C6" w:rsidRPr="00052837" w:rsidRDefault="003A76C6" w:rsidP="0071575A">
            <w:pPr>
              <w:spacing w:after="0" w:line="240" w:lineRule="auto"/>
              <w:jc w:val="center"/>
            </w:pPr>
            <w:r w:rsidRPr="00052837">
              <w:t>3</w:t>
            </w:r>
          </w:p>
        </w:tc>
        <w:tc>
          <w:tcPr>
            <w:tcW w:w="426" w:type="pct"/>
            <w:tcBorders>
              <w:top w:val="single" w:sz="4" w:space="0" w:color="auto"/>
              <w:left w:val="nil"/>
              <w:bottom w:val="single" w:sz="4" w:space="0" w:color="auto"/>
              <w:right w:val="nil"/>
            </w:tcBorders>
            <w:shd w:val="clear" w:color="auto" w:fill="auto"/>
            <w:noWrap/>
            <w:vAlign w:val="bottom"/>
            <w:hideMark/>
          </w:tcPr>
          <w:p w14:paraId="2DF548B7" w14:textId="77777777" w:rsidR="003A76C6" w:rsidRPr="00052837" w:rsidRDefault="003A76C6" w:rsidP="0071575A">
            <w:pPr>
              <w:spacing w:after="0" w:line="240" w:lineRule="auto"/>
              <w:jc w:val="center"/>
            </w:pPr>
            <w:r w:rsidRPr="00052837">
              <w:t>4</w:t>
            </w:r>
          </w:p>
        </w:tc>
        <w:tc>
          <w:tcPr>
            <w:tcW w:w="428" w:type="pct"/>
            <w:tcBorders>
              <w:top w:val="single" w:sz="4" w:space="0" w:color="auto"/>
              <w:left w:val="nil"/>
              <w:bottom w:val="single" w:sz="4" w:space="0" w:color="auto"/>
              <w:right w:val="nil"/>
            </w:tcBorders>
            <w:shd w:val="clear" w:color="auto" w:fill="auto"/>
            <w:noWrap/>
            <w:vAlign w:val="bottom"/>
            <w:hideMark/>
          </w:tcPr>
          <w:p w14:paraId="35F3633B" w14:textId="77777777" w:rsidR="003A76C6" w:rsidRPr="00052837" w:rsidRDefault="003A76C6" w:rsidP="0071575A">
            <w:pPr>
              <w:spacing w:after="0" w:line="240" w:lineRule="auto"/>
              <w:jc w:val="center"/>
            </w:pPr>
            <w:r w:rsidRPr="00052837">
              <w:t>5</w:t>
            </w:r>
          </w:p>
        </w:tc>
        <w:tc>
          <w:tcPr>
            <w:tcW w:w="427" w:type="pct"/>
            <w:tcBorders>
              <w:left w:val="nil"/>
              <w:bottom w:val="single" w:sz="4" w:space="0" w:color="auto"/>
              <w:right w:val="nil"/>
            </w:tcBorders>
            <w:shd w:val="clear" w:color="auto" w:fill="auto"/>
            <w:noWrap/>
            <w:vAlign w:val="bottom"/>
            <w:hideMark/>
          </w:tcPr>
          <w:p w14:paraId="5532A49A" w14:textId="77777777" w:rsidR="003A76C6" w:rsidRPr="00052837" w:rsidRDefault="003A76C6" w:rsidP="0071575A">
            <w:pPr>
              <w:spacing w:after="0" w:line="240" w:lineRule="auto"/>
              <w:jc w:val="center"/>
            </w:pPr>
            <w:r w:rsidRPr="00052837">
              <w:t>6</w:t>
            </w:r>
          </w:p>
        </w:tc>
        <w:tc>
          <w:tcPr>
            <w:tcW w:w="427" w:type="pct"/>
            <w:tcBorders>
              <w:left w:val="nil"/>
              <w:bottom w:val="single" w:sz="4" w:space="0" w:color="auto"/>
              <w:right w:val="nil"/>
            </w:tcBorders>
            <w:shd w:val="clear" w:color="auto" w:fill="auto"/>
            <w:noWrap/>
            <w:vAlign w:val="bottom"/>
            <w:hideMark/>
          </w:tcPr>
          <w:p w14:paraId="12E17D71" w14:textId="77777777" w:rsidR="003A76C6" w:rsidRPr="00052837" w:rsidRDefault="003A76C6" w:rsidP="0071575A">
            <w:pPr>
              <w:spacing w:after="0" w:line="240" w:lineRule="auto"/>
              <w:jc w:val="center"/>
            </w:pPr>
            <w:r w:rsidRPr="00052837">
              <w:t>7</w:t>
            </w:r>
          </w:p>
        </w:tc>
        <w:tc>
          <w:tcPr>
            <w:tcW w:w="427" w:type="pct"/>
            <w:tcBorders>
              <w:left w:val="nil"/>
              <w:bottom w:val="single" w:sz="4" w:space="0" w:color="auto"/>
              <w:right w:val="nil"/>
            </w:tcBorders>
            <w:shd w:val="clear" w:color="auto" w:fill="auto"/>
            <w:noWrap/>
            <w:vAlign w:val="bottom"/>
            <w:hideMark/>
          </w:tcPr>
          <w:p w14:paraId="6F961531" w14:textId="77777777" w:rsidR="003A76C6" w:rsidRPr="00052837" w:rsidRDefault="003A76C6" w:rsidP="0071575A">
            <w:pPr>
              <w:spacing w:after="0" w:line="240" w:lineRule="auto"/>
              <w:jc w:val="center"/>
            </w:pPr>
            <w:r w:rsidRPr="00052837">
              <w:t>8</w:t>
            </w:r>
          </w:p>
        </w:tc>
        <w:tc>
          <w:tcPr>
            <w:tcW w:w="380" w:type="pct"/>
            <w:tcBorders>
              <w:left w:val="nil"/>
              <w:bottom w:val="single" w:sz="4" w:space="0" w:color="auto"/>
              <w:right w:val="nil"/>
            </w:tcBorders>
            <w:shd w:val="clear" w:color="auto" w:fill="auto"/>
            <w:noWrap/>
            <w:vAlign w:val="bottom"/>
            <w:hideMark/>
          </w:tcPr>
          <w:p w14:paraId="6BB7DB08" w14:textId="77777777" w:rsidR="003A76C6" w:rsidRPr="00052837" w:rsidRDefault="003A76C6" w:rsidP="0071575A">
            <w:pPr>
              <w:spacing w:after="0" w:line="240" w:lineRule="auto"/>
              <w:jc w:val="center"/>
            </w:pPr>
            <w:r w:rsidRPr="00052837">
              <w:t>9</w:t>
            </w:r>
          </w:p>
        </w:tc>
        <w:tc>
          <w:tcPr>
            <w:tcW w:w="378" w:type="pct"/>
            <w:tcBorders>
              <w:left w:val="nil"/>
              <w:bottom w:val="single" w:sz="4" w:space="0" w:color="auto"/>
              <w:right w:val="nil"/>
            </w:tcBorders>
            <w:shd w:val="clear" w:color="auto" w:fill="auto"/>
            <w:noWrap/>
            <w:vAlign w:val="bottom"/>
            <w:hideMark/>
          </w:tcPr>
          <w:p w14:paraId="075AA0D8" w14:textId="77777777" w:rsidR="003A76C6" w:rsidRPr="00052837" w:rsidRDefault="003A76C6" w:rsidP="0071575A">
            <w:pPr>
              <w:spacing w:after="0" w:line="240" w:lineRule="auto"/>
              <w:jc w:val="center"/>
            </w:pPr>
            <w:r w:rsidRPr="00052837">
              <w:t>10</w:t>
            </w:r>
          </w:p>
        </w:tc>
      </w:tr>
      <w:tr w:rsidR="003A76C6" w:rsidRPr="00052837" w14:paraId="7E2104CE" w14:textId="77777777" w:rsidTr="00C07A24">
        <w:trPr>
          <w:trHeight w:val="315"/>
        </w:trPr>
        <w:tc>
          <w:tcPr>
            <w:tcW w:w="959" w:type="pct"/>
            <w:tcBorders>
              <w:top w:val="single" w:sz="4" w:space="0" w:color="auto"/>
              <w:left w:val="nil"/>
              <w:bottom w:val="nil"/>
              <w:right w:val="nil"/>
            </w:tcBorders>
            <w:vAlign w:val="bottom"/>
          </w:tcPr>
          <w:p w14:paraId="3A2CD946" w14:textId="77777777" w:rsidR="003A76C6" w:rsidRPr="00052837" w:rsidRDefault="003A76C6" w:rsidP="0071575A">
            <w:pPr>
              <w:spacing w:after="0" w:line="240" w:lineRule="auto"/>
            </w:pPr>
            <w:r w:rsidRPr="00052837">
              <w:t>Poultry by product meal</w:t>
            </w:r>
          </w:p>
        </w:tc>
        <w:tc>
          <w:tcPr>
            <w:tcW w:w="296" w:type="pct"/>
            <w:tcBorders>
              <w:top w:val="single" w:sz="4" w:space="0" w:color="auto"/>
              <w:left w:val="nil"/>
              <w:bottom w:val="nil"/>
              <w:right w:val="nil"/>
            </w:tcBorders>
            <w:vAlign w:val="bottom"/>
          </w:tcPr>
          <w:p w14:paraId="65983602" w14:textId="77777777" w:rsidR="003A76C6" w:rsidRPr="00052837" w:rsidRDefault="003A76C6" w:rsidP="0071575A">
            <w:pPr>
              <w:spacing w:after="0" w:line="240" w:lineRule="auto"/>
              <w:jc w:val="center"/>
            </w:pPr>
            <w:r w:rsidRPr="00052837">
              <w:t>4.00</w:t>
            </w:r>
          </w:p>
        </w:tc>
        <w:tc>
          <w:tcPr>
            <w:tcW w:w="426" w:type="pct"/>
            <w:tcBorders>
              <w:top w:val="single" w:sz="4" w:space="0" w:color="auto"/>
              <w:left w:val="nil"/>
              <w:bottom w:val="nil"/>
              <w:right w:val="nil"/>
            </w:tcBorders>
            <w:shd w:val="clear" w:color="auto" w:fill="auto"/>
            <w:noWrap/>
            <w:vAlign w:val="bottom"/>
            <w:hideMark/>
          </w:tcPr>
          <w:p w14:paraId="1B5CD3EE" w14:textId="77777777" w:rsidR="003A76C6" w:rsidRPr="00052837" w:rsidRDefault="003A76C6" w:rsidP="0071575A">
            <w:pPr>
              <w:spacing w:after="0" w:line="240" w:lineRule="auto"/>
              <w:jc w:val="center"/>
            </w:pPr>
            <w:r w:rsidRPr="00052837">
              <w:t>4.00</w:t>
            </w:r>
          </w:p>
        </w:tc>
        <w:tc>
          <w:tcPr>
            <w:tcW w:w="426" w:type="pct"/>
            <w:tcBorders>
              <w:top w:val="single" w:sz="4" w:space="0" w:color="auto"/>
              <w:left w:val="nil"/>
              <w:bottom w:val="nil"/>
              <w:right w:val="nil"/>
            </w:tcBorders>
            <w:shd w:val="clear" w:color="auto" w:fill="auto"/>
            <w:noWrap/>
            <w:vAlign w:val="bottom"/>
            <w:hideMark/>
          </w:tcPr>
          <w:p w14:paraId="533B05D6" w14:textId="77777777" w:rsidR="003A76C6" w:rsidRPr="00052837" w:rsidRDefault="003A76C6" w:rsidP="0071575A">
            <w:pPr>
              <w:spacing w:after="0" w:line="240" w:lineRule="auto"/>
              <w:jc w:val="center"/>
            </w:pPr>
            <w:r w:rsidRPr="00052837">
              <w:t>4.00</w:t>
            </w:r>
          </w:p>
        </w:tc>
        <w:tc>
          <w:tcPr>
            <w:tcW w:w="426" w:type="pct"/>
            <w:tcBorders>
              <w:top w:val="single" w:sz="4" w:space="0" w:color="auto"/>
              <w:left w:val="nil"/>
              <w:bottom w:val="nil"/>
              <w:right w:val="nil"/>
            </w:tcBorders>
            <w:shd w:val="clear" w:color="auto" w:fill="auto"/>
            <w:noWrap/>
            <w:vAlign w:val="bottom"/>
            <w:hideMark/>
          </w:tcPr>
          <w:p w14:paraId="1A5BBB4F" w14:textId="77777777" w:rsidR="003A76C6" w:rsidRPr="00052837" w:rsidRDefault="003A76C6" w:rsidP="0071575A">
            <w:pPr>
              <w:spacing w:after="0" w:line="240" w:lineRule="auto"/>
              <w:jc w:val="center"/>
            </w:pPr>
            <w:r w:rsidRPr="00052837">
              <w:t>4.00</w:t>
            </w:r>
          </w:p>
        </w:tc>
        <w:tc>
          <w:tcPr>
            <w:tcW w:w="428" w:type="pct"/>
            <w:tcBorders>
              <w:top w:val="single" w:sz="4" w:space="0" w:color="auto"/>
              <w:left w:val="nil"/>
              <w:bottom w:val="nil"/>
              <w:right w:val="nil"/>
            </w:tcBorders>
            <w:shd w:val="clear" w:color="auto" w:fill="auto"/>
            <w:noWrap/>
            <w:vAlign w:val="bottom"/>
            <w:hideMark/>
          </w:tcPr>
          <w:p w14:paraId="4C2D9400" w14:textId="77777777" w:rsidR="003A76C6" w:rsidRPr="00052837" w:rsidRDefault="003A76C6" w:rsidP="0071575A">
            <w:pPr>
              <w:spacing w:after="0" w:line="240" w:lineRule="auto"/>
              <w:jc w:val="center"/>
            </w:pPr>
            <w:r w:rsidRPr="00052837">
              <w:t>4.00</w:t>
            </w:r>
          </w:p>
        </w:tc>
        <w:tc>
          <w:tcPr>
            <w:tcW w:w="427" w:type="pct"/>
            <w:tcBorders>
              <w:top w:val="single" w:sz="4" w:space="0" w:color="auto"/>
              <w:left w:val="nil"/>
              <w:bottom w:val="nil"/>
              <w:right w:val="nil"/>
            </w:tcBorders>
            <w:shd w:val="clear" w:color="auto" w:fill="auto"/>
            <w:noWrap/>
            <w:vAlign w:val="bottom"/>
            <w:hideMark/>
          </w:tcPr>
          <w:p w14:paraId="0B9396B9" w14:textId="77777777" w:rsidR="003A76C6" w:rsidRPr="00052837" w:rsidRDefault="003A76C6" w:rsidP="0071575A">
            <w:pPr>
              <w:spacing w:after="0" w:line="240" w:lineRule="auto"/>
              <w:jc w:val="center"/>
            </w:pPr>
            <w:r w:rsidRPr="00052837">
              <w:t>4.00</w:t>
            </w:r>
          </w:p>
        </w:tc>
        <w:tc>
          <w:tcPr>
            <w:tcW w:w="427" w:type="pct"/>
            <w:tcBorders>
              <w:top w:val="single" w:sz="4" w:space="0" w:color="auto"/>
              <w:left w:val="nil"/>
              <w:bottom w:val="nil"/>
              <w:right w:val="nil"/>
            </w:tcBorders>
            <w:shd w:val="clear" w:color="auto" w:fill="auto"/>
            <w:noWrap/>
            <w:vAlign w:val="bottom"/>
            <w:hideMark/>
          </w:tcPr>
          <w:p w14:paraId="3809FF10" w14:textId="77777777" w:rsidR="003A76C6" w:rsidRPr="00052837" w:rsidRDefault="003A76C6" w:rsidP="0071575A">
            <w:pPr>
              <w:spacing w:after="0" w:line="240" w:lineRule="auto"/>
              <w:jc w:val="center"/>
            </w:pPr>
            <w:r w:rsidRPr="00052837">
              <w:t>4.00</w:t>
            </w:r>
          </w:p>
        </w:tc>
        <w:tc>
          <w:tcPr>
            <w:tcW w:w="427" w:type="pct"/>
            <w:tcBorders>
              <w:top w:val="single" w:sz="4" w:space="0" w:color="auto"/>
              <w:left w:val="nil"/>
              <w:bottom w:val="nil"/>
              <w:right w:val="nil"/>
            </w:tcBorders>
            <w:shd w:val="clear" w:color="auto" w:fill="auto"/>
            <w:noWrap/>
            <w:vAlign w:val="bottom"/>
            <w:hideMark/>
          </w:tcPr>
          <w:p w14:paraId="728AEA11" w14:textId="77777777" w:rsidR="003A76C6" w:rsidRPr="00052837" w:rsidRDefault="003A76C6" w:rsidP="0071575A">
            <w:pPr>
              <w:spacing w:after="0" w:line="240" w:lineRule="auto"/>
              <w:jc w:val="center"/>
            </w:pPr>
            <w:r w:rsidRPr="00052837">
              <w:t>4.00</w:t>
            </w:r>
          </w:p>
        </w:tc>
        <w:tc>
          <w:tcPr>
            <w:tcW w:w="380" w:type="pct"/>
            <w:tcBorders>
              <w:top w:val="single" w:sz="4" w:space="0" w:color="auto"/>
              <w:left w:val="nil"/>
              <w:bottom w:val="nil"/>
              <w:right w:val="nil"/>
            </w:tcBorders>
            <w:shd w:val="clear" w:color="auto" w:fill="auto"/>
            <w:noWrap/>
            <w:vAlign w:val="bottom"/>
            <w:hideMark/>
          </w:tcPr>
          <w:p w14:paraId="56428589" w14:textId="77777777" w:rsidR="003A76C6" w:rsidRPr="00052837" w:rsidRDefault="003A76C6" w:rsidP="0071575A">
            <w:pPr>
              <w:spacing w:after="0" w:line="240" w:lineRule="auto"/>
              <w:jc w:val="center"/>
            </w:pPr>
            <w:r w:rsidRPr="00052837">
              <w:t>4.00</w:t>
            </w:r>
          </w:p>
        </w:tc>
        <w:tc>
          <w:tcPr>
            <w:tcW w:w="378" w:type="pct"/>
            <w:tcBorders>
              <w:top w:val="single" w:sz="4" w:space="0" w:color="auto"/>
              <w:left w:val="nil"/>
              <w:bottom w:val="nil"/>
              <w:right w:val="nil"/>
            </w:tcBorders>
            <w:shd w:val="clear" w:color="auto" w:fill="auto"/>
            <w:noWrap/>
            <w:vAlign w:val="bottom"/>
            <w:hideMark/>
          </w:tcPr>
          <w:p w14:paraId="5109C03F" w14:textId="77777777" w:rsidR="003A76C6" w:rsidRPr="00052837" w:rsidRDefault="003A76C6" w:rsidP="0071575A">
            <w:pPr>
              <w:spacing w:after="0" w:line="240" w:lineRule="auto"/>
              <w:jc w:val="center"/>
            </w:pPr>
            <w:r w:rsidRPr="00052837">
              <w:t>4.00</w:t>
            </w:r>
          </w:p>
        </w:tc>
      </w:tr>
      <w:tr w:rsidR="003A76C6" w:rsidRPr="00052837" w14:paraId="486DCF6E" w14:textId="77777777" w:rsidTr="00C07A24">
        <w:trPr>
          <w:trHeight w:val="300"/>
        </w:trPr>
        <w:tc>
          <w:tcPr>
            <w:tcW w:w="959" w:type="pct"/>
            <w:tcBorders>
              <w:top w:val="nil"/>
              <w:left w:val="nil"/>
              <w:bottom w:val="nil"/>
              <w:right w:val="nil"/>
            </w:tcBorders>
            <w:vAlign w:val="bottom"/>
          </w:tcPr>
          <w:p w14:paraId="53C23D75" w14:textId="77777777" w:rsidR="003A76C6" w:rsidRPr="00052837" w:rsidRDefault="003A76C6" w:rsidP="0071575A">
            <w:pPr>
              <w:spacing w:after="0" w:line="240" w:lineRule="auto"/>
            </w:pPr>
            <w:r w:rsidRPr="00052837">
              <w:t>Soybean meal</w:t>
            </w:r>
          </w:p>
        </w:tc>
        <w:tc>
          <w:tcPr>
            <w:tcW w:w="296" w:type="pct"/>
            <w:tcBorders>
              <w:top w:val="nil"/>
              <w:left w:val="nil"/>
              <w:bottom w:val="nil"/>
              <w:right w:val="nil"/>
            </w:tcBorders>
            <w:vAlign w:val="bottom"/>
          </w:tcPr>
          <w:p w14:paraId="5DBC9DA0" w14:textId="77777777" w:rsidR="003A76C6" w:rsidRPr="00052837" w:rsidRDefault="003A76C6" w:rsidP="0071575A">
            <w:pPr>
              <w:spacing w:after="0" w:line="240" w:lineRule="auto"/>
              <w:jc w:val="center"/>
            </w:pPr>
            <w:r w:rsidRPr="00052837">
              <w:t>47.20</w:t>
            </w:r>
          </w:p>
        </w:tc>
        <w:tc>
          <w:tcPr>
            <w:tcW w:w="426" w:type="pct"/>
            <w:tcBorders>
              <w:top w:val="nil"/>
              <w:left w:val="nil"/>
              <w:bottom w:val="nil"/>
              <w:right w:val="nil"/>
            </w:tcBorders>
            <w:shd w:val="clear" w:color="auto" w:fill="auto"/>
            <w:noWrap/>
            <w:vAlign w:val="bottom"/>
            <w:hideMark/>
          </w:tcPr>
          <w:p w14:paraId="27F7E116" w14:textId="77777777" w:rsidR="003A76C6" w:rsidRPr="00052837" w:rsidRDefault="003A76C6" w:rsidP="0071575A">
            <w:pPr>
              <w:spacing w:after="0" w:line="240" w:lineRule="auto"/>
              <w:jc w:val="center"/>
            </w:pPr>
            <w:r w:rsidRPr="00052837">
              <w:t>47.20</w:t>
            </w:r>
          </w:p>
        </w:tc>
        <w:tc>
          <w:tcPr>
            <w:tcW w:w="426" w:type="pct"/>
            <w:tcBorders>
              <w:top w:val="nil"/>
              <w:left w:val="nil"/>
              <w:bottom w:val="nil"/>
              <w:right w:val="nil"/>
            </w:tcBorders>
            <w:shd w:val="clear" w:color="auto" w:fill="auto"/>
            <w:noWrap/>
            <w:vAlign w:val="bottom"/>
            <w:hideMark/>
          </w:tcPr>
          <w:p w14:paraId="6B82DA49" w14:textId="77777777" w:rsidR="003A76C6" w:rsidRPr="00052837" w:rsidRDefault="003A76C6" w:rsidP="0071575A">
            <w:pPr>
              <w:spacing w:after="0" w:line="240" w:lineRule="auto"/>
              <w:jc w:val="center"/>
            </w:pPr>
            <w:r w:rsidRPr="00052837">
              <w:t>47.20</w:t>
            </w:r>
          </w:p>
        </w:tc>
        <w:tc>
          <w:tcPr>
            <w:tcW w:w="426" w:type="pct"/>
            <w:tcBorders>
              <w:top w:val="nil"/>
              <w:left w:val="nil"/>
              <w:bottom w:val="nil"/>
              <w:right w:val="nil"/>
            </w:tcBorders>
            <w:shd w:val="clear" w:color="auto" w:fill="auto"/>
            <w:noWrap/>
            <w:vAlign w:val="bottom"/>
            <w:hideMark/>
          </w:tcPr>
          <w:p w14:paraId="15FD25CC" w14:textId="77777777" w:rsidR="003A76C6" w:rsidRPr="00052837" w:rsidRDefault="003A76C6" w:rsidP="0071575A">
            <w:pPr>
              <w:spacing w:after="0" w:line="240" w:lineRule="auto"/>
              <w:jc w:val="center"/>
            </w:pPr>
            <w:r w:rsidRPr="00052837">
              <w:t>47.20</w:t>
            </w:r>
          </w:p>
        </w:tc>
        <w:tc>
          <w:tcPr>
            <w:tcW w:w="428" w:type="pct"/>
            <w:tcBorders>
              <w:top w:val="nil"/>
              <w:left w:val="nil"/>
              <w:bottom w:val="nil"/>
              <w:right w:val="nil"/>
            </w:tcBorders>
            <w:shd w:val="clear" w:color="auto" w:fill="auto"/>
            <w:noWrap/>
            <w:vAlign w:val="bottom"/>
            <w:hideMark/>
          </w:tcPr>
          <w:p w14:paraId="2B9FBF94" w14:textId="77777777" w:rsidR="003A76C6" w:rsidRPr="00052837" w:rsidRDefault="003A76C6" w:rsidP="0071575A">
            <w:pPr>
              <w:spacing w:after="0" w:line="240" w:lineRule="auto"/>
              <w:jc w:val="center"/>
            </w:pPr>
            <w:r w:rsidRPr="00052837">
              <w:t>47.20</w:t>
            </w:r>
          </w:p>
        </w:tc>
        <w:tc>
          <w:tcPr>
            <w:tcW w:w="427" w:type="pct"/>
            <w:tcBorders>
              <w:top w:val="nil"/>
              <w:left w:val="nil"/>
              <w:bottom w:val="nil"/>
              <w:right w:val="nil"/>
            </w:tcBorders>
            <w:shd w:val="clear" w:color="auto" w:fill="auto"/>
            <w:noWrap/>
            <w:vAlign w:val="bottom"/>
            <w:hideMark/>
          </w:tcPr>
          <w:p w14:paraId="2A855AA6" w14:textId="77777777" w:rsidR="003A76C6" w:rsidRPr="00052837" w:rsidRDefault="003A76C6" w:rsidP="0071575A">
            <w:pPr>
              <w:spacing w:after="0" w:line="240" w:lineRule="auto"/>
              <w:jc w:val="center"/>
            </w:pPr>
            <w:r w:rsidRPr="00052837">
              <w:t>47.20</w:t>
            </w:r>
          </w:p>
        </w:tc>
        <w:tc>
          <w:tcPr>
            <w:tcW w:w="427" w:type="pct"/>
            <w:tcBorders>
              <w:top w:val="nil"/>
              <w:left w:val="nil"/>
              <w:bottom w:val="nil"/>
              <w:right w:val="nil"/>
            </w:tcBorders>
            <w:shd w:val="clear" w:color="auto" w:fill="auto"/>
            <w:noWrap/>
            <w:vAlign w:val="bottom"/>
            <w:hideMark/>
          </w:tcPr>
          <w:p w14:paraId="58F34987" w14:textId="77777777" w:rsidR="003A76C6" w:rsidRPr="00052837" w:rsidRDefault="003A76C6" w:rsidP="0071575A">
            <w:pPr>
              <w:spacing w:after="0" w:line="240" w:lineRule="auto"/>
              <w:jc w:val="center"/>
            </w:pPr>
            <w:r w:rsidRPr="00052837">
              <w:t>47.20</w:t>
            </w:r>
          </w:p>
        </w:tc>
        <w:tc>
          <w:tcPr>
            <w:tcW w:w="427" w:type="pct"/>
            <w:tcBorders>
              <w:top w:val="nil"/>
              <w:left w:val="nil"/>
              <w:bottom w:val="nil"/>
              <w:right w:val="nil"/>
            </w:tcBorders>
            <w:shd w:val="clear" w:color="auto" w:fill="auto"/>
            <w:noWrap/>
            <w:vAlign w:val="bottom"/>
            <w:hideMark/>
          </w:tcPr>
          <w:p w14:paraId="085894DE" w14:textId="77777777" w:rsidR="003A76C6" w:rsidRPr="00052837" w:rsidRDefault="003A76C6" w:rsidP="0071575A">
            <w:pPr>
              <w:spacing w:after="0" w:line="240" w:lineRule="auto"/>
              <w:jc w:val="center"/>
            </w:pPr>
            <w:r w:rsidRPr="00052837">
              <w:t>47.20</w:t>
            </w:r>
          </w:p>
        </w:tc>
        <w:tc>
          <w:tcPr>
            <w:tcW w:w="380" w:type="pct"/>
            <w:tcBorders>
              <w:top w:val="nil"/>
              <w:left w:val="nil"/>
              <w:bottom w:val="nil"/>
              <w:right w:val="nil"/>
            </w:tcBorders>
            <w:shd w:val="clear" w:color="auto" w:fill="auto"/>
            <w:noWrap/>
            <w:vAlign w:val="bottom"/>
            <w:hideMark/>
          </w:tcPr>
          <w:p w14:paraId="4953AD70" w14:textId="77777777" w:rsidR="003A76C6" w:rsidRPr="00052837" w:rsidRDefault="003A76C6" w:rsidP="0071575A">
            <w:pPr>
              <w:spacing w:after="0" w:line="240" w:lineRule="auto"/>
              <w:jc w:val="center"/>
            </w:pPr>
            <w:r w:rsidRPr="00052837">
              <w:t>47.20</w:t>
            </w:r>
          </w:p>
        </w:tc>
        <w:tc>
          <w:tcPr>
            <w:tcW w:w="378" w:type="pct"/>
            <w:tcBorders>
              <w:top w:val="nil"/>
              <w:left w:val="nil"/>
              <w:bottom w:val="nil"/>
              <w:right w:val="nil"/>
            </w:tcBorders>
            <w:shd w:val="clear" w:color="auto" w:fill="auto"/>
            <w:noWrap/>
            <w:vAlign w:val="bottom"/>
            <w:hideMark/>
          </w:tcPr>
          <w:p w14:paraId="2A3182A5" w14:textId="77777777" w:rsidR="003A76C6" w:rsidRPr="00052837" w:rsidRDefault="003A76C6" w:rsidP="0071575A">
            <w:pPr>
              <w:spacing w:after="0" w:line="240" w:lineRule="auto"/>
              <w:jc w:val="center"/>
            </w:pPr>
            <w:r w:rsidRPr="00052837">
              <w:t>47.20</w:t>
            </w:r>
          </w:p>
        </w:tc>
      </w:tr>
      <w:tr w:rsidR="003A76C6" w:rsidRPr="00052837" w14:paraId="7F578A6D" w14:textId="77777777" w:rsidTr="00C07A24">
        <w:trPr>
          <w:trHeight w:val="315"/>
        </w:trPr>
        <w:tc>
          <w:tcPr>
            <w:tcW w:w="959" w:type="pct"/>
            <w:tcBorders>
              <w:top w:val="nil"/>
              <w:left w:val="nil"/>
              <w:bottom w:val="nil"/>
              <w:right w:val="nil"/>
            </w:tcBorders>
            <w:vAlign w:val="bottom"/>
          </w:tcPr>
          <w:p w14:paraId="37BB807C" w14:textId="77777777" w:rsidR="003A76C6" w:rsidRPr="00052837" w:rsidRDefault="003A76C6" w:rsidP="0071575A">
            <w:pPr>
              <w:spacing w:after="0" w:line="240" w:lineRule="auto"/>
            </w:pPr>
            <w:r w:rsidRPr="00052837">
              <w:t>Menhaden Fish Oil</w:t>
            </w:r>
          </w:p>
        </w:tc>
        <w:tc>
          <w:tcPr>
            <w:tcW w:w="296" w:type="pct"/>
            <w:tcBorders>
              <w:top w:val="nil"/>
              <w:left w:val="nil"/>
              <w:bottom w:val="nil"/>
              <w:right w:val="nil"/>
            </w:tcBorders>
            <w:vAlign w:val="bottom"/>
          </w:tcPr>
          <w:p w14:paraId="2F3CE080" w14:textId="77777777" w:rsidR="003A76C6" w:rsidRPr="00052837" w:rsidRDefault="003A76C6" w:rsidP="0071575A">
            <w:pPr>
              <w:spacing w:after="0" w:line="240" w:lineRule="auto"/>
              <w:jc w:val="center"/>
            </w:pPr>
            <w:r w:rsidRPr="00052837">
              <w:t>5.70</w:t>
            </w:r>
          </w:p>
        </w:tc>
        <w:tc>
          <w:tcPr>
            <w:tcW w:w="426" w:type="pct"/>
            <w:tcBorders>
              <w:top w:val="nil"/>
              <w:left w:val="nil"/>
              <w:bottom w:val="nil"/>
              <w:right w:val="nil"/>
            </w:tcBorders>
            <w:shd w:val="clear" w:color="auto" w:fill="auto"/>
            <w:noWrap/>
            <w:vAlign w:val="bottom"/>
            <w:hideMark/>
          </w:tcPr>
          <w:p w14:paraId="4D7D64F7" w14:textId="77777777" w:rsidR="003A76C6" w:rsidRPr="00052837" w:rsidRDefault="003A76C6" w:rsidP="0071575A">
            <w:pPr>
              <w:spacing w:after="0" w:line="240" w:lineRule="auto"/>
              <w:jc w:val="center"/>
            </w:pPr>
            <w:r w:rsidRPr="00052837">
              <w:t>5.70</w:t>
            </w:r>
          </w:p>
        </w:tc>
        <w:tc>
          <w:tcPr>
            <w:tcW w:w="426" w:type="pct"/>
            <w:tcBorders>
              <w:top w:val="nil"/>
              <w:left w:val="nil"/>
              <w:bottom w:val="nil"/>
              <w:right w:val="nil"/>
            </w:tcBorders>
            <w:shd w:val="clear" w:color="auto" w:fill="auto"/>
            <w:noWrap/>
            <w:vAlign w:val="bottom"/>
            <w:hideMark/>
          </w:tcPr>
          <w:p w14:paraId="5E974918" w14:textId="77777777" w:rsidR="003A76C6" w:rsidRPr="00052837" w:rsidRDefault="003A76C6" w:rsidP="0071575A">
            <w:pPr>
              <w:spacing w:after="0" w:line="240" w:lineRule="auto"/>
              <w:jc w:val="center"/>
            </w:pPr>
            <w:r w:rsidRPr="00052837">
              <w:t>5.70</w:t>
            </w:r>
          </w:p>
        </w:tc>
        <w:tc>
          <w:tcPr>
            <w:tcW w:w="426" w:type="pct"/>
            <w:tcBorders>
              <w:top w:val="nil"/>
              <w:left w:val="nil"/>
              <w:bottom w:val="nil"/>
              <w:right w:val="nil"/>
            </w:tcBorders>
            <w:shd w:val="clear" w:color="auto" w:fill="auto"/>
            <w:noWrap/>
            <w:vAlign w:val="bottom"/>
            <w:hideMark/>
          </w:tcPr>
          <w:p w14:paraId="6CDC171A" w14:textId="77777777" w:rsidR="003A76C6" w:rsidRPr="00052837" w:rsidRDefault="003A76C6" w:rsidP="0071575A">
            <w:pPr>
              <w:spacing w:after="0" w:line="240" w:lineRule="auto"/>
              <w:jc w:val="center"/>
            </w:pPr>
            <w:r w:rsidRPr="00052837">
              <w:t>5.70</w:t>
            </w:r>
          </w:p>
        </w:tc>
        <w:tc>
          <w:tcPr>
            <w:tcW w:w="428" w:type="pct"/>
            <w:tcBorders>
              <w:top w:val="nil"/>
              <w:left w:val="nil"/>
              <w:bottom w:val="nil"/>
              <w:right w:val="nil"/>
            </w:tcBorders>
            <w:shd w:val="clear" w:color="auto" w:fill="auto"/>
            <w:noWrap/>
            <w:vAlign w:val="bottom"/>
            <w:hideMark/>
          </w:tcPr>
          <w:p w14:paraId="526F242D" w14:textId="77777777" w:rsidR="003A76C6" w:rsidRPr="00052837" w:rsidRDefault="003A76C6" w:rsidP="0071575A">
            <w:pPr>
              <w:spacing w:after="0" w:line="240" w:lineRule="auto"/>
              <w:jc w:val="center"/>
            </w:pPr>
            <w:r w:rsidRPr="00052837">
              <w:t>5.70</w:t>
            </w:r>
          </w:p>
        </w:tc>
        <w:tc>
          <w:tcPr>
            <w:tcW w:w="427" w:type="pct"/>
            <w:tcBorders>
              <w:top w:val="nil"/>
              <w:left w:val="nil"/>
              <w:bottom w:val="nil"/>
              <w:right w:val="nil"/>
            </w:tcBorders>
            <w:shd w:val="clear" w:color="auto" w:fill="auto"/>
            <w:noWrap/>
            <w:vAlign w:val="bottom"/>
            <w:hideMark/>
          </w:tcPr>
          <w:p w14:paraId="0CCBA333" w14:textId="77777777" w:rsidR="003A76C6" w:rsidRPr="00052837" w:rsidRDefault="003A76C6" w:rsidP="0071575A">
            <w:pPr>
              <w:spacing w:after="0" w:line="240" w:lineRule="auto"/>
              <w:jc w:val="center"/>
            </w:pPr>
            <w:r w:rsidRPr="00052837">
              <w:t>5.70</w:t>
            </w:r>
          </w:p>
        </w:tc>
        <w:tc>
          <w:tcPr>
            <w:tcW w:w="427" w:type="pct"/>
            <w:tcBorders>
              <w:top w:val="nil"/>
              <w:left w:val="nil"/>
              <w:bottom w:val="nil"/>
              <w:right w:val="nil"/>
            </w:tcBorders>
            <w:shd w:val="clear" w:color="auto" w:fill="auto"/>
            <w:noWrap/>
            <w:vAlign w:val="bottom"/>
            <w:hideMark/>
          </w:tcPr>
          <w:p w14:paraId="7B408EA0" w14:textId="77777777" w:rsidR="003A76C6" w:rsidRPr="00052837" w:rsidRDefault="003A76C6" w:rsidP="0071575A">
            <w:pPr>
              <w:spacing w:after="0" w:line="240" w:lineRule="auto"/>
              <w:jc w:val="center"/>
            </w:pPr>
            <w:r w:rsidRPr="00052837">
              <w:t>5.70</w:t>
            </w:r>
          </w:p>
        </w:tc>
        <w:tc>
          <w:tcPr>
            <w:tcW w:w="427" w:type="pct"/>
            <w:tcBorders>
              <w:top w:val="nil"/>
              <w:left w:val="nil"/>
              <w:bottom w:val="nil"/>
              <w:right w:val="nil"/>
            </w:tcBorders>
            <w:shd w:val="clear" w:color="auto" w:fill="auto"/>
            <w:noWrap/>
            <w:vAlign w:val="bottom"/>
            <w:hideMark/>
          </w:tcPr>
          <w:p w14:paraId="76AC8BAE" w14:textId="77777777" w:rsidR="003A76C6" w:rsidRPr="00052837" w:rsidRDefault="003A76C6" w:rsidP="0071575A">
            <w:pPr>
              <w:spacing w:after="0" w:line="240" w:lineRule="auto"/>
              <w:jc w:val="center"/>
            </w:pPr>
            <w:r w:rsidRPr="00052837">
              <w:t>5.70</w:t>
            </w:r>
          </w:p>
        </w:tc>
        <w:tc>
          <w:tcPr>
            <w:tcW w:w="380" w:type="pct"/>
            <w:tcBorders>
              <w:top w:val="nil"/>
              <w:left w:val="nil"/>
              <w:bottom w:val="nil"/>
              <w:right w:val="nil"/>
            </w:tcBorders>
            <w:shd w:val="clear" w:color="auto" w:fill="auto"/>
            <w:noWrap/>
            <w:vAlign w:val="bottom"/>
            <w:hideMark/>
          </w:tcPr>
          <w:p w14:paraId="54778048" w14:textId="77777777" w:rsidR="003A76C6" w:rsidRPr="00052837" w:rsidRDefault="003A76C6" w:rsidP="0071575A">
            <w:pPr>
              <w:spacing w:after="0" w:line="240" w:lineRule="auto"/>
              <w:jc w:val="center"/>
            </w:pPr>
            <w:r w:rsidRPr="00052837">
              <w:t>5.70</w:t>
            </w:r>
          </w:p>
        </w:tc>
        <w:tc>
          <w:tcPr>
            <w:tcW w:w="378" w:type="pct"/>
            <w:tcBorders>
              <w:top w:val="nil"/>
              <w:left w:val="nil"/>
              <w:bottom w:val="nil"/>
              <w:right w:val="nil"/>
            </w:tcBorders>
            <w:shd w:val="clear" w:color="auto" w:fill="auto"/>
            <w:noWrap/>
            <w:vAlign w:val="bottom"/>
            <w:hideMark/>
          </w:tcPr>
          <w:p w14:paraId="07811D8E" w14:textId="77777777" w:rsidR="003A76C6" w:rsidRPr="00052837" w:rsidRDefault="003A76C6" w:rsidP="0071575A">
            <w:pPr>
              <w:spacing w:after="0" w:line="240" w:lineRule="auto"/>
              <w:jc w:val="center"/>
            </w:pPr>
            <w:r w:rsidRPr="00052837">
              <w:t>5.55</w:t>
            </w:r>
          </w:p>
        </w:tc>
      </w:tr>
      <w:tr w:rsidR="003A76C6" w:rsidRPr="00052837" w14:paraId="51166B87" w14:textId="77777777" w:rsidTr="00C07A24">
        <w:trPr>
          <w:trHeight w:val="315"/>
        </w:trPr>
        <w:tc>
          <w:tcPr>
            <w:tcW w:w="959" w:type="pct"/>
            <w:tcBorders>
              <w:top w:val="nil"/>
              <w:left w:val="nil"/>
              <w:bottom w:val="nil"/>
              <w:right w:val="nil"/>
            </w:tcBorders>
            <w:vAlign w:val="bottom"/>
          </w:tcPr>
          <w:p w14:paraId="5C66807E" w14:textId="77777777" w:rsidR="003A76C6" w:rsidRPr="00052837" w:rsidRDefault="003A76C6" w:rsidP="0071575A">
            <w:pPr>
              <w:spacing w:after="0" w:line="240" w:lineRule="auto"/>
            </w:pPr>
            <w:r w:rsidRPr="00052837">
              <w:t>Corn Starch</w:t>
            </w:r>
          </w:p>
        </w:tc>
        <w:tc>
          <w:tcPr>
            <w:tcW w:w="296" w:type="pct"/>
            <w:tcBorders>
              <w:top w:val="nil"/>
              <w:left w:val="nil"/>
              <w:bottom w:val="nil"/>
              <w:right w:val="nil"/>
            </w:tcBorders>
            <w:vAlign w:val="bottom"/>
          </w:tcPr>
          <w:p w14:paraId="635C3637" w14:textId="77777777" w:rsidR="003A76C6" w:rsidRPr="00052837" w:rsidRDefault="003A76C6" w:rsidP="0071575A">
            <w:pPr>
              <w:spacing w:after="0" w:line="240" w:lineRule="auto"/>
              <w:jc w:val="center"/>
            </w:pPr>
            <w:r w:rsidRPr="00052837">
              <w:t>2.83</w:t>
            </w:r>
          </w:p>
        </w:tc>
        <w:tc>
          <w:tcPr>
            <w:tcW w:w="426" w:type="pct"/>
            <w:tcBorders>
              <w:top w:val="nil"/>
              <w:left w:val="nil"/>
              <w:bottom w:val="nil"/>
              <w:right w:val="nil"/>
            </w:tcBorders>
            <w:shd w:val="clear" w:color="auto" w:fill="auto"/>
            <w:noWrap/>
            <w:vAlign w:val="bottom"/>
            <w:hideMark/>
          </w:tcPr>
          <w:p w14:paraId="6398D104" w14:textId="77777777" w:rsidR="003A76C6" w:rsidRPr="00052837" w:rsidRDefault="003A76C6" w:rsidP="0071575A">
            <w:pPr>
              <w:spacing w:after="0" w:line="240" w:lineRule="auto"/>
              <w:jc w:val="center"/>
            </w:pPr>
            <w:r w:rsidRPr="00052837">
              <w:t>2.83</w:t>
            </w:r>
          </w:p>
        </w:tc>
        <w:tc>
          <w:tcPr>
            <w:tcW w:w="426" w:type="pct"/>
            <w:tcBorders>
              <w:top w:val="nil"/>
              <w:left w:val="nil"/>
              <w:bottom w:val="nil"/>
              <w:right w:val="nil"/>
            </w:tcBorders>
            <w:shd w:val="clear" w:color="auto" w:fill="auto"/>
            <w:noWrap/>
            <w:vAlign w:val="bottom"/>
            <w:hideMark/>
          </w:tcPr>
          <w:p w14:paraId="78977C03" w14:textId="77777777" w:rsidR="003A76C6" w:rsidRPr="00052837" w:rsidRDefault="003A76C6" w:rsidP="0071575A">
            <w:pPr>
              <w:spacing w:after="0" w:line="240" w:lineRule="auto"/>
              <w:jc w:val="center"/>
            </w:pPr>
            <w:r w:rsidRPr="00052837">
              <w:t>2.83</w:t>
            </w:r>
          </w:p>
        </w:tc>
        <w:tc>
          <w:tcPr>
            <w:tcW w:w="426" w:type="pct"/>
            <w:tcBorders>
              <w:top w:val="nil"/>
              <w:left w:val="nil"/>
              <w:bottom w:val="nil"/>
              <w:right w:val="nil"/>
            </w:tcBorders>
            <w:shd w:val="clear" w:color="auto" w:fill="auto"/>
            <w:noWrap/>
            <w:vAlign w:val="bottom"/>
            <w:hideMark/>
          </w:tcPr>
          <w:p w14:paraId="667D7F11" w14:textId="77777777" w:rsidR="003A76C6" w:rsidRPr="00052837" w:rsidRDefault="003A76C6" w:rsidP="0071575A">
            <w:pPr>
              <w:spacing w:after="0" w:line="240" w:lineRule="auto"/>
              <w:jc w:val="center"/>
            </w:pPr>
            <w:r w:rsidRPr="00052837">
              <w:t>2.83</w:t>
            </w:r>
          </w:p>
        </w:tc>
        <w:tc>
          <w:tcPr>
            <w:tcW w:w="428" w:type="pct"/>
            <w:tcBorders>
              <w:top w:val="nil"/>
              <w:left w:val="nil"/>
              <w:bottom w:val="nil"/>
              <w:right w:val="nil"/>
            </w:tcBorders>
            <w:shd w:val="clear" w:color="auto" w:fill="auto"/>
            <w:noWrap/>
            <w:vAlign w:val="bottom"/>
            <w:hideMark/>
          </w:tcPr>
          <w:p w14:paraId="7780924E" w14:textId="77777777" w:rsidR="003A76C6" w:rsidRPr="00052837" w:rsidRDefault="003A76C6" w:rsidP="0071575A">
            <w:pPr>
              <w:spacing w:after="0" w:line="240" w:lineRule="auto"/>
              <w:jc w:val="center"/>
            </w:pPr>
            <w:r w:rsidRPr="00052837">
              <w:t>2.83</w:t>
            </w:r>
          </w:p>
        </w:tc>
        <w:tc>
          <w:tcPr>
            <w:tcW w:w="427" w:type="pct"/>
            <w:tcBorders>
              <w:top w:val="nil"/>
              <w:left w:val="nil"/>
              <w:bottom w:val="nil"/>
              <w:right w:val="nil"/>
            </w:tcBorders>
            <w:shd w:val="clear" w:color="auto" w:fill="auto"/>
            <w:noWrap/>
            <w:vAlign w:val="bottom"/>
            <w:hideMark/>
          </w:tcPr>
          <w:p w14:paraId="1A79A017" w14:textId="77777777" w:rsidR="003A76C6" w:rsidRPr="00052837" w:rsidRDefault="003A76C6" w:rsidP="0071575A">
            <w:pPr>
              <w:spacing w:after="0" w:line="240" w:lineRule="auto"/>
              <w:jc w:val="center"/>
            </w:pPr>
            <w:r w:rsidRPr="00052837">
              <w:t>2.78</w:t>
            </w:r>
          </w:p>
        </w:tc>
        <w:tc>
          <w:tcPr>
            <w:tcW w:w="427" w:type="pct"/>
            <w:tcBorders>
              <w:top w:val="nil"/>
              <w:left w:val="nil"/>
              <w:bottom w:val="nil"/>
              <w:right w:val="nil"/>
            </w:tcBorders>
            <w:shd w:val="clear" w:color="auto" w:fill="auto"/>
            <w:noWrap/>
            <w:vAlign w:val="bottom"/>
            <w:hideMark/>
          </w:tcPr>
          <w:p w14:paraId="46FF5F9B" w14:textId="77777777" w:rsidR="003A76C6" w:rsidRPr="00052837" w:rsidRDefault="003A76C6" w:rsidP="0071575A">
            <w:pPr>
              <w:spacing w:after="0" w:line="240" w:lineRule="auto"/>
              <w:jc w:val="center"/>
            </w:pPr>
            <w:r w:rsidRPr="00052837">
              <w:t>2.73</w:t>
            </w:r>
          </w:p>
        </w:tc>
        <w:tc>
          <w:tcPr>
            <w:tcW w:w="427" w:type="pct"/>
            <w:tcBorders>
              <w:top w:val="nil"/>
              <w:left w:val="nil"/>
              <w:bottom w:val="nil"/>
              <w:right w:val="nil"/>
            </w:tcBorders>
            <w:shd w:val="clear" w:color="auto" w:fill="auto"/>
            <w:noWrap/>
            <w:vAlign w:val="bottom"/>
            <w:hideMark/>
          </w:tcPr>
          <w:p w14:paraId="4E03A190" w14:textId="77777777" w:rsidR="003A76C6" w:rsidRPr="00052837" w:rsidRDefault="003A76C6" w:rsidP="0071575A">
            <w:pPr>
              <w:spacing w:after="0" w:line="240" w:lineRule="auto"/>
              <w:jc w:val="center"/>
            </w:pPr>
            <w:r w:rsidRPr="00052837">
              <w:t>2.63</w:t>
            </w:r>
          </w:p>
        </w:tc>
        <w:tc>
          <w:tcPr>
            <w:tcW w:w="380" w:type="pct"/>
            <w:tcBorders>
              <w:top w:val="nil"/>
              <w:left w:val="nil"/>
              <w:bottom w:val="nil"/>
              <w:right w:val="nil"/>
            </w:tcBorders>
            <w:shd w:val="clear" w:color="auto" w:fill="auto"/>
            <w:noWrap/>
            <w:vAlign w:val="bottom"/>
            <w:hideMark/>
          </w:tcPr>
          <w:p w14:paraId="7C59EC7F" w14:textId="77777777" w:rsidR="003A76C6" w:rsidRPr="00052837" w:rsidRDefault="003A76C6" w:rsidP="0071575A">
            <w:pPr>
              <w:spacing w:after="0" w:line="240" w:lineRule="auto"/>
              <w:jc w:val="center"/>
            </w:pPr>
            <w:r w:rsidRPr="00052837">
              <w:t>2.53</w:t>
            </w:r>
          </w:p>
        </w:tc>
        <w:tc>
          <w:tcPr>
            <w:tcW w:w="378" w:type="pct"/>
            <w:tcBorders>
              <w:top w:val="nil"/>
              <w:left w:val="nil"/>
              <w:bottom w:val="nil"/>
              <w:right w:val="nil"/>
            </w:tcBorders>
            <w:shd w:val="clear" w:color="auto" w:fill="auto"/>
            <w:noWrap/>
            <w:vAlign w:val="bottom"/>
            <w:hideMark/>
          </w:tcPr>
          <w:p w14:paraId="20D2C684" w14:textId="77777777" w:rsidR="003A76C6" w:rsidRPr="00052837" w:rsidRDefault="003A76C6" w:rsidP="0071575A">
            <w:pPr>
              <w:spacing w:after="0" w:line="240" w:lineRule="auto"/>
              <w:jc w:val="center"/>
            </w:pPr>
            <w:r w:rsidRPr="00052837">
              <w:t>2.08</w:t>
            </w:r>
          </w:p>
        </w:tc>
      </w:tr>
      <w:tr w:rsidR="003A76C6" w:rsidRPr="00052837" w14:paraId="6D918D7C" w14:textId="77777777" w:rsidTr="00C07A24">
        <w:trPr>
          <w:trHeight w:val="315"/>
        </w:trPr>
        <w:tc>
          <w:tcPr>
            <w:tcW w:w="959" w:type="pct"/>
            <w:tcBorders>
              <w:top w:val="nil"/>
              <w:left w:val="nil"/>
              <w:bottom w:val="nil"/>
              <w:right w:val="nil"/>
            </w:tcBorders>
            <w:vAlign w:val="bottom"/>
          </w:tcPr>
          <w:p w14:paraId="6427EF03" w14:textId="77777777" w:rsidR="003A76C6" w:rsidRPr="00052837" w:rsidRDefault="003A76C6" w:rsidP="0071575A">
            <w:pPr>
              <w:spacing w:after="0" w:line="240" w:lineRule="auto"/>
            </w:pPr>
            <w:r w:rsidRPr="00052837">
              <w:t>Whole wheat</w:t>
            </w:r>
          </w:p>
        </w:tc>
        <w:tc>
          <w:tcPr>
            <w:tcW w:w="296" w:type="pct"/>
            <w:tcBorders>
              <w:top w:val="nil"/>
              <w:left w:val="nil"/>
              <w:bottom w:val="nil"/>
              <w:right w:val="nil"/>
            </w:tcBorders>
            <w:vAlign w:val="bottom"/>
          </w:tcPr>
          <w:p w14:paraId="6B091F2D" w14:textId="77777777" w:rsidR="003A76C6" w:rsidRPr="00052837" w:rsidRDefault="003A76C6" w:rsidP="0071575A">
            <w:pPr>
              <w:spacing w:after="0" w:line="240" w:lineRule="auto"/>
              <w:jc w:val="center"/>
            </w:pPr>
            <w:r w:rsidRPr="00052837">
              <w:t>27.09</w:t>
            </w:r>
          </w:p>
        </w:tc>
        <w:tc>
          <w:tcPr>
            <w:tcW w:w="426" w:type="pct"/>
            <w:tcBorders>
              <w:top w:val="nil"/>
              <w:left w:val="nil"/>
              <w:bottom w:val="nil"/>
              <w:right w:val="nil"/>
            </w:tcBorders>
            <w:shd w:val="clear" w:color="auto" w:fill="auto"/>
            <w:noWrap/>
            <w:vAlign w:val="bottom"/>
            <w:hideMark/>
          </w:tcPr>
          <w:p w14:paraId="57FE006D" w14:textId="77777777" w:rsidR="003A76C6" w:rsidRPr="00052837" w:rsidRDefault="003A76C6" w:rsidP="0071575A">
            <w:pPr>
              <w:spacing w:after="0" w:line="240" w:lineRule="auto"/>
              <w:jc w:val="center"/>
            </w:pPr>
            <w:r w:rsidRPr="00052837">
              <w:t>27.09</w:t>
            </w:r>
          </w:p>
        </w:tc>
        <w:tc>
          <w:tcPr>
            <w:tcW w:w="426" w:type="pct"/>
            <w:tcBorders>
              <w:top w:val="nil"/>
              <w:left w:val="nil"/>
              <w:bottom w:val="nil"/>
              <w:right w:val="nil"/>
            </w:tcBorders>
            <w:shd w:val="clear" w:color="auto" w:fill="auto"/>
            <w:noWrap/>
            <w:vAlign w:val="bottom"/>
            <w:hideMark/>
          </w:tcPr>
          <w:p w14:paraId="466331D6" w14:textId="77777777" w:rsidR="003A76C6" w:rsidRPr="00052837" w:rsidRDefault="003A76C6" w:rsidP="0071575A">
            <w:pPr>
              <w:spacing w:after="0" w:line="240" w:lineRule="auto"/>
              <w:jc w:val="center"/>
            </w:pPr>
            <w:r w:rsidRPr="00052837">
              <w:t>27.09</w:t>
            </w:r>
          </w:p>
        </w:tc>
        <w:tc>
          <w:tcPr>
            <w:tcW w:w="426" w:type="pct"/>
            <w:tcBorders>
              <w:top w:val="nil"/>
              <w:left w:val="nil"/>
              <w:bottom w:val="nil"/>
              <w:right w:val="nil"/>
            </w:tcBorders>
            <w:shd w:val="clear" w:color="auto" w:fill="auto"/>
            <w:noWrap/>
            <w:vAlign w:val="bottom"/>
            <w:hideMark/>
          </w:tcPr>
          <w:p w14:paraId="667BA938" w14:textId="77777777" w:rsidR="003A76C6" w:rsidRPr="00052837" w:rsidRDefault="003A76C6" w:rsidP="0071575A">
            <w:pPr>
              <w:spacing w:after="0" w:line="240" w:lineRule="auto"/>
              <w:jc w:val="center"/>
            </w:pPr>
            <w:r w:rsidRPr="00052837">
              <w:t>27.09</w:t>
            </w:r>
          </w:p>
        </w:tc>
        <w:tc>
          <w:tcPr>
            <w:tcW w:w="428" w:type="pct"/>
            <w:tcBorders>
              <w:top w:val="nil"/>
              <w:left w:val="nil"/>
              <w:bottom w:val="nil"/>
              <w:right w:val="nil"/>
            </w:tcBorders>
            <w:shd w:val="clear" w:color="auto" w:fill="auto"/>
            <w:noWrap/>
            <w:vAlign w:val="bottom"/>
            <w:hideMark/>
          </w:tcPr>
          <w:p w14:paraId="3117B850" w14:textId="77777777" w:rsidR="003A76C6" w:rsidRPr="00052837" w:rsidRDefault="003A76C6" w:rsidP="0071575A">
            <w:pPr>
              <w:spacing w:after="0" w:line="240" w:lineRule="auto"/>
              <w:jc w:val="center"/>
            </w:pPr>
            <w:r w:rsidRPr="00052837">
              <w:t>27.09</w:t>
            </w:r>
          </w:p>
        </w:tc>
        <w:tc>
          <w:tcPr>
            <w:tcW w:w="427" w:type="pct"/>
            <w:tcBorders>
              <w:top w:val="nil"/>
              <w:left w:val="nil"/>
              <w:bottom w:val="nil"/>
              <w:right w:val="nil"/>
            </w:tcBorders>
            <w:shd w:val="clear" w:color="auto" w:fill="auto"/>
            <w:noWrap/>
            <w:vAlign w:val="bottom"/>
            <w:hideMark/>
          </w:tcPr>
          <w:p w14:paraId="7606AF46" w14:textId="77777777" w:rsidR="003A76C6" w:rsidRPr="00052837" w:rsidRDefault="003A76C6" w:rsidP="0071575A">
            <w:pPr>
              <w:spacing w:after="0" w:line="240" w:lineRule="auto"/>
              <w:jc w:val="center"/>
            </w:pPr>
            <w:r w:rsidRPr="00052837">
              <w:t>27.09</w:t>
            </w:r>
          </w:p>
        </w:tc>
        <w:tc>
          <w:tcPr>
            <w:tcW w:w="427" w:type="pct"/>
            <w:tcBorders>
              <w:top w:val="nil"/>
              <w:left w:val="nil"/>
              <w:bottom w:val="nil"/>
              <w:right w:val="nil"/>
            </w:tcBorders>
            <w:shd w:val="clear" w:color="auto" w:fill="auto"/>
            <w:noWrap/>
            <w:vAlign w:val="bottom"/>
            <w:hideMark/>
          </w:tcPr>
          <w:p w14:paraId="797F04F1" w14:textId="77777777" w:rsidR="003A76C6" w:rsidRPr="00052837" w:rsidRDefault="003A76C6" w:rsidP="0071575A">
            <w:pPr>
              <w:spacing w:after="0" w:line="240" w:lineRule="auto"/>
              <w:jc w:val="center"/>
            </w:pPr>
            <w:r w:rsidRPr="00052837">
              <w:t>27.09</w:t>
            </w:r>
          </w:p>
        </w:tc>
        <w:tc>
          <w:tcPr>
            <w:tcW w:w="427" w:type="pct"/>
            <w:tcBorders>
              <w:top w:val="nil"/>
              <w:left w:val="nil"/>
              <w:bottom w:val="nil"/>
              <w:right w:val="nil"/>
            </w:tcBorders>
            <w:shd w:val="clear" w:color="auto" w:fill="auto"/>
            <w:noWrap/>
            <w:vAlign w:val="bottom"/>
            <w:hideMark/>
          </w:tcPr>
          <w:p w14:paraId="18ED7CC7" w14:textId="77777777" w:rsidR="003A76C6" w:rsidRPr="00052837" w:rsidRDefault="003A76C6" w:rsidP="0071575A">
            <w:pPr>
              <w:spacing w:after="0" w:line="240" w:lineRule="auto"/>
              <w:jc w:val="center"/>
            </w:pPr>
            <w:r w:rsidRPr="00052837">
              <w:t>27.09</w:t>
            </w:r>
          </w:p>
        </w:tc>
        <w:tc>
          <w:tcPr>
            <w:tcW w:w="380" w:type="pct"/>
            <w:tcBorders>
              <w:top w:val="nil"/>
              <w:left w:val="nil"/>
              <w:bottom w:val="nil"/>
              <w:right w:val="nil"/>
            </w:tcBorders>
            <w:shd w:val="clear" w:color="auto" w:fill="auto"/>
            <w:noWrap/>
            <w:vAlign w:val="bottom"/>
            <w:hideMark/>
          </w:tcPr>
          <w:p w14:paraId="69D88F12" w14:textId="77777777" w:rsidR="003A76C6" w:rsidRPr="00052837" w:rsidRDefault="003A76C6" w:rsidP="0071575A">
            <w:pPr>
              <w:spacing w:after="0" w:line="240" w:lineRule="auto"/>
              <w:jc w:val="center"/>
            </w:pPr>
            <w:r w:rsidRPr="00052837">
              <w:t>27.09</w:t>
            </w:r>
          </w:p>
        </w:tc>
        <w:tc>
          <w:tcPr>
            <w:tcW w:w="378" w:type="pct"/>
            <w:tcBorders>
              <w:top w:val="nil"/>
              <w:left w:val="nil"/>
              <w:bottom w:val="nil"/>
              <w:right w:val="nil"/>
            </w:tcBorders>
            <w:shd w:val="clear" w:color="auto" w:fill="auto"/>
            <w:noWrap/>
            <w:vAlign w:val="bottom"/>
            <w:hideMark/>
          </w:tcPr>
          <w:p w14:paraId="33F588E5" w14:textId="77777777" w:rsidR="003A76C6" w:rsidRPr="00052837" w:rsidRDefault="003A76C6" w:rsidP="0071575A">
            <w:pPr>
              <w:spacing w:after="0" w:line="240" w:lineRule="auto"/>
              <w:jc w:val="center"/>
            </w:pPr>
            <w:r w:rsidRPr="00052837">
              <w:t>27.09</w:t>
            </w:r>
          </w:p>
        </w:tc>
      </w:tr>
      <w:tr w:rsidR="003A76C6" w:rsidRPr="00052837" w14:paraId="3CD33951" w14:textId="77777777" w:rsidTr="00C07A24">
        <w:trPr>
          <w:trHeight w:val="315"/>
        </w:trPr>
        <w:tc>
          <w:tcPr>
            <w:tcW w:w="959" w:type="pct"/>
            <w:tcBorders>
              <w:top w:val="nil"/>
              <w:left w:val="nil"/>
              <w:bottom w:val="nil"/>
              <w:right w:val="nil"/>
            </w:tcBorders>
            <w:vAlign w:val="bottom"/>
          </w:tcPr>
          <w:p w14:paraId="03EDB527" w14:textId="77777777" w:rsidR="003A76C6" w:rsidRPr="00052837" w:rsidRDefault="003A76C6" w:rsidP="0071575A">
            <w:pPr>
              <w:spacing w:after="0" w:line="240" w:lineRule="auto"/>
            </w:pPr>
            <w:r w:rsidRPr="00052837">
              <w:t>Trace Mineral premix</w:t>
            </w:r>
          </w:p>
        </w:tc>
        <w:tc>
          <w:tcPr>
            <w:tcW w:w="296" w:type="pct"/>
            <w:tcBorders>
              <w:top w:val="nil"/>
              <w:left w:val="nil"/>
              <w:bottom w:val="nil"/>
              <w:right w:val="nil"/>
            </w:tcBorders>
            <w:vAlign w:val="bottom"/>
          </w:tcPr>
          <w:p w14:paraId="514B4A3F" w14:textId="77777777" w:rsidR="003A76C6" w:rsidRPr="00052837" w:rsidRDefault="003A76C6" w:rsidP="0071575A">
            <w:pPr>
              <w:spacing w:after="0" w:line="240" w:lineRule="auto"/>
              <w:jc w:val="center"/>
            </w:pPr>
            <w:r w:rsidRPr="00052837">
              <w:t>0.50</w:t>
            </w:r>
          </w:p>
        </w:tc>
        <w:tc>
          <w:tcPr>
            <w:tcW w:w="426" w:type="pct"/>
            <w:tcBorders>
              <w:top w:val="nil"/>
              <w:left w:val="nil"/>
              <w:bottom w:val="nil"/>
              <w:right w:val="nil"/>
            </w:tcBorders>
            <w:shd w:val="clear" w:color="auto" w:fill="auto"/>
            <w:noWrap/>
            <w:vAlign w:val="bottom"/>
            <w:hideMark/>
          </w:tcPr>
          <w:p w14:paraId="506C2BC0" w14:textId="77777777" w:rsidR="003A76C6" w:rsidRPr="00052837" w:rsidRDefault="003A76C6" w:rsidP="0071575A">
            <w:pPr>
              <w:spacing w:after="0" w:line="240" w:lineRule="auto"/>
              <w:jc w:val="center"/>
            </w:pPr>
            <w:r w:rsidRPr="00052837">
              <w:t>0.50</w:t>
            </w:r>
          </w:p>
        </w:tc>
        <w:tc>
          <w:tcPr>
            <w:tcW w:w="426" w:type="pct"/>
            <w:tcBorders>
              <w:top w:val="nil"/>
              <w:left w:val="nil"/>
              <w:bottom w:val="nil"/>
              <w:right w:val="nil"/>
            </w:tcBorders>
            <w:shd w:val="clear" w:color="auto" w:fill="auto"/>
            <w:noWrap/>
            <w:vAlign w:val="bottom"/>
            <w:hideMark/>
          </w:tcPr>
          <w:p w14:paraId="60D74EEC" w14:textId="77777777" w:rsidR="003A76C6" w:rsidRPr="00052837" w:rsidRDefault="003A76C6" w:rsidP="0071575A">
            <w:pPr>
              <w:spacing w:after="0" w:line="240" w:lineRule="auto"/>
              <w:jc w:val="center"/>
            </w:pPr>
            <w:r w:rsidRPr="00052837">
              <w:t>0.50</w:t>
            </w:r>
          </w:p>
        </w:tc>
        <w:tc>
          <w:tcPr>
            <w:tcW w:w="426" w:type="pct"/>
            <w:tcBorders>
              <w:top w:val="nil"/>
              <w:left w:val="nil"/>
              <w:bottom w:val="nil"/>
              <w:right w:val="nil"/>
            </w:tcBorders>
            <w:shd w:val="clear" w:color="auto" w:fill="auto"/>
            <w:noWrap/>
            <w:vAlign w:val="bottom"/>
            <w:hideMark/>
          </w:tcPr>
          <w:p w14:paraId="3EFB9C56" w14:textId="77777777" w:rsidR="003A76C6" w:rsidRPr="00052837" w:rsidRDefault="003A76C6" w:rsidP="0071575A">
            <w:pPr>
              <w:spacing w:after="0" w:line="240" w:lineRule="auto"/>
              <w:jc w:val="center"/>
            </w:pPr>
            <w:r w:rsidRPr="00052837">
              <w:t>0.50</w:t>
            </w:r>
          </w:p>
        </w:tc>
        <w:tc>
          <w:tcPr>
            <w:tcW w:w="428" w:type="pct"/>
            <w:tcBorders>
              <w:top w:val="nil"/>
              <w:left w:val="nil"/>
              <w:bottom w:val="nil"/>
              <w:right w:val="nil"/>
            </w:tcBorders>
            <w:shd w:val="clear" w:color="auto" w:fill="auto"/>
            <w:noWrap/>
            <w:vAlign w:val="bottom"/>
            <w:hideMark/>
          </w:tcPr>
          <w:p w14:paraId="55A95899" w14:textId="77777777" w:rsidR="003A76C6" w:rsidRPr="00052837" w:rsidRDefault="003A76C6" w:rsidP="0071575A">
            <w:pPr>
              <w:spacing w:after="0" w:line="240" w:lineRule="auto"/>
              <w:jc w:val="center"/>
            </w:pPr>
            <w:r w:rsidRPr="00052837">
              <w:t>0.50</w:t>
            </w:r>
          </w:p>
        </w:tc>
        <w:tc>
          <w:tcPr>
            <w:tcW w:w="427" w:type="pct"/>
            <w:tcBorders>
              <w:top w:val="nil"/>
              <w:left w:val="nil"/>
              <w:bottom w:val="nil"/>
              <w:right w:val="nil"/>
            </w:tcBorders>
            <w:shd w:val="clear" w:color="auto" w:fill="auto"/>
            <w:noWrap/>
            <w:vAlign w:val="bottom"/>
            <w:hideMark/>
          </w:tcPr>
          <w:p w14:paraId="5CB8B8C0" w14:textId="77777777" w:rsidR="003A76C6" w:rsidRPr="00052837" w:rsidRDefault="003A76C6" w:rsidP="0071575A">
            <w:pPr>
              <w:spacing w:after="0" w:line="240" w:lineRule="auto"/>
              <w:jc w:val="center"/>
            </w:pPr>
            <w:r w:rsidRPr="00052837">
              <w:t>0.50</w:t>
            </w:r>
          </w:p>
        </w:tc>
        <w:tc>
          <w:tcPr>
            <w:tcW w:w="427" w:type="pct"/>
            <w:tcBorders>
              <w:top w:val="nil"/>
              <w:left w:val="nil"/>
              <w:bottom w:val="nil"/>
              <w:right w:val="nil"/>
            </w:tcBorders>
            <w:shd w:val="clear" w:color="auto" w:fill="auto"/>
            <w:noWrap/>
            <w:vAlign w:val="bottom"/>
            <w:hideMark/>
          </w:tcPr>
          <w:p w14:paraId="35948F6B" w14:textId="77777777" w:rsidR="003A76C6" w:rsidRPr="00052837" w:rsidRDefault="003A76C6" w:rsidP="0071575A">
            <w:pPr>
              <w:spacing w:after="0" w:line="240" w:lineRule="auto"/>
              <w:jc w:val="center"/>
            </w:pPr>
            <w:r w:rsidRPr="00052837">
              <w:t>0.50</w:t>
            </w:r>
          </w:p>
        </w:tc>
        <w:tc>
          <w:tcPr>
            <w:tcW w:w="427" w:type="pct"/>
            <w:tcBorders>
              <w:top w:val="nil"/>
              <w:left w:val="nil"/>
              <w:bottom w:val="nil"/>
              <w:right w:val="nil"/>
            </w:tcBorders>
            <w:shd w:val="clear" w:color="auto" w:fill="auto"/>
            <w:noWrap/>
            <w:vAlign w:val="bottom"/>
            <w:hideMark/>
          </w:tcPr>
          <w:p w14:paraId="1F4EC467" w14:textId="77777777" w:rsidR="003A76C6" w:rsidRPr="00052837" w:rsidRDefault="003A76C6" w:rsidP="0071575A">
            <w:pPr>
              <w:spacing w:after="0" w:line="240" w:lineRule="auto"/>
              <w:jc w:val="center"/>
            </w:pPr>
            <w:r w:rsidRPr="00052837">
              <w:t>0.50</w:t>
            </w:r>
          </w:p>
        </w:tc>
        <w:tc>
          <w:tcPr>
            <w:tcW w:w="380" w:type="pct"/>
            <w:tcBorders>
              <w:top w:val="nil"/>
              <w:left w:val="nil"/>
              <w:bottom w:val="nil"/>
              <w:right w:val="nil"/>
            </w:tcBorders>
            <w:shd w:val="clear" w:color="auto" w:fill="auto"/>
            <w:noWrap/>
            <w:vAlign w:val="bottom"/>
            <w:hideMark/>
          </w:tcPr>
          <w:p w14:paraId="2BD176AA" w14:textId="77777777" w:rsidR="003A76C6" w:rsidRPr="00052837" w:rsidRDefault="003A76C6" w:rsidP="0071575A">
            <w:pPr>
              <w:spacing w:after="0" w:line="240" w:lineRule="auto"/>
              <w:jc w:val="center"/>
            </w:pPr>
            <w:r w:rsidRPr="00052837">
              <w:t>0.50</w:t>
            </w:r>
          </w:p>
        </w:tc>
        <w:tc>
          <w:tcPr>
            <w:tcW w:w="378" w:type="pct"/>
            <w:tcBorders>
              <w:top w:val="nil"/>
              <w:left w:val="nil"/>
              <w:bottom w:val="nil"/>
              <w:right w:val="nil"/>
            </w:tcBorders>
            <w:shd w:val="clear" w:color="auto" w:fill="auto"/>
            <w:noWrap/>
            <w:vAlign w:val="bottom"/>
            <w:hideMark/>
          </w:tcPr>
          <w:p w14:paraId="1DC22A08" w14:textId="77777777" w:rsidR="003A76C6" w:rsidRPr="00052837" w:rsidRDefault="003A76C6" w:rsidP="0071575A">
            <w:pPr>
              <w:spacing w:after="0" w:line="240" w:lineRule="auto"/>
              <w:jc w:val="center"/>
            </w:pPr>
            <w:r w:rsidRPr="00052837">
              <w:t>0.50</w:t>
            </w:r>
          </w:p>
        </w:tc>
      </w:tr>
      <w:tr w:rsidR="003A76C6" w:rsidRPr="00052837" w14:paraId="283588C1" w14:textId="77777777" w:rsidTr="00C07A24">
        <w:trPr>
          <w:trHeight w:val="315"/>
        </w:trPr>
        <w:tc>
          <w:tcPr>
            <w:tcW w:w="959" w:type="pct"/>
            <w:tcBorders>
              <w:top w:val="nil"/>
              <w:left w:val="nil"/>
              <w:bottom w:val="nil"/>
              <w:right w:val="nil"/>
            </w:tcBorders>
            <w:vAlign w:val="bottom"/>
          </w:tcPr>
          <w:p w14:paraId="0E4AAC0D" w14:textId="77777777" w:rsidR="003A76C6" w:rsidRPr="00052837" w:rsidRDefault="003A76C6" w:rsidP="0071575A">
            <w:pPr>
              <w:spacing w:after="0" w:line="240" w:lineRule="auto"/>
            </w:pPr>
            <w:r w:rsidRPr="00052837">
              <w:t>Vitamin premix</w:t>
            </w:r>
          </w:p>
        </w:tc>
        <w:tc>
          <w:tcPr>
            <w:tcW w:w="296" w:type="pct"/>
            <w:tcBorders>
              <w:top w:val="nil"/>
              <w:left w:val="nil"/>
              <w:bottom w:val="nil"/>
              <w:right w:val="nil"/>
            </w:tcBorders>
            <w:vAlign w:val="bottom"/>
          </w:tcPr>
          <w:p w14:paraId="61B7171B" w14:textId="77777777" w:rsidR="003A76C6" w:rsidRPr="00052837" w:rsidRDefault="003A76C6" w:rsidP="0071575A">
            <w:pPr>
              <w:spacing w:after="0" w:line="240" w:lineRule="auto"/>
              <w:jc w:val="center"/>
            </w:pPr>
            <w:r w:rsidRPr="00052837">
              <w:t>1.80</w:t>
            </w:r>
          </w:p>
        </w:tc>
        <w:tc>
          <w:tcPr>
            <w:tcW w:w="426" w:type="pct"/>
            <w:tcBorders>
              <w:top w:val="nil"/>
              <w:left w:val="nil"/>
              <w:bottom w:val="nil"/>
              <w:right w:val="nil"/>
            </w:tcBorders>
            <w:shd w:val="clear" w:color="auto" w:fill="auto"/>
            <w:noWrap/>
            <w:vAlign w:val="bottom"/>
            <w:hideMark/>
          </w:tcPr>
          <w:p w14:paraId="47FE6357" w14:textId="77777777" w:rsidR="003A76C6" w:rsidRPr="00052837" w:rsidRDefault="003A76C6" w:rsidP="0071575A">
            <w:pPr>
              <w:spacing w:after="0" w:line="240" w:lineRule="auto"/>
              <w:jc w:val="center"/>
            </w:pPr>
            <w:r w:rsidRPr="00052837">
              <w:t>1.80</w:t>
            </w:r>
          </w:p>
        </w:tc>
        <w:tc>
          <w:tcPr>
            <w:tcW w:w="426" w:type="pct"/>
            <w:tcBorders>
              <w:top w:val="nil"/>
              <w:left w:val="nil"/>
              <w:bottom w:val="nil"/>
              <w:right w:val="nil"/>
            </w:tcBorders>
            <w:shd w:val="clear" w:color="auto" w:fill="auto"/>
            <w:noWrap/>
            <w:vAlign w:val="bottom"/>
            <w:hideMark/>
          </w:tcPr>
          <w:p w14:paraId="0535D61A" w14:textId="77777777" w:rsidR="003A76C6" w:rsidRPr="00052837" w:rsidRDefault="003A76C6" w:rsidP="0071575A">
            <w:pPr>
              <w:spacing w:after="0" w:line="240" w:lineRule="auto"/>
              <w:jc w:val="center"/>
            </w:pPr>
            <w:r w:rsidRPr="00052837">
              <w:t>1.80</w:t>
            </w:r>
          </w:p>
        </w:tc>
        <w:tc>
          <w:tcPr>
            <w:tcW w:w="426" w:type="pct"/>
            <w:tcBorders>
              <w:top w:val="nil"/>
              <w:left w:val="nil"/>
              <w:bottom w:val="nil"/>
              <w:right w:val="nil"/>
            </w:tcBorders>
            <w:shd w:val="clear" w:color="auto" w:fill="auto"/>
            <w:noWrap/>
            <w:vAlign w:val="bottom"/>
            <w:hideMark/>
          </w:tcPr>
          <w:p w14:paraId="7D636095" w14:textId="77777777" w:rsidR="003A76C6" w:rsidRPr="00052837" w:rsidRDefault="003A76C6" w:rsidP="0071575A">
            <w:pPr>
              <w:spacing w:after="0" w:line="240" w:lineRule="auto"/>
              <w:jc w:val="center"/>
            </w:pPr>
            <w:r w:rsidRPr="00052837">
              <w:t>1.80</w:t>
            </w:r>
          </w:p>
        </w:tc>
        <w:tc>
          <w:tcPr>
            <w:tcW w:w="428" w:type="pct"/>
            <w:tcBorders>
              <w:top w:val="nil"/>
              <w:left w:val="nil"/>
              <w:bottom w:val="nil"/>
              <w:right w:val="nil"/>
            </w:tcBorders>
            <w:shd w:val="clear" w:color="auto" w:fill="auto"/>
            <w:noWrap/>
            <w:vAlign w:val="bottom"/>
            <w:hideMark/>
          </w:tcPr>
          <w:p w14:paraId="687D3CB9" w14:textId="77777777" w:rsidR="003A76C6" w:rsidRPr="00052837" w:rsidRDefault="003A76C6" w:rsidP="0071575A">
            <w:pPr>
              <w:spacing w:after="0" w:line="240" w:lineRule="auto"/>
              <w:jc w:val="center"/>
            </w:pPr>
            <w:r w:rsidRPr="00052837">
              <w:t>1.80</w:t>
            </w:r>
          </w:p>
        </w:tc>
        <w:tc>
          <w:tcPr>
            <w:tcW w:w="427" w:type="pct"/>
            <w:tcBorders>
              <w:top w:val="nil"/>
              <w:left w:val="nil"/>
              <w:bottom w:val="nil"/>
              <w:right w:val="nil"/>
            </w:tcBorders>
            <w:shd w:val="clear" w:color="auto" w:fill="auto"/>
            <w:noWrap/>
            <w:vAlign w:val="bottom"/>
            <w:hideMark/>
          </w:tcPr>
          <w:p w14:paraId="278F6425" w14:textId="77777777" w:rsidR="003A76C6" w:rsidRPr="00052837" w:rsidRDefault="003A76C6" w:rsidP="0071575A">
            <w:pPr>
              <w:spacing w:after="0" w:line="240" w:lineRule="auto"/>
              <w:jc w:val="center"/>
            </w:pPr>
            <w:r w:rsidRPr="00052837">
              <w:t>1.80</w:t>
            </w:r>
          </w:p>
        </w:tc>
        <w:tc>
          <w:tcPr>
            <w:tcW w:w="427" w:type="pct"/>
            <w:tcBorders>
              <w:top w:val="nil"/>
              <w:left w:val="nil"/>
              <w:bottom w:val="nil"/>
              <w:right w:val="nil"/>
            </w:tcBorders>
            <w:shd w:val="clear" w:color="auto" w:fill="auto"/>
            <w:noWrap/>
            <w:vAlign w:val="bottom"/>
            <w:hideMark/>
          </w:tcPr>
          <w:p w14:paraId="4301983D" w14:textId="77777777" w:rsidR="003A76C6" w:rsidRPr="00052837" w:rsidRDefault="003A76C6" w:rsidP="0071575A">
            <w:pPr>
              <w:spacing w:after="0" w:line="240" w:lineRule="auto"/>
              <w:jc w:val="center"/>
            </w:pPr>
            <w:r w:rsidRPr="00052837">
              <w:t>1.80</w:t>
            </w:r>
          </w:p>
        </w:tc>
        <w:tc>
          <w:tcPr>
            <w:tcW w:w="427" w:type="pct"/>
            <w:tcBorders>
              <w:top w:val="nil"/>
              <w:left w:val="nil"/>
              <w:bottom w:val="nil"/>
              <w:right w:val="nil"/>
            </w:tcBorders>
            <w:shd w:val="clear" w:color="auto" w:fill="auto"/>
            <w:noWrap/>
            <w:vAlign w:val="bottom"/>
            <w:hideMark/>
          </w:tcPr>
          <w:p w14:paraId="2F3A29DD" w14:textId="77777777" w:rsidR="003A76C6" w:rsidRPr="00052837" w:rsidRDefault="003A76C6" w:rsidP="0071575A">
            <w:pPr>
              <w:spacing w:after="0" w:line="240" w:lineRule="auto"/>
              <w:jc w:val="center"/>
            </w:pPr>
            <w:r w:rsidRPr="00052837">
              <w:t>1.80</w:t>
            </w:r>
          </w:p>
        </w:tc>
        <w:tc>
          <w:tcPr>
            <w:tcW w:w="380" w:type="pct"/>
            <w:tcBorders>
              <w:top w:val="nil"/>
              <w:left w:val="nil"/>
              <w:bottom w:val="nil"/>
              <w:right w:val="nil"/>
            </w:tcBorders>
            <w:shd w:val="clear" w:color="auto" w:fill="auto"/>
            <w:noWrap/>
            <w:vAlign w:val="bottom"/>
            <w:hideMark/>
          </w:tcPr>
          <w:p w14:paraId="6564C49F" w14:textId="77777777" w:rsidR="003A76C6" w:rsidRPr="00052837" w:rsidRDefault="003A76C6" w:rsidP="0071575A">
            <w:pPr>
              <w:spacing w:after="0" w:line="240" w:lineRule="auto"/>
              <w:jc w:val="center"/>
            </w:pPr>
            <w:r w:rsidRPr="00052837">
              <w:t>1.80</w:t>
            </w:r>
          </w:p>
        </w:tc>
        <w:tc>
          <w:tcPr>
            <w:tcW w:w="378" w:type="pct"/>
            <w:tcBorders>
              <w:top w:val="nil"/>
              <w:left w:val="nil"/>
              <w:bottom w:val="nil"/>
              <w:right w:val="nil"/>
            </w:tcBorders>
            <w:shd w:val="clear" w:color="auto" w:fill="auto"/>
            <w:noWrap/>
            <w:vAlign w:val="bottom"/>
            <w:hideMark/>
          </w:tcPr>
          <w:p w14:paraId="65D7F096" w14:textId="77777777" w:rsidR="003A76C6" w:rsidRPr="00052837" w:rsidRDefault="003A76C6" w:rsidP="0071575A">
            <w:pPr>
              <w:spacing w:after="0" w:line="240" w:lineRule="auto"/>
              <w:jc w:val="center"/>
            </w:pPr>
            <w:r w:rsidRPr="00052837">
              <w:t>1.80</w:t>
            </w:r>
          </w:p>
        </w:tc>
      </w:tr>
      <w:tr w:rsidR="003A76C6" w:rsidRPr="00052837" w14:paraId="57F9FC66" w14:textId="77777777" w:rsidTr="00C07A24">
        <w:trPr>
          <w:trHeight w:val="315"/>
        </w:trPr>
        <w:tc>
          <w:tcPr>
            <w:tcW w:w="959" w:type="pct"/>
            <w:tcBorders>
              <w:top w:val="nil"/>
              <w:left w:val="nil"/>
              <w:bottom w:val="nil"/>
              <w:right w:val="nil"/>
            </w:tcBorders>
            <w:vAlign w:val="bottom"/>
          </w:tcPr>
          <w:p w14:paraId="28CC1AEC" w14:textId="77777777" w:rsidR="003A76C6" w:rsidRPr="00052837" w:rsidRDefault="003A76C6" w:rsidP="0071575A">
            <w:pPr>
              <w:spacing w:after="0" w:line="240" w:lineRule="auto"/>
            </w:pPr>
            <w:r w:rsidRPr="00052837">
              <w:t>Choline chloride</w:t>
            </w:r>
          </w:p>
        </w:tc>
        <w:tc>
          <w:tcPr>
            <w:tcW w:w="296" w:type="pct"/>
            <w:tcBorders>
              <w:top w:val="nil"/>
              <w:left w:val="nil"/>
              <w:bottom w:val="nil"/>
              <w:right w:val="nil"/>
            </w:tcBorders>
            <w:vAlign w:val="bottom"/>
          </w:tcPr>
          <w:p w14:paraId="39319C29" w14:textId="77777777" w:rsidR="003A76C6" w:rsidRPr="00052837" w:rsidRDefault="003A76C6" w:rsidP="0071575A">
            <w:pPr>
              <w:spacing w:after="0" w:line="240" w:lineRule="auto"/>
              <w:jc w:val="center"/>
            </w:pPr>
            <w:r w:rsidRPr="00052837">
              <w:t>0.20</w:t>
            </w:r>
          </w:p>
        </w:tc>
        <w:tc>
          <w:tcPr>
            <w:tcW w:w="426" w:type="pct"/>
            <w:tcBorders>
              <w:top w:val="nil"/>
              <w:left w:val="nil"/>
              <w:bottom w:val="nil"/>
              <w:right w:val="nil"/>
            </w:tcBorders>
            <w:shd w:val="clear" w:color="auto" w:fill="auto"/>
            <w:noWrap/>
            <w:vAlign w:val="bottom"/>
            <w:hideMark/>
          </w:tcPr>
          <w:p w14:paraId="3F40B539" w14:textId="77777777" w:rsidR="003A76C6" w:rsidRPr="00052837" w:rsidRDefault="003A76C6" w:rsidP="0071575A">
            <w:pPr>
              <w:spacing w:after="0" w:line="240" w:lineRule="auto"/>
              <w:jc w:val="center"/>
            </w:pPr>
            <w:r w:rsidRPr="00052837">
              <w:t>0.20</w:t>
            </w:r>
          </w:p>
        </w:tc>
        <w:tc>
          <w:tcPr>
            <w:tcW w:w="426" w:type="pct"/>
            <w:tcBorders>
              <w:top w:val="nil"/>
              <w:left w:val="nil"/>
              <w:bottom w:val="nil"/>
              <w:right w:val="nil"/>
            </w:tcBorders>
            <w:shd w:val="clear" w:color="auto" w:fill="auto"/>
            <w:noWrap/>
            <w:vAlign w:val="bottom"/>
            <w:hideMark/>
          </w:tcPr>
          <w:p w14:paraId="30752DDD" w14:textId="77777777" w:rsidR="003A76C6" w:rsidRPr="00052837" w:rsidRDefault="003A76C6" w:rsidP="0071575A">
            <w:pPr>
              <w:spacing w:after="0" w:line="240" w:lineRule="auto"/>
              <w:jc w:val="center"/>
            </w:pPr>
            <w:r w:rsidRPr="00052837">
              <w:t>0.20</w:t>
            </w:r>
          </w:p>
        </w:tc>
        <w:tc>
          <w:tcPr>
            <w:tcW w:w="426" w:type="pct"/>
            <w:tcBorders>
              <w:top w:val="nil"/>
              <w:left w:val="nil"/>
              <w:bottom w:val="nil"/>
              <w:right w:val="nil"/>
            </w:tcBorders>
            <w:shd w:val="clear" w:color="auto" w:fill="auto"/>
            <w:noWrap/>
            <w:vAlign w:val="bottom"/>
            <w:hideMark/>
          </w:tcPr>
          <w:p w14:paraId="1A6D4F2E" w14:textId="77777777" w:rsidR="003A76C6" w:rsidRPr="00052837" w:rsidRDefault="003A76C6" w:rsidP="0071575A">
            <w:pPr>
              <w:spacing w:after="0" w:line="240" w:lineRule="auto"/>
              <w:jc w:val="center"/>
            </w:pPr>
            <w:r w:rsidRPr="00052837">
              <w:t>0.20</w:t>
            </w:r>
          </w:p>
        </w:tc>
        <w:tc>
          <w:tcPr>
            <w:tcW w:w="428" w:type="pct"/>
            <w:tcBorders>
              <w:top w:val="nil"/>
              <w:left w:val="nil"/>
              <w:bottom w:val="nil"/>
              <w:right w:val="nil"/>
            </w:tcBorders>
            <w:shd w:val="clear" w:color="auto" w:fill="auto"/>
            <w:noWrap/>
            <w:vAlign w:val="bottom"/>
            <w:hideMark/>
          </w:tcPr>
          <w:p w14:paraId="6E834DA8" w14:textId="77777777" w:rsidR="003A76C6" w:rsidRPr="00052837" w:rsidRDefault="003A76C6" w:rsidP="0071575A">
            <w:pPr>
              <w:spacing w:after="0" w:line="240" w:lineRule="auto"/>
              <w:jc w:val="center"/>
            </w:pPr>
            <w:r w:rsidRPr="00052837">
              <w:t>0.20</w:t>
            </w:r>
          </w:p>
        </w:tc>
        <w:tc>
          <w:tcPr>
            <w:tcW w:w="427" w:type="pct"/>
            <w:tcBorders>
              <w:top w:val="nil"/>
              <w:left w:val="nil"/>
              <w:bottom w:val="nil"/>
              <w:right w:val="nil"/>
            </w:tcBorders>
            <w:shd w:val="clear" w:color="auto" w:fill="auto"/>
            <w:noWrap/>
            <w:vAlign w:val="bottom"/>
            <w:hideMark/>
          </w:tcPr>
          <w:p w14:paraId="3E471DD8" w14:textId="77777777" w:rsidR="003A76C6" w:rsidRPr="00052837" w:rsidRDefault="003A76C6" w:rsidP="0071575A">
            <w:pPr>
              <w:spacing w:after="0" w:line="240" w:lineRule="auto"/>
              <w:jc w:val="center"/>
            </w:pPr>
            <w:r w:rsidRPr="00052837">
              <w:t>0.20</w:t>
            </w:r>
          </w:p>
        </w:tc>
        <w:tc>
          <w:tcPr>
            <w:tcW w:w="427" w:type="pct"/>
            <w:tcBorders>
              <w:top w:val="nil"/>
              <w:left w:val="nil"/>
              <w:bottom w:val="nil"/>
              <w:right w:val="nil"/>
            </w:tcBorders>
            <w:shd w:val="clear" w:color="auto" w:fill="auto"/>
            <w:noWrap/>
            <w:vAlign w:val="bottom"/>
            <w:hideMark/>
          </w:tcPr>
          <w:p w14:paraId="4950AC07" w14:textId="77777777" w:rsidR="003A76C6" w:rsidRPr="00052837" w:rsidRDefault="003A76C6" w:rsidP="0071575A">
            <w:pPr>
              <w:spacing w:after="0" w:line="240" w:lineRule="auto"/>
              <w:jc w:val="center"/>
            </w:pPr>
            <w:r w:rsidRPr="00052837">
              <w:t>0.20</w:t>
            </w:r>
          </w:p>
        </w:tc>
        <w:tc>
          <w:tcPr>
            <w:tcW w:w="427" w:type="pct"/>
            <w:tcBorders>
              <w:top w:val="nil"/>
              <w:left w:val="nil"/>
              <w:bottom w:val="nil"/>
              <w:right w:val="nil"/>
            </w:tcBorders>
            <w:shd w:val="clear" w:color="auto" w:fill="auto"/>
            <w:noWrap/>
            <w:vAlign w:val="bottom"/>
            <w:hideMark/>
          </w:tcPr>
          <w:p w14:paraId="36E46A1A" w14:textId="77777777" w:rsidR="003A76C6" w:rsidRPr="00052837" w:rsidRDefault="003A76C6" w:rsidP="0071575A">
            <w:pPr>
              <w:spacing w:after="0" w:line="240" w:lineRule="auto"/>
              <w:jc w:val="center"/>
            </w:pPr>
            <w:r w:rsidRPr="00052837">
              <w:t>0.20</w:t>
            </w:r>
          </w:p>
        </w:tc>
        <w:tc>
          <w:tcPr>
            <w:tcW w:w="380" w:type="pct"/>
            <w:tcBorders>
              <w:top w:val="nil"/>
              <w:left w:val="nil"/>
              <w:bottom w:val="nil"/>
              <w:right w:val="nil"/>
            </w:tcBorders>
            <w:shd w:val="clear" w:color="auto" w:fill="auto"/>
            <w:noWrap/>
            <w:vAlign w:val="bottom"/>
            <w:hideMark/>
          </w:tcPr>
          <w:p w14:paraId="73C72DF3" w14:textId="77777777" w:rsidR="003A76C6" w:rsidRPr="00052837" w:rsidRDefault="003A76C6" w:rsidP="0071575A">
            <w:pPr>
              <w:spacing w:after="0" w:line="240" w:lineRule="auto"/>
              <w:jc w:val="center"/>
            </w:pPr>
            <w:r w:rsidRPr="00052837">
              <w:t>0.20</w:t>
            </w:r>
          </w:p>
        </w:tc>
        <w:tc>
          <w:tcPr>
            <w:tcW w:w="378" w:type="pct"/>
            <w:tcBorders>
              <w:top w:val="nil"/>
              <w:left w:val="nil"/>
              <w:bottom w:val="nil"/>
              <w:right w:val="nil"/>
            </w:tcBorders>
            <w:shd w:val="clear" w:color="auto" w:fill="auto"/>
            <w:noWrap/>
            <w:vAlign w:val="bottom"/>
            <w:hideMark/>
          </w:tcPr>
          <w:p w14:paraId="3B3AC08F" w14:textId="77777777" w:rsidR="003A76C6" w:rsidRPr="00052837" w:rsidRDefault="003A76C6" w:rsidP="0071575A">
            <w:pPr>
              <w:spacing w:after="0" w:line="240" w:lineRule="auto"/>
              <w:jc w:val="center"/>
            </w:pPr>
            <w:r w:rsidRPr="00052837">
              <w:t>0.20</w:t>
            </w:r>
          </w:p>
        </w:tc>
      </w:tr>
      <w:tr w:rsidR="003A76C6" w:rsidRPr="00052837" w14:paraId="37EDD180" w14:textId="77777777" w:rsidTr="00C07A24">
        <w:trPr>
          <w:trHeight w:val="315"/>
        </w:trPr>
        <w:tc>
          <w:tcPr>
            <w:tcW w:w="959" w:type="pct"/>
            <w:tcBorders>
              <w:top w:val="nil"/>
              <w:left w:val="nil"/>
              <w:bottom w:val="nil"/>
              <w:right w:val="nil"/>
            </w:tcBorders>
            <w:vAlign w:val="bottom"/>
          </w:tcPr>
          <w:p w14:paraId="2C54B5B7" w14:textId="77777777" w:rsidR="003A76C6" w:rsidRPr="00052837" w:rsidRDefault="003A76C6" w:rsidP="0071575A">
            <w:pPr>
              <w:spacing w:after="0" w:line="240" w:lineRule="auto"/>
            </w:pPr>
            <w:r w:rsidRPr="00052837">
              <w:t xml:space="preserve">Stay C </w:t>
            </w:r>
          </w:p>
        </w:tc>
        <w:tc>
          <w:tcPr>
            <w:tcW w:w="296" w:type="pct"/>
            <w:tcBorders>
              <w:top w:val="nil"/>
              <w:left w:val="nil"/>
              <w:bottom w:val="nil"/>
              <w:right w:val="nil"/>
            </w:tcBorders>
            <w:vAlign w:val="bottom"/>
          </w:tcPr>
          <w:p w14:paraId="48CBED18" w14:textId="77777777" w:rsidR="003A76C6" w:rsidRPr="00052837" w:rsidRDefault="003A76C6" w:rsidP="0071575A">
            <w:pPr>
              <w:spacing w:after="0" w:line="240" w:lineRule="auto"/>
              <w:jc w:val="center"/>
            </w:pPr>
            <w:r w:rsidRPr="00052837">
              <w:t>0.10</w:t>
            </w:r>
          </w:p>
        </w:tc>
        <w:tc>
          <w:tcPr>
            <w:tcW w:w="426" w:type="pct"/>
            <w:tcBorders>
              <w:top w:val="nil"/>
              <w:left w:val="nil"/>
              <w:bottom w:val="nil"/>
              <w:right w:val="nil"/>
            </w:tcBorders>
            <w:shd w:val="clear" w:color="auto" w:fill="auto"/>
            <w:noWrap/>
            <w:vAlign w:val="bottom"/>
            <w:hideMark/>
          </w:tcPr>
          <w:p w14:paraId="525393B9" w14:textId="77777777" w:rsidR="003A76C6" w:rsidRPr="00052837" w:rsidRDefault="003A76C6" w:rsidP="0071575A">
            <w:pPr>
              <w:spacing w:after="0" w:line="240" w:lineRule="auto"/>
              <w:jc w:val="center"/>
            </w:pPr>
            <w:r w:rsidRPr="00052837">
              <w:t>0.10</w:t>
            </w:r>
          </w:p>
        </w:tc>
        <w:tc>
          <w:tcPr>
            <w:tcW w:w="426" w:type="pct"/>
            <w:tcBorders>
              <w:top w:val="nil"/>
              <w:left w:val="nil"/>
              <w:bottom w:val="nil"/>
              <w:right w:val="nil"/>
            </w:tcBorders>
            <w:shd w:val="clear" w:color="auto" w:fill="auto"/>
            <w:noWrap/>
            <w:vAlign w:val="bottom"/>
            <w:hideMark/>
          </w:tcPr>
          <w:p w14:paraId="6B571086" w14:textId="77777777" w:rsidR="003A76C6" w:rsidRPr="00052837" w:rsidRDefault="003A76C6" w:rsidP="0071575A">
            <w:pPr>
              <w:spacing w:after="0" w:line="240" w:lineRule="auto"/>
              <w:jc w:val="center"/>
            </w:pPr>
            <w:r w:rsidRPr="00052837">
              <w:t>0.10</w:t>
            </w:r>
          </w:p>
        </w:tc>
        <w:tc>
          <w:tcPr>
            <w:tcW w:w="426" w:type="pct"/>
            <w:tcBorders>
              <w:top w:val="nil"/>
              <w:left w:val="nil"/>
              <w:bottom w:val="nil"/>
              <w:right w:val="nil"/>
            </w:tcBorders>
            <w:shd w:val="clear" w:color="auto" w:fill="auto"/>
            <w:noWrap/>
            <w:vAlign w:val="bottom"/>
            <w:hideMark/>
          </w:tcPr>
          <w:p w14:paraId="0621C93D" w14:textId="77777777" w:rsidR="003A76C6" w:rsidRPr="00052837" w:rsidRDefault="003A76C6" w:rsidP="0071575A">
            <w:pPr>
              <w:spacing w:after="0" w:line="240" w:lineRule="auto"/>
              <w:jc w:val="center"/>
            </w:pPr>
            <w:r w:rsidRPr="00052837">
              <w:t>0.10</w:t>
            </w:r>
          </w:p>
        </w:tc>
        <w:tc>
          <w:tcPr>
            <w:tcW w:w="428" w:type="pct"/>
            <w:tcBorders>
              <w:top w:val="nil"/>
              <w:left w:val="nil"/>
              <w:bottom w:val="nil"/>
              <w:right w:val="nil"/>
            </w:tcBorders>
            <w:shd w:val="clear" w:color="auto" w:fill="auto"/>
            <w:noWrap/>
            <w:vAlign w:val="bottom"/>
            <w:hideMark/>
          </w:tcPr>
          <w:p w14:paraId="5931D3A5" w14:textId="77777777" w:rsidR="003A76C6" w:rsidRPr="00052837" w:rsidRDefault="003A76C6" w:rsidP="0071575A">
            <w:pPr>
              <w:spacing w:after="0" w:line="240" w:lineRule="auto"/>
              <w:jc w:val="center"/>
            </w:pPr>
            <w:r w:rsidRPr="00052837">
              <w:t>0.10</w:t>
            </w:r>
          </w:p>
        </w:tc>
        <w:tc>
          <w:tcPr>
            <w:tcW w:w="427" w:type="pct"/>
            <w:tcBorders>
              <w:top w:val="nil"/>
              <w:left w:val="nil"/>
              <w:bottom w:val="nil"/>
              <w:right w:val="nil"/>
            </w:tcBorders>
            <w:shd w:val="clear" w:color="auto" w:fill="auto"/>
            <w:noWrap/>
            <w:vAlign w:val="bottom"/>
            <w:hideMark/>
          </w:tcPr>
          <w:p w14:paraId="67913A67" w14:textId="77777777" w:rsidR="003A76C6" w:rsidRPr="00052837" w:rsidRDefault="003A76C6" w:rsidP="0071575A">
            <w:pPr>
              <w:spacing w:after="0" w:line="240" w:lineRule="auto"/>
              <w:jc w:val="center"/>
            </w:pPr>
            <w:r w:rsidRPr="00052837">
              <w:t>0.10</w:t>
            </w:r>
          </w:p>
        </w:tc>
        <w:tc>
          <w:tcPr>
            <w:tcW w:w="427" w:type="pct"/>
            <w:tcBorders>
              <w:top w:val="nil"/>
              <w:left w:val="nil"/>
              <w:bottom w:val="nil"/>
              <w:right w:val="nil"/>
            </w:tcBorders>
            <w:shd w:val="clear" w:color="auto" w:fill="auto"/>
            <w:noWrap/>
            <w:vAlign w:val="bottom"/>
            <w:hideMark/>
          </w:tcPr>
          <w:p w14:paraId="497A7CF9" w14:textId="77777777" w:rsidR="003A76C6" w:rsidRPr="00052837" w:rsidRDefault="003A76C6" w:rsidP="0071575A">
            <w:pPr>
              <w:spacing w:after="0" w:line="240" w:lineRule="auto"/>
              <w:jc w:val="center"/>
            </w:pPr>
            <w:r w:rsidRPr="00052837">
              <w:t>0.10</w:t>
            </w:r>
          </w:p>
        </w:tc>
        <w:tc>
          <w:tcPr>
            <w:tcW w:w="427" w:type="pct"/>
            <w:tcBorders>
              <w:top w:val="nil"/>
              <w:left w:val="nil"/>
              <w:bottom w:val="nil"/>
              <w:right w:val="nil"/>
            </w:tcBorders>
            <w:shd w:val="clear" w:color="auto" w:fill="auto"/>
            <w:noWrap/>
            <w:vAlign w:val="bottom"/>
            <w:hideMark/>
          </w:tcPr>
          <w:p w14:paraId="7B194A73" w14:textId="77777777" w:rsidR="003A76C6" w:rsidRPr="00052837" w:rsidRDefault="003A76C6" w:rsidP="0071575A">
            <w:pPr>
              <w:spacing w:after="0" w:line="240" w:lineRule="auto"/>
              <w:jc w:val="center"/>
            </w:pPr>
            <w:r w:rsidRPr="00052837">
              <w:t>0.10</w:t>
            </w:r>
          </w:p>
        </w:tc>
        <w:tc>
          <w:tcPr>
            <w:tcW w:w="380" w:type="pct"/>
            <w:tcBorders>
              <w:top w:val="nil"/>
              <w:left w:val="nil"/>
              <w:bottom w:val="nil"/>
              <w:right w:val="nil"/>
            </w:tcBorders>
            <w:shd w:val="clear" w:color="auto" w:fill="auto"/>
            <w:noWrap/>
            <w:vAlign w:val="bottom"/>
            <w:hideMark/>
          </w:tcPr>
          <w:p w14:paraId="144A107F" w14:textId="77777777" w:rsidR="003A76C6" w:rsidRPr="00052837" w:rsidRDefault="003A76C6" w:rsidP="0071575A">
            <w:pPr>
              <w:spacing w:after="0" w:line="240" w:lineRule="auto"/>
              <w:jc w:val="center"/>
            </w:pPr>
            <w:r w:rsidRPr="00052837">
              <w:t>0.10</w:t>
            </w:r>
          </w:p>
        </w:tc>
        <w:tc>
          <w:tcPr>
            <w:tcW w:w="378" w:type="pct"/>
            <w:tcBorders>
              <w:top w:val="nil"/>
              <w:left w:val="nil"/>
              <w:bottom w:val="nil"/>
              <w:right w:val="nil"/>
            </w:tcBorders>
            <w:shd w:val="clear" w:color="auto" w:fill="auto"/>
            <w:noWrap/>
            <w:vAlign w:val="bottom"/>
            <w:hideMark/>
          </w:tcPr>
          <w:p w14:paraId="78678F35" w14:textId="77777777" w:rsidR="003A76C6" w:rsidRPr="00052837" w:rsidRDefault="003A76C6" w:rsidP="0071575A">
            <w:pPr>
              <w:spacing w:after="0" w:line="240" w:lineRule="auto"/>
              <w:jc w:val="center"/>
            </w:pPr>
            <w:r w:rsidRPr="00052837">
              <w:t>0.10</w:t>
            </w:r>
          </w:p>
        </w:tc>
      </w:tr>
      <w:tr w:rsidR="003A76C6" w:rsidRPr="00052837" w14:paraId="27810951" w14:textId="77777777" w:rsidTr="00C07A24">
        <w:trPr>
          <w:trHeight w:val="315"/>
        </w:trPr>
        <w:tc>
          <w:tcPr>
            <w:tcW w:w="959" w:type="pct"/>
            <w:tcBorders>
              <w:top w:val="nil"/>
              <w:left w:val="nil"/>
              <w:bottom w:val="nil"/>
              <w:right w:val="nil"/>
            </w:tcBorders>
            <w:vAlign w:val="bottom"/>
          </w:tcPr>
          <w:p w14:paraId="398AEF0C" w14:textId="77777777" w:rsidR="003A76C6" w:rsidRPr="00052837" w:rsidRDefault="003A76C6" w:rsidP="0071575A">
            <w:pPr>
              <w:spacing w:after="0" w:line="240" w:lineRule="auto"/>
            </w:pPr>
            <w:r w:rsidRPr="00052837">
              <w:t xml:space="preserve">CaP-dibasic </w:t>
            </w:r>
          </w:p>
        </w:tc>
        <w:tc>
          <w:tcPr>
            <w:tcW w:w="296" w:type="pct"/>
            <w:tcBorders>
              <w:top w:val="nil"/>
              <w:left w:val="nil"/>
              <w:bottom w:val="nil"/>
              <w:right w:val="nil"/>
            </w:tcBorders>
            <w:vAlign w:val="bottom"/>
          </w:tcPr>
          <w:p w14:paraId="22016725" w14:textId="77777777" w:rsidR="003A76C6" w:rsidRPr="00052837" w:rsidRDefault="003A76C6" w:rsidP="0071575A">
            <w:pPr>
              <w:spacing w:after="0" w:line="240" w:lineRule="auto"/>
              <w:jc w:val="center"/>
            </w:pPr>
            <w:r w:rsidRPr="00052837">
              <w:t>2.20</w:t>
            </w:r>
          </w:p>
        </w:tc>
        <w:tc>
          <w:tcPr>
            <w:tcW w:w="426" w:type="pct"/>
            <w:tcBorders>
              <w:top w:val="nil"/>
              <w:left w:val="nil"/>
              <w:bottom w:val="nil"/>
              <w:right w:val="nil"/>
            </w:tcBorders>
            <w:shd w:val="clear" w:color="auto" w:fill="auto"/>
            <w:noWrap/>
            <w:vAlign w:val="bottom"/>
            <w:hideMark/>
          </w:tcPr>
          <w:p w14:paraId="2ADEAA5E" w14:textId="77777777" w:rsidR="003A76C6" w:rsidRPr="00052837" w:rsidRDefault="003A76C6" w:rsidP="0071575A">
            <w:pPr>
              <w:spacing w:after="0" w:line="240" w:lineRule="auto"/>
              <w:jc w:val="center"/>
            </w:pPr>
            <w:r w:rsidRPr="00052837">
              <w:t>2.20</w:t>
            </w:r>
          </w:p>
        </w:tc>
        <w:tc>
          <w:tcPr>
            <w:tcW w:w="426" w:type="pct"/>
            <w:tcBorders>
              <w:top w:val="nil"/>
              <w:left w:val="nil"/>
              <w:bottom w:val="nil"/>
              <w:right w:val="nil"/>
            </w:tcBorders>
            <w:shd w:val="clear" w:color="auto" w:fill="auto"/>
            <w:noWrap/>
            <w:vAlign w:val="bottom"/>
            <w:hideMark/>
          </w:tcPr>
          <w:p w14:paraId="3B3AAD45" w14:textId="77777777" w:rsidR="003A76C6" w:rsidRPr="00052837" w:rsidRDefault="003A76C6" w:rsidP="0071575A">
            <w:pPr>
              <w:spacing w:after="0" w:line="240" w:lineRule="auto"/>
              <w:jc w:val="center"/>
            </w:pPr>
            <w:r w:rsidRPr="00052837">
              <w:t>2.20</w:t>
            </w:r>
          </w:p>
        </w:tc>
        <w:tc>
          <w:tcPr>
            <w:tcW w:w="426" w:type="pct"/>
            <w:tcBorders>
              <w:top w:val="nil"/>
              <w:left w:val="nil"/>
              <w:bottom w:val="nil"/>
              <w:right w:val="nil"/>
            </w:tcBorders>
            <w:shd w:val="clear" w:color="auto" w:fill="auto"/>
            <w:noWrap/>
            <w:vAlign w:val="bottom"/>
            <w:hideMark/>
          </w:tcPr>
          <w:p w14:paraId="5515F0BB" w14:textId="77777777" w:rsidR="003A76C6" w:rsidRPr="00052837" w:rsidRDefault="003A76C6" w:rsidP="0071575A">
            <w:pPr>
              <w:spacing w:after="0" w:line="240" w:lineRule="auto"/>
              <w:jc w:val="center"/>
            </w:pPr>
            <w:r w:rsidRPr="00052837">
              <w:t>2.20</w:t>
            </w:r>
          </w:p>
        </w:tc>
        <w:tc>
          <w:tcPr>
            <w:tcW w:w="428" w:type="pct"/>
            <w:tcBorders>
              <w:top w:val="nil"/>
              <w:left w:val="nil"/>
              <w:bottom w:val="nil"/>
              <w:right w:val="nil"/>
            </w:tcBorders>
            <w:shd w:val="clear" w:color="auto" w:fill="auto"/>
            <w:noWrap/>
            <w:vAlign w:val="bottom"/>
            <w:hideMark/>
          </w:tcPr>
          <w:p w14:paraId="45C10668" w14:textId="77777777" w:rsidR="003A76C6" w:rsidRPr="00052837" w:rsidRDefault="003A76C6" w:rsidP="0071575A">
            <w:pPr>
              <w:spacing w:after="0" w:line="240" w:lineRule="auto"/>
              <w:jc w:val="center"/>
            </w:pPr>
            <w:r w:rsidRPr="00052837">
              <w:t>2.20</w:t>
            </w:r>
          </w:p>
        </w:tc>
        <w:tc>
          <w:tcPr>
            <w:tcW w:w="427" w:type="pct"/>
            <w:tcBorders>
              <w:top w:val="nil"/>
              <w:left w:val="nil"/>
              <w:bottom w:val="nil"/>
              <w:right w:val="nil"/>
            </w:tcBorders>
            <w:shd w:val="clear" w:color="auto" w:fill="auto"/>
            <w:noWrap/>
            <w:vAlign w:val="bottom"/>
            <w:hideMark/>
          </w:tcPr>
          <w:p w14:paraId="191FA0C5" w14:textId="77777777" w:rsidR="003A76C6" w:rsidRPr="00052837" w:rsidRDefault="003A76C6" w:rsidP="0071575A">
            <w:pPr>
              <w:spacing w:after="0" w:line="240" w:lineRule="auto"/>
              <w:jc w:val="center"/>
            </w:pPr>
            <w:r w:rsidRPr="00052837">
              <w:t>2.20</w:t>
            </w:r>
          </w:p>
        </w:tc>
        <w:tc>
          <w:tcPr>
            <w:tcW w:w="427" w:type="pct"/>
            <w:tcBorders>
              <w:top w:val="nil"/>
              <w:left w:val="nil"/>
              <w:bottom w:val="nil"/>
              <w:right w:val="nil"/>
            </w:tcBorders>
            <w:shd w:val="clear" w:color="auto" w:fill="auto"/>
            <w:noWrap/>
            <w:vAlign w:val="bottom"/>
            <w:hideMark/>
          </w:tcPr>
          <w:p w14:paraId="6D676900" w14:textId="77777777" w:rsidR="003A76C6" w:rsidRPr="00052837" w:rsidRDefault="003A76C6" w:rsidP="0071575A">
            <w:pPr>
              <w:spacing w:after="0" w:line="240" w:lineRule="auto"/>
              <w:jc w:val="center"/>
            </w:pPr>
            <w:r w:rsidRPr="00052837">
              <w:t>2.20</w:t>
            </w:r>
          </w:p>
        </w:tc>
        <w:tc>
          <w:tcPr>
            <w:tcW w:w="427" w:type="pct"/>
            <w:tcBorders>
              <w:top w:val="nil"/>
              <w:left w:val="nil"/>
              <w:bottom w:val="nil"/>
              <w:right w:val="nil"/>
            </w:tcBorders>
            <w:shd w:val="clear" w:color="auto" w:fill="auto"/>
            <w:noWrap/>
            <w:vAlign w:val="bottom"/>
            <w:hideMark/>
          </w:tcPr>
          <w:p w14:paraId="3334111F" w14:textId="77777777" w:rsidR="003A76C6" w:rsidRPr="00052837" w:rsidRDefault="003A76C6" w:rsidP="0071575A">
            <w:pPr>
              <w:spacing w:after="0" w:line="240" w:lineRule="auto"/>
              <w:jc w:val="center"/>
            </w:pPr>
            <w:r w:rsidRPr="00052837">
              <w:t>2.20</w:t>
            </w:r>
          </w:p>
        </w:tc>
        <w:tc>
          <w:tcPr>
            <w:tcW w:w="380" w:type="pct"/>
            <w:tcBorders>
              <w:top w:val="nil"/>
              <w:left w:val="nil"/>
              <w:bottom w:val="nil"/>
              <w:right w:val="nil"/>
            </w:tcBorders>
            <w:shd w:val="clear" w:color="auto" w:fill="auto"/>
            <w:noWrap/>
            <w:vAlign w:val="bottom"/>
            <w:hideMark/>
          </w:tcPr>
          <w:p w14:paraId="6F81B04B" w14:textId="77777777" w:rsidR="003A76C6" w:rsidRPr="00052837" w:rsidRDefault="003A76C6" w:rsidP="0071575A">
            <w:pPr>
              <w:spacing w:after="0" w:line="240" w:lineRule="auto"/>
              <w:jc w:val="center"/>
            </w:pPr>
            <w:r w:rsidRPr="00052837">
              <w:t>2.20</w:t>
            </w:r>
          </w:p>
        </w:tc>
        <w:tc>
          <w:tcPr>
            <w:tcW w:w="378" w:type="pct"/>
            <w:tcBorders>
              <w:top w:val="nil"/>
              <w:left w:val="nil"/>
              <w:bottom w:val="nil"/>
              <w:right w:val="nil"/>
            </w:tcBorders>
            <w:shd w:val="clear" w:color="auto" w:fill="auto"/>
            <w:noWrap/>
            <w:vAlign w:val="bottom"/>
            <w:hideMark/>
          </w:tcPr>
          <w:p w14:paraId="5D552BE0" w14:textId="77777777" w:rsidR="003A76C6" w:rsidRPr="00052837" w:rsidRDefault="003A76C6" w:rsidP="0071575A">
            <w:pPr>
              <w:spacing w:after="0" w:line="240" w:lineRule="auto"/>
              <w:jc w:val="center"/>
            </w:pPr>
            <w:r w:rsidRPr="00052837">
              <w:t>2.20</w:t>
            </w:r>
          </w:p>
        </w:tc>
      </w:tr>
      <w:tr w:rsidR="003A76C6" w:rsidRPr="00052837" w14:paraId="46071A68" w14:textId="77777777" w:rsidTr="00C07A24">
        <w:trPr>
          <w:trHeight w:val="315"/>
        </w:trPr>
        <w:tc>
          <w:tcPr>
            <w:tcW w:w="959" w:type="pct"/>
            <w:tcBorders>
              <w:top w:val="nil"/>
              <w:left w:val="nil"/>
              <w:bottom w:val="nil"/>
              <w:right w:val="nil"/>
            </w:tcBorders>
            <w:vAlign w:val="bottom"/>
          </w:tcPr>
          <w:p w14:paraId="1C4F3335" w14:textId="77777777" w:rsidR="003A76C6" w:rsidRPr="00052837" w:rsidRDefault="003A76C6" w:rsidP="0071575A">
            <w:pPr>
              <w:spacing w:after="0" w:line="240" w:lineRule="auto"/>
            </w:pPr>
            <w:r w:rsidRPr="00052837">
              <w:t>Lecithin</w:t>
            </w:r>
          </w:p>
        </w:tc>
        <w:tc>
          <w:tcPr>
            <w:tcW w:w="296" w:type="pct"/>
            <w:tcBorders>
              <w:top w:val="nil"/>
              <w:left w:val="nil"/>
              <w:bottom w:val="nil"/>
              <w:right w:val="nil"/>
            </w:tcBorders>
            <w:vAlign w:val="bottom"/>
          </w:tcPr>
          <w:p w14:paraId="256C365F" w14:textId="77777777" w:rsidR="003A76C6" w:rsidRPr="00052837" w:rsidRDefault="003A76C6" w:rsidP="0071575A">
            <w:pPr>
              <w:spacing w:after="0" w:line="240" w:lineRule="auto"/>
              <w:jc w:val="center"/>
            </w:pPr>
            <w:r w:rsidRPr="00052837">
              <w:t>1.00</w:t>
            </w:r>
          </w:p>
        </w:tc>
        <w:tc>
          <w:tcPr>
            <w:tcW w:w="426" w:type="pct"/>
            <w:tcBorders>
              <w:top w:val="nil"/>
              <w:left w:val="nil"/>
              <w:bottom w:val="nil"/>
              <w:right w:val="nil"/>
            </w:tcBorders>
            <w:shd w:val="clear" w:color="auto" w:fill="auto"/>
            <w:noWrap/>
            <w:vAlign w:val="bottom"/>
            <w:hideMark/>
          </w:tcPr>
          <w:p w14:paraId="436EA43E" w14:textId="77777777" w:rsidR="003A76C6" w:rsidRPr="00052837" w:rsidRDefault="003A76C6" w:rsidP="0071575A">
            <w:pPr>
              <w:spacing w:after="0" w:line="240" w:lineRule="auto"/>
              <w:jc w:val="center"/>
            </w:pPr>
            <w:r w:rsidRPr="00052837">
              <w:t>1.00</w:t>
            </w:r>
          </w:p>
        </w:tc>
        <w:tc>
          <w:tcPr>
            <w:tcW w:w="426" w:type="pct"/>
            <w:tcBorders>
              <w:top w:val="nil"/>
              <w:left w:val="nil"/>
              <w:bottom w:val="nil"/>
              <w:right w:val="nil"/>
            </w:tcBorders>
            <w:shd w:val="clear" w:color="auto" w:fill="auto"/>
            <w:noWrap/>
            <w:vAlign w:val="bottom"/>
            <w:hideMark/>
          </w:tcPr>
          <w:p w14:paraId="069FAE2D" w14:textId="77777777" w:rsidR="003A76C6" w:rsidRPr="00052837" w:rsidRDefault="003A76C6" w:rsidP="0071575A">
            <w:pPr>
              <w:spacing w:after="0" w:line="240" w:lineRule="auto"/>
              <w:jc w:val="center"/>
            </w:pPr>
            <w:r w:rsidRPr="00052837">
              <w:t>1.00</w:t>
            </w:r>
          </w:p>
        </w:tc>
        <w:tc>
          <w:tcPr>
            <w:tcW w:w="426" w:type="pct"/>
            <w:tcBorders>
              <w:top w:val="nil"/>
              <w:left w:val="nil"/>
              <w:bottom w:val="nil"/>
              <w:right w:val="nil"/>
            </w:tcBorders>
            <w:shd w:val="clear" w:color="auto" w:fill="auto"/>
            <w:noWrap/>
            <w:vAlign w:val="bottom"/>
            <w:hideMark/>
          </w:tcPr>
          <w:p w14:paraId="36E9AB0C" w14:textId="77777777" w:rsidR="003A76C6" w:rsidRPr="00052837" w:rsidRDefault="003A76C6" w:rsidP="0071575A">
            <w:pPr>
              <w:spacing w:after="0" w:line="240" w:lineRule="auto"/>
              <w:jc w:val="center"/>
            </w:pPr>
            <w:r w:rsidRPr="00052837">
              <w:t>1.00</w:t>
            </w:r>
          </w:p>
        </w:tc>
        <w:tc>
          <w:tcPr>
            <w:tcW w:w="428" w:type="pct"/>
            <w:tcBorders>
              <w:top w:val="nil"/>
              <w:left w:val="nil"/>
              <w:bottom w:val="nil"/>
              <w:right w:val="nil"/>
            </w:tcBorders>
            <w:shd w:val="clear" w:color="auto" w:fill="auto"/>
            <w:noWrap/>
            <w:vAlign w:val="bottom"/>
            <w:hideMark/>
          </w:tcPr>
          <w:p w14:paraId="3D53B5C3" w14:textId="77777777" w:rsidR="003A76C6" w:rsidRPr="00052837" w:rsidRDefault="003A76C6" w:rsidP="0071575A">
            <w:pPr>
              <w:spacing w:after="0" w:line="240" w:lineRule="auto"/>
              <w:jc w:val="center"/>
            </w:pPr>
            <w:r w:rsidRPr="00052837">
              <w:t>1.00</w:t>
            </w:r>
          </w:p>
        </w:tc>
        <w:tc>
          <w:tcPr>
            <w:tcW w:w="427" w:type="pct"/>
            <w:tcBorders>
              <w:top w:val="nil"/>
              <w:left w:val="nil"/>
              <w:bottom w:val="nil"/>
              <w:right w:val="nil"/>
            </w:tcBorders>
            <w:shd w:val="clear" w:color="auto" w:fill="auto"/>
            <w:noWrap/>
            <w:vAlign w:val="bottom"/>
            <w:hideMark/>
          </w:tcPr>
          <w:p w14:paraId="4F70E1D7" w14:textId="77777777" w:rsidR="003A76C6" w:rsidRPr="00052837" w:rsidRDefault="003A76C6" w:rsidP="0071575A">
            <w:pPr>
              <w:spacing w:after="0" w:line="240" w:lineRule="auto"/>
              <w:jc w:val="center"/>
            </w:pPr>
            <w:r w:rsidRPr="00052837">
              <w:t>1.00</w:t>
            </w:r>
          </w:p>
        </w:tc>
        <w:tc>
          <w:tcPr>
            <w:tcW w:w="427" w:type="pct"/>
            <w:tcBorders>
              <w:top w:val="nil"/>
              <w:left w:val="nil"/>
              <w:bottom w:val="nil"/>
              <w:right w:val="nil"/>
            </w:tcBorders>
            <w:shd w:val="clear" w:color="auto" w:fill="auto"/>
            <w:noWrap/>
            <w:vAlign w:val="bottom"/>
            <w:hideMark/>
          </w:tcPr>
          <w:p w14:paraId="3894D371" w14:textId="77777777" w:rsidR="003A76C6" w:rsidRPr="00052837" w:rsidRDefault="003A76C6" w:rsidP="0071575A">
            <w:pPr>
              <w:spacing w:after="0" w:line="240" w:lineRule="auto"/>
              <w:jc w:val="center"/>
            </w:pPr>
            <w:r w:rsidRPr="00052837">
              <w:t>1.00</w:t>
            </w:r>
          </w:p>
        </w:tc>
        <w:tc>
          <w:tcPr>
            <w:tcW w:w="427" w:type="pct"/>
            <w:tcBorders>
              <w:top w:val="nil"/>
              <w:left w:val="nil"/>
              <w:bottom w:val="nil"/>
              <w:right w:val="nil"/>
            </w:tcBorders>
            <w:shd w:val="clear" w:color="auto" w:fill="auto"/>
            <w:noWrap/>
            <w:vAlign w:val="bottom"/>
            <w:hideMark/>
          </w:tcPr>
          <w:p w14:paraId="408063D4" w14:textId="77777777" w:rsidR="003A76C6" w:rsidRPr="00052837" w:rsidRDefault="003A76C6" w:rsidP="0071575A">
            <w:pPr>
              <w:spacing w:after="0" w:line="240" w:lineRule="auto"/>
              <w:jc w:val="center"/>
            </w:pPr>
            <w:r w:rsidRPr="00052837">
              <w:t>1.00</w:t>
            </w:r>
          </w:p>
        </w:tc>
        <w:tc>
          <w:tcPr>
            <w:tcW w:w="380" w:type="pct"/>
            <w:tcBorders>
              <w:top w:val="nil"/>
              <w:left w:val="nil"/>
              <w:bottom w:val="nil"/>
              <w:right w:val="nil"/>
            </w:tcBorders>
            <w:shd w:val="clear" w:color="auto" w:fill="auto"/>
            <w:noWrap/>
            <w:vAlign w:val="bottom"/>
            <w:hideMark/>
          </w:tcPr>
          <w:p w14:paraId="18828453" w14:textId="77777777" w:rsidR="003A76C6" w:rsidRPr="00052837" w:rsidRDefault="003A76C6" w:rsidP="0071575A">
            <w:pPr>
              <w:spacing w:after="0" w:line="240" w:lineRule="auto"/>
              <w:jc w:val="center"/>
            </w:pPr>
            <w:r w:rsidRPr="00052837">
              <w:t>1.00</w:t>
            </w:r>
          </w:p>
        </w:tc>
        <w:tc>
          <w:tcPr>
            <w:tcW w:w="378" w:type="pct"/>
            <w:tcBorders>
              <w:top w:val="nil"/>
              <w:left w:val="nil"/>
              <w:bottom w:val="nil"/>
              <w:right w:val="nil"/>
            </w:tcBorders>
            <w:shd w:val="clear" w:color="auto" w:fill="auto"/>
            <w:noWrap/>
            <w:vAlign w:val="bottom"/>
            <w:hideMark/>
          </w:tcPr>
          <w:p w14:paraId="621B227E" w14:textId="77777777" w:rsidR="003A76C6" w:rsidRPr="00052837" w:rsidRDefault="003A76C6" w:rsidP="0071575A">
            <w:pPr>
              <w:spacing w:after="0" w:line="240" w:lineRule="auto"/>
              <w:jc w:val="center"/>
            </w:pPr>
            <w:r w:rsidRPr="00052837">
              <w:t>1.00</w:t>
            </w:r>
          </w:p>
        </w:tc>
      </w:tr>
      <w:tr w:rsidR="003A76C6" w:rsidRPr="00052837" w14:paraId="1FF5627B" w14:textId="77777777" w:rsidTr="00C07A24">
        <w:trPr>
          <w:trHeight w:val="315"/>
        </w:trPr>
        <w:tc>
          <w:tcPr>
            <w:tcW w:w="959" w:type="pct"/>
            <w:tcBorders>
              <w:top w:val="nil"/>
              <w:left w:val="nil"/>
              <w:bottom w:val="nil"/>
              <w:right w:val="nil"/>
            </w:tcBorders>
            <w:vAlign w:val="bottom"/>
          </w:tcPr>
          <w:p w14:paraId="198CF16F" w14:textId="77777777" w:rsidR="003A76C6" w:rsidRPr="00052837" w:rsidRDefault="003A76C6" w:rsidP="0071575A">
            <w:pPr>
              <w:spacing w:after="0" w:line="240" w:lineRule="auto"/>
            </w:pPr>
            <w:r w:rsidRPr="00052837">
              <w:t>Cholesterol</w:t>
            </w:r>
          </w:p>
        </w:tc>
        <w:tc>
          <w:tcPr>
            <w:tcW w:w="296" w:type="pct"/>
            <w:tcBorders>
              <w:top w:val="nil"/>
              <w:left w:val="nil"/>
              <w:bottom w:val="nil"/>
              <w:right w:val="nil"/>
            </w:tcBorders>
            <w:vAlign w:val="bottom"/>
          </w:tcPr>
          <w:p w14:paraId="4F16E725" w14:textId="77777777" w:rsidR="003A76C6" w:rsidRPr="00052837" w:rsidRDefault="003A76C6" w:rsidP="0071575A">
            <w:pPr>
              <w:spacing w:after="0" w:line="240" w:lineRule="auto"/>
              <w:jc w:val="center"/>
            </w:pPr>
            <w:r w:rsidRPr="00052837">
              <w:t>0.08</w:t>
            </w:r>
          </w:p>
        </w:tc>
        <w:tc>
          <w:tcPr>
            <w:tcW w:w="426" w:type="pct"/>
            <w:tcBorders>
              <w:top w:val="nil"/>
              <w:left w:val="nil"/>
              <w:bottom w:val="nil"/>
              <w:right w:val="nil"/>
            </w:tcBorders>
            <w:shd w:val="clear" w:color="auto" w:fill="auto"/>
            <w:noWrap/>
            <w:vAlign w:val="bottom"/>
            <w:hideMark/>
          </w:tcPr>
          <w:p w14:paraId="3CAE5CA5" w14:textId="77777777" w:rsidR="003A76C6" w:rsidRPr="00052837" w:rsidRDefault="003A76C6" w:rsidP="0071575A">
            <w:pPr>
              <w:spacing w:after="0" w:line="240" w:lineRule="auto"/>
              <w:jc w:val="center"/>
            </w:pPr>
            <w:r w:rsidRPr="00052837">
              <w:t>0.08</w:t>
            </w:r>
          </w:p>
        </w:tc>
        <w:tc>
          <w:tcPr>
            <w:tcW w:w="426" w:type="pct"/>
            <w:tcBorders>
              <w:top w:val="nil"/>
              <w:left w:val="nil"/>
              <w:bottom w:val="nil"/>
              <w:right w:val="nil"/>
            </w:tcBorders>
            <w:shd w:val="clear" w:color="auto" w:fill="auto"/>
            <w:noWrap/>
            <w:vAlign w:val="bottom"/>
            <w:hideMark/>
          </w:tcPr>
          <w:p w14:paraId="0824F67E" w14:textId="77777777" w:rsidR="003A76C6" w:rsidRPr="00052837" w:rsidRDefault="003A76C6" w:rsidP="0071575A">
            <w:pPr>
              <w:spacing w:after="0" w:line="240" w:lineRule="auto"/>
              <w:jc w:val="center"/>
            </w:pPr>
            <w:r w:rsidRPr="00052837">
              <w:t>0.08</w:t>
            </w:r>
          </w:p>
        </w:tc>
        <w:tc>
          <w:tcPr>
            <w:tcW w:w="426" w:type="pct"/>
            <w:tcBorders>
              <w:top w:val="nil"/>
              <w:left w:val="nil"/>
              <w:bottom w:val="nil"/>
              <w:right w:val="nil"/>
            </w:tcBorders>
            <w:shd w:val="clear" w:color="auto" w:fill="auto"/>
            <w:noWrap/>
            <w:vAlign w:val="bottom"/>
            <w:hideMark/>
          </w:tcPr>
          <w:p w14:paraId="0D10FD5E" w14:textId="77777777" w:rsidR="003A76C6" w:rsidRPr="00052837" w:rsidRDefault="003A76C6" w:rsidP="0071575A">
            <w:pPr>
              <w:spacing w:after="0" w:line="240" w:lineRule="auto"/>
              <w:jc w:val="center"/>
            </w:pPr>
            <w:r w:rsidRPr="00052837">
              <w:t>0.08</w:t>
            </w:r>
          </w:p>
        </w:tc>
        <w:tc>
          <w:tcPr>
            <w:tcW w:w="428" w:type="pct"/>
            <w:tcBorders>
              <w:top w:val="nil"/>
              <w:left w:val="nil"/>
              <w:bottom w:val="nil"/>
              <w:right w:val="nil"/>
            </w:tcBorders>
            <w:shd w:val="clear" w:color="auto" w:fill="auto"/>
            <w:noWrap/>
            <w:vAlign w:val="bottom"/>
            <w:hideMark/>
          </w:tcPr>
          <w:p w14:paraId="5FD4BE76" w14:textId="77777777" w:rsidR="003A76C6" w:rsidRPr="00052837" w:rsidRDefault="003A76C6" w:rsidP="0071575A">
            <w:pPr>
              <w:spacing w:after="0" w:line="240" w:lineRule="auto"/>
              <w:jc w:val="center"/>
            </w:pPr>
            <w:r w:rsidRPr="00052837">
              <w:t>0.08</w:t>
            </w:r>
          </w:p>
        </w:tc>
        <w:tc>
          <w:tcPr>
            <w:tcW w:w="427" w:type="pct"/>
            <w:tcBorders>
              <w:top w:val="nil"/>
              <w:left w:val="nil"/>
              <w:bottom w:val="nil"/>
              <w:right w:val="nil"/>
            </w:tcBorders>
            <w:shd w:val="clear" w:color="auto" w:fill="auto"/>
            <w:noWrap/>
            <w:vAlign w:val="bottom"/>
            <w:hideMark/>
          </w:tcPr>
          <w:p w14:paraId="7F9BA15C" w14:textId="77777777" w:rsidR="003A76C6" w:rsidRPr="00052837" w:rsidRDefault="003A76C6" w:rsidP="0071575A">
            <w:pPr>
              <w:spacing w:after="0" w:line="240" w:lineRule="auto"/>
              <w:jc w:val="center"/>
            </w:pPr>
            <w:r w:rsidRPr="00052837">
              <w:t>0.08</w:t>
            </w:r>
          </w:p>
        </w:tc>
        <w:tc>
          <w:tcPr>
            <w:tcW w:w="427" w:type="pct"/>
            <w:tcBorders>
              <w:top w:val="nil"/>
              <w:left w:val="nil"/>
              <w:bottom w:val="nil"/>
              <w:right w:val="nil"/>
            </w:tcBorders>
            <w:shd w:val="clear" w:color="auto" w:fill="auto"/>
            <w:noWrap/>
            <w:vAlign w:val="bottom"/>
            <w:hideMark/>
          </w:tcPr>
          <w:p w14:paraId="108A473A" w14:textId="77777777" w:rsidR="003A76C6" w:rsidRPr="00052837" w:rsidRDefault="003A76C6" w:rsidP="0071575A">
            <w:pPr>
              <w:spacing w:after="0" w:line="240" w:lineRule="auto"/>
              <w:jc w:val="center"/>
            </w:pPr>
            <w:r w:rsidRPr="00052837">
              <w:t>0.08</w:t>
            </w:r>
          </w:p>
        </w:tc>
        <w:tc>
          <w:tcPr>
            <w:tcW w:w="427" w:type="pct"/>
            <w:tcBorders>
              <w:top w:val="nil"/>
              <w:left w:val="nil"/>
              <w:bottom w:val="nil"/>
              <w:right w:val="nil"/>
            </w:tcBorders>
            <w:shd w:val="clear" w:color="auto" w:fill="auto"/>
            <w:noWrap/>
            <w:vAlign w:val="bottom"/>
            <w:hideMark/>
          </w:tcPr>
          <w:p w14:paraId="23DB38D7" w14:textId="77777777" w:rsidR="003A76C6" w:rsidRPr="00052837" w:rsidRDefault="003A76C6" w:rsidP="0071575A">
            <w:pPr>
              <w:spacing w:after="0" w:line="240" w:lineRule="auto"/>
              <w:jc w:val="center"/>
            </w:pPr>
            <w:r w:rsidRPr="00052837">
              <w:t>0.08</w:t>
            </w:r>
          </w:p>
        </w:tc>
        <w:tc>
          <w:tcPr>
            <w:tcW w:w="380" w:type="pct"/>
            <w:tcBorders>
              <w:top w:val="nil"/>
              <w:left w:val="nil"/>
              <w:bottom w:val="nil"/>
              <w:right w:val="nil"/>
            </w:tcBorders>
            <w:shd w:val="clear" w:color="auto" w:fill="auto"/>
            <w:noWrap/>
            <w:vAlign w:val="bottom"/>
            <w:hideMark/>
          </w:tcPr>
          <w:p w14:paraId="2C204F7F" w14:textId="77777777" w:rsidR="003A76C6" w:rsidRPr="00052837" w:rsidRDefault="003A76C6" w:rsidP="0071575A">
            <w:pPr>
              <w:spacing w:after="0" w:line="240" w:lineRule="auto"/>
              <w:jc w:val="center"/>
            </w:pPr>
            <w:r w:rsidRPr="00052837">
              <w:t>0.08</w:t>
            </w:r>
          </w:p>
        </w:tc>
        <w:tc>
          <w:tcPr>
            <w:tcW w:w="378" w:type="pct"/>
            <w:tcBorders>
              <w:top w:val="nil"/>
              <w:left w:val="nil"/>
              <w:bottom w:val="nil"/>
              <w:right w:val="nil"/>
            </w:tcBorders>
            <w:shd w:val="clear" w:color="auto" w:fill="auto"/>
            <w:noWrap/>
            <w:vAlign w:val="bottom"/>
            <w:hideMark/>
          </w:tcPr>
          <w:p w14:paraId="6E96883C" w14:textId="77777777" w:rsidR="003A76C6" w:rsidRPr="00052837" w:rsidRDefault="003A76C6" w:rsidP="0071575A">
            <w:pPr>
              <w:spacing w:after="0" w:line="240" w:lineRule="auto"/>
              <w:jc w:val="center"/>
            </w:pPr>
            <w:r w:rsidRPr="00052837">
              <w:t>0.08</w:t>
            </w:r>
          </w:p>
        </w:tc>
      </w:tr>
      <w:tr w:rsidR="003A76C6" w:rsidRPr="00052837" w14:paraId="4C919E1D" w14:textId="77777777" w:rsidTr="00C07A24">
        <w:trPr>
          <w:trHeight w:val="315"/>
        </w:trPr>
        <w:tc>
          <w:tcPr>
            <w:tcW w:w="959" w:type="pct"/>
            <w:tcBorders>
              <w:top w:val="nil"/>
              <w:left w:val="nil"/>
              <w:bottom w:val="nil"/>
              <w:right w:val="nil"/>
            </w:tcBorders>
            <w:vAlign w:val="bottom"/>
          </w:tcPr>
          <w:p w14:paraId="23CFC5C1" w14:textId="77777777" w:rsidR="003A76C6" w:rsidRPr="00052837" w:rsidRDefault="003A76C6" w:rsidP="0071575A">
            <w:pPr>
              <w:spacing w:after="0" w:line="240" w:lineRule="auto"/>
            </w:pPr>
            <w:r w:rsidRPr="00052837">
              <w:t>Corn protein isolate</w:t>
            </w:r>
          </w:p>
        </w:tc>
        <w:tc>
          <w:tcPr>
            <w:tcW w:w="296" w:type="pct"/>
            <w:tcBorders>
              <w:top w:val="nil"/>
              <w:left w:val="nil"/>
              <w:bottom w:val="nil"/>
              <w:right w:val="nil"/>
            </w:tcBorders>
          </w:tcPr>
          <w:p w14:paraId="74E23202"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hideMark/>
          </w:tcPr>
          <w:p w14:paraId="24A58012"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hideMark/>
          </w:tcPr>
          <w:p w14:paraId="7C2F0A6D"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hideMark/>
          </w:tcPr>
          <w:p w14:paraId="33AFFA46" w14:textId="77777777" w:rsidR="003A76C6" w:rsidRPr="00052837" w:rsidRDefault="003A76C6" w:rsidP="0071575A">
            <w:pPr>
              <w:spacing w:after="0" w:line="240" w:lineRule="auto"/>
              <w:jc w:val="center"/>
            </w:pPr>
          </w:p>
        </w:tc>
        <w:tc>
          <w:tcPr>
            <w:tcW w:w="428" w:type="pct"/>
            <w:tcBorders>
              <w:top w:val="nil"/>
              <w:left w:val="nil"/>
              <w:bottom w:val="nil"/>
              <w:right w:val="nil"/>
            </w:tcBorders>
            <w:shd w:val="clear" w:color="auto" w:fill="auto"/>
            <w:noWrap/>
            <w:vAlign w:val="bottom"/>
            <w:hideMark/>
          </w:tcPr>
          <w:p w14:paraId="012120E2"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hideMark/>
          </w:tcPr>
          <w:p w14:paraId="6EF71C38"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hideMark/>
          </w:tcPr>
          <w:p w14:paraId="1902914D"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hideMark/>
          </w:tcPr>
          <w:p w14:paraId="128CE6DB" w14:textId="77777777" w:rsidR="003A76C6" w:rsidRPr="00052837" w:rsidRDefault="003A76C6" w:rsidP="0071575A">
            <w:pPr>
              <w:spacing w:after="0" w:line="240" w:lineRule="auto"/>
              <w:jc w:val="center"/>
            </w:pPr>
          </w:p>
        </w:tc>
        <w:tc>
          <w:tcPr>
            <w:tcW w:w="380" w:type="pct"/>
            <w:tcBorders>
              <w:top w:val="nil"/>
              <w:left w:val="nil"/>
              <w:bottom w:val="nil"/>
              <w:right w:val="nil"/>
            </w:tcBorders>
            <w:shd w:val="clear" w:color="auto" w:fill="auto"/>
            <w:noWrap/>
            <w:vAlign w:val="bottom"/>
            <w:hideMark/>
          </w:tcPr>
          <w:p w14:paraId="428115A8" w14:textId="77777777" w:rsidR="003A76C6" w:rsidRPr="00052837" w:rsidRDefault="003A76C6" w:rsidP="0071575A">
            <w:pPr>
              <w:spacing w:after="0" w:line="240" w:lineRule="auto"/>
              <w:jc w:val="center"/>
            </w:pPr>
          </w:p>
        </w:tc>
        <w:tc>
          <w:tcPr>
            <w:tcW w:w="378" w:type="pct"/>
            <w:tcBorders>
              <w:top w:val="nil"/>
              <w:left w:val="nil"/>
              <w:bottom w:val="nil"/>
              <w:right w:val="nil"/>
            </w:tcBorders>
            <w:shd w:val="clear" w:color="auto" w:fill="auto"/>
            <w:noWrap/>
            <w:vAlign w:val="bottom"/>
            <w:hideMark/>
          </w:tcPr>
          <w:p w14:paraId="6D28AD6A" w14:textId="77777777" w:rsidR="003A76C6" w:rsidRPr="00052837" w:rsidRDefault="003A76C6" w:rsidP="0071575A">
            <w:pPr>
              <w:spacing w:after="0" w:line="240" w:lineRule="auto"/>
              <w:jc w:val="center"/>
            </w:pPr>
            <w:r w:rsidRPr="00052837">
              <w:t>7.90</w:t>
            </w:r>
          </w:p>
        </w:tc>
      </w:tr>
      <w:tr w:rsidR="003A76C6" w:rsidRPr="00052837" w14:paraId="2B40193E" w14:textId="77777777" w:rsidTr="00C07A24">
        <w:trPr>
          <w:trHeight w:val="315"/>
        </w:trPr>
        <w:tc>
          <w:tcPr>
            <w:tcW w:w="959" w:type="pct"/>
            <w:tcBorders>
              <w:top w:val="nil"/>
              <w:left w:val="nil"/>
              <w:bottom w:val="nil"/>
              <w:right w:val="nil"/>
            </w:tcBorders>
            <w:vAlign w:val="bottom"/>
          </w:tcPr>
          <w:p w14:paraId="096B99E0" w14:textId="77777777" w:rsidR="003A76C6" w:rsidRPr="00052837" w:rsidRDefault="003A76C6" w:rsidP="0071575A">
            <w:pPr>
              <w:spacing w:after="0" w:line="240" w:lineRule="auto"/>
            </w:pPr>
            <w:r w:rsidRPr="00052837">
              <w:t>DL-Methionine</w:t>
            </w:r>
          </w:p>
        </w:tc>
        <w:tc>
          <w:tcPr>
            <w:tcW w:w="296" w:type="pct"/>
            <w:tcBorders>
              <w:top w:val="nil"/>
              <w:left w:val="nil"/>
              <w:bottom w:val="nil"/>
              <w:right w:val="nil"/>
            </w:tcBorders>
          </w:tcPr>
          <w:p w14:paraId="7FFAE9F5"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hideMark/>
          </w:tcPr>
          <w:p w14:paraId="57EE5610" w14:textId="77777777" w:rsidR="003A76C6" w:rsidRPr="00052837" w:rsidRDefault="003A76C6" w:rsidP="0071575A">
            <w:pPr>
              <w:spacing w:after="0" w:line="240" w:lineRule="auto"/>
              <w:jc w:val="center"/>
            </w:pPr>
            <w:r w:rsidRPr="00052837">
              <w:t>0.05</w:t>
            </w:r>
          </w:p>
        </w:tc>
        <w:tc>
          <w:tcPr>
            <w:tcW w:w="426" w:type="pct"/>
            <w:tcBorders>
              <w:top w:val="nil"/>
              <w:left w:val="nil"/>
              <w:bottom w:val="nil"/>
              <w:right w:val="nil"/>
            </w:tcBorders>
            <w:shd w:val="clear" w:color="auto" w:fill="auto"/>
            <w:noWrap/>
            <w:vAlign w:val="bottom"/>
            <w:hideMark/>
          </w:tcPr>
          <w:p w14:paraId="6D68799A" w14:textId="77777777" w:rsidR="003A76C6" w:rsidRPr="00052837" w:rsidRDefault="003A76C6" w:rsidP="0071575A">
            <w:pPr>
              <w:spacing w:after="0" w:line="240" w:lineRule="auto"/>
              <w:jc w:val="center"/>
            </w:pPr>
            <w:r w:rsidRPr="00052837">
              <w:t>0.10</w:t>
            </w:r>
          </w:p>
        </w:tc>
        <w:tc>
          <w:tcPr>
            <w:tcW w:w="426" w:type="pct"/>
            <w:tcBorders>
              <w:top w:val="nil"/>
              <w:left w:val="nil"/>
              <w:bottom w:val="nil"/>
              <w:right w:val="nil"/>
            </w:tcBorders>
            <w:shd w:val="clear" w:color="auto" w:fill="auto"/>
            <w:noWrap/>
            <w:vAlign w:val="bottom"/>
            <w:hideMark/>
          </w:tcPr>
          <w:p w14:paraId="5C0E0852" w14:textId="77777777" w:rsidR="003A76C6" w:rsidRPr="00052837" w:rsidRDefault="003A76C6" w:rsidP="0071575A">
            <w:pPr>
              <w:spacing w:after="0" w:line="240" w:lineRule="auto"/>
              <w:jc w:val="center"/>
            </w:pPr>
            <w:r w:rsidRPr="00052837">
              <w:t>0.20</w:t>
            </w:r>
          </w:p>
        </w:tc>
        <w:tc>
          <w:tcPr>
            <w:tcW w:w="428" w:type="pct"/>
            <w:tcBorders>
              <w:top w:val="nil"/>
              <w:left w:val="nil"/>
              <w:bottom w:val="nil"/>
              <w:right w:val="nil"/>
            </w:tcBorders>
            <w:shd w:val="clear" w:color="auto" w:fill="auto"/>
            <w:noWrap/>
            <w:vAlign w:val="bottom"/>
            <w:hideMark/>
          </w:tcPr>
          <w:p w14:paraId="216229E7" w14:textId="77777777" w:rsidR="003A76C6" w:rsidRPr="00052837" w:rsidRDefault="003A76C6" w:rsidP="0071575A">
            <w:pPr>
              <w:spacing w:after="0" w:line="240" w:lineRule="auto"/>
              <w:jc w:val="center"/>
            </w:pPr>
            <w:r w:rsidRPr="00052837">
              <w:t>0.30</w:t>
            </w:r>
          </w:p>
        </w:tc>
        <w:tc>
          <w:tcPr>
            <w:tcW w:w="427" w:type="pct"/>
            <w:tcBorders>
              <w:top w:val="nil"/>
              <w:left w:val="nil"/>
              <w:bottom w:val="nil"/>
              <w:right w:val="nil"/>
            </w:tcBorders>
            <w:shd w:val="clear" w:color="auto" w:fill="auto"/>
            <w:noWrap/>
            <w:vAlign w:val="bottom"/>
          </w:tcPr>
          <w:p w14:paraId="4DEE3CE9"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tcPr>
          <w:p w14:paraId="47A3A71D"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tcPr>
          <w:p w14:paraId="6C4ECFA9" w14:textId="77777777" w:rsidR="003A76C6" w:rsidRPr="00052837" w:rsidRDefault="003A76C6" w:rsidP="0071575A">
            <w:pPr>
              <w:spacing w:after="0" w:line="240" w:lineRule="auto"/>
              <w:jc w:val="center"/>
            </w:pPr>
          </w:p>
        </w:tc>
        <w:tc>
          <w:tcPr>
            <w:tcW w:w="380" w:type="pct"/>
            <w:tcBorders>
              <w:top w:val="nil"/>
              <w:left w:val="nil"/>
              <w:bottom w:val="nil"/>
              <w:right w:val="nil"/>
            </w:tcBorders>
            <w:shd w:val="clear" w:color="auto" w:fill="auto"/>
            <w:noWrap/>
            <w:vAlign w:val="bottom"/>
          </w:tcPr>
          <w:p w14:paraId="26817537" w14:textId="77777777" w:rsidR="003A76C6" w:rsidRPr="00052837" w:rsidRDefault="003A76C6" w:rsidP="0071575A">
            <w:pPr>
              <w:spacing w:after="0" w:line="240" w:lineRule="auto"/>
              <w:jc w:val="center"/>
            </w:pPr>
          </w:p>
        </w:tc>
        <w:tc>
          <w:tcPr>
            <w:tcW w:w="378" w:type="pct"/>
            <w:tcBorders>
              <w:top w:val="nil"/>
              <w:left w:val="nil"/>
              <w:bottom w:val="nil"/>
              <w:right w:val="nil"/>
            </w:tcBorders>
            <w:shd w:val="clear" w:color="auto" w:fill="auto"/>
            <w:noWrap/>
            <w:vAlign w:val="bottom"/>
            <w:hideMark/>
          </w:tcPr>
          <w:p w14:paraId="4F7A8B55" w14:textId="77777777" w:rsidR="003A76C6" w:rsidRPr="00052837" w:rsidRDefault="003A76C6" w:rsidP="0071575A">
            <w:pPr>
              <w:spacing w:after="0" w:line="240" w:lineRule="auto"/>
              <w:jc w:val="center"/>
            </w:pPr>
          </w:p>
        </w:tc>
      </w:tr>
      <w:tr w:rsidR="003A76C6" w:rsidRPr="00052837" w14:paraId="027F1CC3" w14:textId="77777777" w:rsidTr="00C07A24">
        <w:trPr>
          <w:trHeight w:val="315"/>
        </w:trPr>
        <w:tc>
          <w:tcPr>
            <w:tcW w:w="959" w:type="pct"/>
            <w:tcBorders>
              <w:top w:val="nil"/>
              <w:left w:val="nil"/>
              <w:bottom w:val="nil"/>
              <w:right w:val="nil"/>
            </w:tcBorders>
            <w:vAlign w:val="bottom"/>
          </w:tcPr>
          <w:p w14:paraId="55151F70" w14:textId="77777777" w:rsidR="003A76C6" w:rsidRPr="00052837" w:rsidRDefault="003A76C6" w:rsidP="0071575A">
            <w:pPr>
              <w:spacing w:after="0" w:line="240" w:lineRule="auto"/>
            </w:pPr>
            <w:r w:rsidRPr="00052837">
              <w:t>Meth. Micro-encapsulated</w:t>
            </w:r>
          </w:p>
        </w:tc>
        <w:tc>
          <w:tcPr>
            <w:tcW w:w="296" w:type="pct"/>
            <w:tcBorders>
              <w:top w:val="nil"/>
              <w:left w:val="nil"/>
              <w:bottom w:val="nil"/>
              <w:right w:val="nil"/>
            </w:tcBorders>
          </w:tcPr>
          <w:p w14:paraId="2663E335"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tcPr>
          <w:p w14:paraId="611021B9"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tcPr>
          <w:p w14:paraId="42EA9C42" w14:textId="77777777" w:rsidR="003A76C6" w:rsidRPr="00052837" w:rsidRDefault="003A76C6" w:rsidP="0071575A">
            <w:pPr>
              <w:spacing w:after="0" w:line="240" w:lineRule="auto"/>
              <w:jc w:val="center"/>
            </w:pPr>
          </w:p>
        </w:tc>
        <w:tc>
          <w:tcPr>
            <w:tcW w:w="426" w:type="pct"/>
            <w:tcBorders>
              <w:top w:val="nil"/>
              <w:left w:val="nil"/>
              <w:bottom w:val="nil"/>
              <w:right w:val="nil"/>
            </w:tcBorders>
            <w:shd w:val="clear" w:color="auto" w:fill="auto"/>
            <w:noWrap/>
            <w:vAlign w:val="bottom"/>
          </w:tcPr>
          <w:p w14:paraId="3D7978F4" w14:textId="77777777" w:rsidR="003A76C6" w:rsidRPr="00052837" w:rsidRDefault="003A76C6" w:rsidP="0071575A">
            <w:pPr>
              <w:spacing w:after="0" w:line="240" w:lineRule="auto"/>
              <w:jc w:val="center"/>
            </w:pPr>
          </w:p>
        </w:tc>
        <w:tc>
          <w:tcPr>
            <w:tcW w:w="428" w:type="pct"/>
            <w:tcBorders>
              <w:top w:val="nil"/>
              <w:left w:val="nil"/>
              <w:bottom w:val="nil"/>
              <w:right w:val="nil"/>
            </w:tcBorders>
            <w:shd w:val="clear" w:color="auto" w:fill="auto"/>
            <w:noWrap/>
            <w:vAlign w:val="bottom"/>
          </w:tcPr>
          <w:p w14:paraId="7821EE78" w14:textId="77777777" w:rsidR="003A76C6" w:rsidRPr="00052837" w:rsidRDefault="003A76C6" w:rsidP="0071575A">
            <w:pPr>
              <w:spacing w:after="0" w:line="240" w:lineRule="auto"/>
              <w:jc w:val="center"/>
            </w:pPr>
          </w:p>
        </w:tc>
        <w:tc>
          <w:tcPr>
            <w:tcW w:w="427" w:type="pct"/>
            <w:tcBorders>
              <w:top w:val="nil"/>
              <w:left w:val="nil"/>
              <w:bottom w:val="nil"/>
              <w:right w:val="nil"/>
            </w:tcBorders>
            <w:shd w:val="clear" w:color="auto" w:fill="auto"/>
            <w:noWrap/>
            <w:vAlign w:val="bottom"/>
          </w:tcPr>
          <w:p w14:paraId="48C67CE3" w14:textId="77777777" w:rsidR="003A76C6" w:rsidRPr="00052837" w:rsidRDefault="003A76C6" w:rsidP="0071575A">
            <w:pPr>
              <w:spacing w:after="0" w:line="240" w:lineRule="auto"/>
              <w:jc w:val="center"/>
            </w:pPr>
            <w:r w:rsidRPr="00052837">
              <w:t>0.10</w:t>
            </w:r>
          </w:p>
        </w:tc>
        <w:tc>
          <w:tcPr>
            <w:tcW w:w="427" w:type="pct"/>
            <w:tcBorders>
              <w:top w:val="nil"/>
              <w:left w:val="nil"/>
              <w:bottom w:val="nil"/>
              <w:right w:val="nil"/>
            </w:tcBorders>
            <w:shd w:val="clear" w:color="auto" w:fill="auto"/>
            <w:noWrap/>
            <w:vAlign w:val="bottom"/>
          </w:tcPr>
          <w:p w14:paraId="01B1DDB8" w14:textId="77777777" w:rsidR="003A76C6" w:rsidRPr="00052837" w:rsidRDefault="003A76C6" w:rsidP="0071575A">
            <w:pPr>
              <w:spacing w:after="0" w:line="240" w:lineRule="auto"/>
              <w:jc w:val="center"/>
            </w:pPr>
            <w:r w:rsidRPr="00052837">
              <w:t>0.20</w:t>
            </w:r>
          </w:p>
        </w:tc>
        <w:tc>
          <w:tcPr>
            <w:tcW w:w="427" w:type="pct"/>
            <w:tcBorders>
              <w:top w:val="nil"/>
              <w:left w:val="nil"/>
              <w:bottom w:val="nil"/>
              <w:right w:val="nil"/>
            </w:tcBorders>
            <w:shd w:val="clear" w:color="auto" w:fill="auto"/>
            <w:noWrap/>
            <w:vAlign w:val="bottom"/>
          </w:tcPr>
          <w:p w14:paraId="1F9399BD" w14:textId="77777777" w:rsidR="003A76C6" w:rsidRPr="00052837" w:rsidRDefault="003A76C6" w:rsidP="0071575A">
            <w:pPr>
              <w:spacing w:after="0" w:line="240" w:lineRule="auto"/>
              <w:jc w:val="center"/>
            </w:pPr>
            <w:r w:rsidRPr="00052837">
              <w:t>0.40</w:t>
            </w:r>
          </w:p>
        </w:tc>
        <w:tc>
          <w:tcPr>
            <w:tcW w:w="380" w:type="pct"/>
            <w:tcBorders>
              <w:top w:val="nil"/>
              <w:left w:val="nil"/>
              <w:bottom w:val="nil"/>
              <w:right w:val="nil"/>
            </w:tcBorders>
            <w:shd w:val="clear" w:color="auto" w:fill="auto"/>
            <w:noWrap/>
            <w:vAlign w:val="bottom"/>
          </w:tcPr>
          <w:p w14:paraId="7C7D9C7C" w14:textId="77777777" w:rsidR="003A76C6" w:rsidRPr="00052837" w:rsidRDefault="003A76C6" w:rsidP="0071575A">
            <w:pPr>
              <w:spacing w:after="0" w:line="240" w:lineRule="auto"/>
              <w:jc w:val="center"/>
            </w:pPr>
            <w:r w:rsidRPr="00052837">
              <w:t>0.60</w:t>
            </w:r>
          </w:p>
        </w:tc>
        <w:tc>
          <w:tcPr>
            <w:tcW w:w="378" w:type="pct"/>
            <w:tcBorders>
              <w:top w:val="nil"/>
              <w:left w:val="nil"/>
              <w:bottom w:val="nil"/>
              <w:right w:val="nil"/>
            </w:tcBorders>
            <w:shd w:val="clear" w:color="auto" w:fill="auto"/>
            <w:noWrap/>
            <w:vAlign w:val="bottom"/>
          </w:tcPr>
          <w:p w14:paraId="79E9340F" w14:textId="77777777" w:rsidR="003A76C6" w:rsidRPr="00052837" w:rsidRDefault="003A76C6" w:rsidP="0071575A">
            <w:pPr>
              <w:spacing w:after="0" w:line="240" w:lineRule="auto"/>
              <w:jc w:val="center"/>
            </w:pPr>
          </w:p>
        </w:tc>
      </w:tr>
      <w:tr w:rsidR="003A76C6" w:rsidRPr="00052837" w14:paraId="0E0F779C" w14:textId="77777777" w:rsidTr="00C07A24">
        <w:trPr>
          <w:trHeight w:val="315"/>
        </w:trPr>
        <w:tc>
          <w:tcPr>
            <w:tcW w:w="959" w:type="pct"/>
            <w:tcBorders>
              <w:top w:val="nil"/>
              <w:left w:val="nil"/>
              <w:right w:val="nil"/>
            </w:tcBorders>
            <w:vAlign w:val="bottom"/>
          </w:tcPr>
          <w:p w14:paraId="617F1B50" w14:textId="77777777" w:rsidR="003A76C6" w:rsidRPr="00052837" w:rsidRDefault="003A76C6" w:rsidP="0071575A">
            <w:pPr>
              <w:spacing w:after="0" w:line="240" w:lineRule="auto"/>
            </w:pPr>
            <w:r w:rsidRPr="00052837">
              <w:t>Gelatin</w:t>
            </w:r>
          </w:p>
        </w:tc>
        <w:tc>
          <w:tcPr>
            <w:tcW w:w="296" w:type="pct"/>
            <w:tcBorders>
              <w:top w:val="nil"/>
              <w:left w:val="nil"/>
              <w:right w:val="nil"/>
            </w:tcBorders>
            <w:vAlign w:val="bottom"/>
          </w:tcPr>
          <w:p w14:paraId="6447A7ED" w14:textId="77777777" w:rsidR="003A76C6" w:rsidRPr="00052837" w:rsidRDefault="003A76C6" w:rsidP="0071575A">
            <w:pPr>
              <w:spacing w:after="0" w:line="240" w:lineRule="auto"/>
              <w:jc w:val="center"/>
            </w:pPr>
            <w:r w:rsidRPr="00052837">
              <w:t>7.00</w:t>
            </w:r>
          </w:p>
        </w:tc>
        <w:tc>
          <w:tcPr>
            <w:tcW w:w="426" w:type="pct"/>
            <w:tcBorders>
              <w:top w:val="nil"/>
              <w:left w:val="nil"/>
              <w:right w:val="nil"/>
            </w:tcBorders>
            <w:shd w:val="clear" w:color="auto" w:fill="auto"/>
            <w:noWrap/>
            <w:vAlign w:val="bottom"/>
            <w:hideMark/>
          </w:tcPr>
          <w:p w14:paraId="2C02141A" w14:textId="77777777" w:rsidR="003A76C6" w:rsidRPr="00052837" w:rsidRDefault="003A76C6" w:rsidP="0071575A">
            <w:pPr>
              <w:spacing w:after="0" w:line="240" w:lineRule="auto"/>
              <w:jc w:val="center"/>
            </w:pPr>
            <w:r w:rsidRPr="00052837">
              <w:t>7.00</w:t>
            </w:r>
          </w:p>
        </w:tc>
        <w:tc>
          <w:tcPr>
            <w:tcW w:w="426" w:type="pct"/>
            <w:tcBorders>
              <w:top w:val="nil"/>
              <w:left w:val="nil"/>
              <w:right w:val="nil"/>
            </w:tcBorders>
            <w:shd w:val="clear" w:color="auto" w:fill="auto"/>
            <w:noWrap/>
            <w:vAlign w:val="bottom"/>
            <w:hideMark/>
          </w:tcPr>
          <w:p w14:paraId="66C9FD96" w14:textId="77777777" w:rsidR="003A76C6" w:rsidRPr="00052837" w:rsidRDefault="003A76C6" w:rsidP="0071575A">
            <w:pPr>
              <w:spacing w:after="0" w:line="240" w:lineRule="auto"/>
              <w:jc w:val="center"/>
            </w:pPr>
            <w:r w:rsidRPr="00052837">
              <w:t>7.00</w:t>
            </w:r>
          </w:p>
        </w:tc>
        <w:tc>
          <w:tcPr>
            <w:tcW w:w="426" w:type="pct"/>
            <w:tcBorders>
              <w:top w:val="nil"/>
              <w:left w:val="nil"/>
              <w:right w:val="nil"/>
            </w:tcBorders>
            <w:shd w:val="clear" w:color="auto" w:fill="auto"/>
            <w:noWrap/>
            <w:vAlign w:val="bottom"/>
            <w:hideMark/>
          </w:tcPr>
          <w:p w14:paraId="6E126305" w14:textId="77777777" w:rsidR="003A76C6" w:rsidRPr="00052837" w:rsidRDefault="003A76C6" w:rsidP="0071575A">
            <w:pPr>
              <w:spacing w:after="0" w:line="240" w:lineRule="auto"/>
              <w:jc w:val="center"/>
            </w:pPr>
            <w:r w:rsidRPr="00052837">
              <w:t>7.00</w:t>
            </w:r>
          </w:p>
        </w:tc>
        <w:tc>
          <w:tcPr>
            <w:tcW w:w="428" w:type="pct"/>
            <w:tcBorders>
              <w:top w:val="nil"/>
              <w:left w:val="nil"/>
              <w:right w:val="nil"/>
            </w:tcBorders>
            <w:shd w:val="clear" w:color="auto" w:fill="auto"/>
            <w:noWrap/>
            <w:vAlign w:val="bottom"/>
            <w:hideMark/>
          </w:tcPr>
          <w:p w14:paraId="526D9680" w14:textId="77777777" w:rsidR="003A76C6" w:rsidRPr="00052837" w:rsidRDefault="003A76C6" w:rsidP="0071575A">
            <w:pPr>
              <w:spacing w:after="0" w:line="240" w:lineRule="auto"/>
              <w:jc w:val="center"/>
            </w:pPr>
            <w:r w:rsidRPr="00052837">
              <w:t>7.00</w:t>
            </w:r>
          </w:p>
        </w:tc>
        <w:tc>
          <w:tcPr>
            <w:tcW w:w="427" w:type="pct"/>
            <w:tcBorders>
              <w:top w:val="nil"/>
              <w:left w:val="nil"/>
              <w:right w:val="nil"/>
            </w:tcBorders>
            <w:shd w:val="clear" w:color="auto" w:fill="auto"/>
            <w:noWrap/>
            <w:vAlign w:val="bottom"/>
            <w:hideMark/>
          </w:tcPr>
          <w:p w14:paraId="513384B1" w14:textId="77777777" w:rsidR="003A76C6" w:rsidRPr="00052837" w:rsidRDefault="003A76C6" w:rsidP="0071575A">
            <w:pPr>
              <w:spacing w:after="0" w:line="240" w:lineRule="auto"/>
              <w:jc w:val="center"/>
            </w:pPr>
            <w:r w:rsidRPr="00052837">
              <w:t>7.00</w:t>
            </w:r>
          </w:p>
        </w:tc>
        <w:tc>
          <w:tcPr>
            <w:tcW w:w="427" w:type="pct"/>
            <w:tcBorders>
              <w:top w:val="nil"/>
              <w:left w:val="nil"/>
              <w:right w:val="nil"/>
            </w:tcBorders>
            <w:shd w:val="clear" w:color="auto" w:fill="auto"/>
            <w:noWrap/>
            <w:vAlign w:val="bottom"/>
            <w:hideMark/>
          </w:tcPr>
          <w:p w14:paraId="40764C1F" w14:textId="77777777" w:rsidR="003A76C6" w:rsidRPr="00052837" w:rsidRDefault="003A76C6" w:rsidP="0071575A">
            <w:pPr>
              <w:spacing w:after="0" w:line="240" w:lineRule="auto"/>
              <w:jc w:val="center"/>
            </w:pPr>
            <w:r w:rsidRPr="00052837">
              <w:t>7.00</w:t>
            </w:r>
          </w:p>
        </w:tc>
        <w:tc>
          <w:tcPr>
            <w:tcW w:w="427" w:type="pct"/>
            <w:tcBorders>
              <w:top w:val="nil"/>
              <w:left w:val="nil"/>
              <w:right w:val="nil"/>
            </w:tcBorders>
            <w:shd w:val="clear" w:color="auto" w:fill="auto"/>
            <w:noWrap/>
            <w:vAlign w:val="bottom"/>
            <w:hideMark/>
          </w:tcPr>
          <w:p w14:paraId="15532897" w14:textId="77777777" w:rsidR="003A76C6" w:rsidRPr="00052837" w:rsidRDefault="003A76C6" w:rsidP="0071575A">
            <w:pPr>
              <w:spacing w:after="0" w:line="240" w:lineRule="auto"/>
              <w:jc w:val="center"/>
            </w:pPr>
            <w:r w:rsidRPr="00052837">
              <w:t>7.00</w:t>
            </w:r>
          </w:p>
        </w:tc>
        <w:tc>
          <w:tcPr>
            <w:tcW w:w="380" w:type="pct"/>
            <w:tcBorders>
              <w:top w:val="nil"/>
              <w:left w:val="nil"/>
              <w:right w:val="nil"/>
            </w:tcBorders>
            <w:shd w:val="clear" w:color="auto" w:fill="auto"/>
            <w:noWrap/>
            <w:vAlign w:val="bottom"/>
            <w:hideMark/>
          </w:tcPr>
          <w:p w14:paraId="3248EED7" w14:textId="77777777" w:rsidR="003A76C6" w:rsidRPr="00052837" w:rsidRDefault="003A76C6" w:rsidP="0071575A">
            <w:pPr>
              <w:spacing w:after="0" w:line="240" w:lineRule="auto"/>
              <w:jc w:val="center"/>
            </w:pPr>
            <w:r w:rsidRPr="00052837">
              <w:t>7.00</w:t>
            </w:r>
          </w:p>
        </w:tc>
        <w:tc>
          <w:tcPr>
            <w:tcW w:w="378" w:type="pct"/>
            <w:tcBorders>
              <w:top w:val="nil"/>
              <w:left w:val="nil"/>
              <w:right w:val="nil"/>
            </w:tcBorders>
            <w:shd w:val="clear" w:color="auto" w:fill="auto"/>
            <w:noWrap/>
            <w:vAlign w:val="bottom"/>
            <w:hideMark/>
          </w:tcPr>
          <w:p w14:paraId="32FF7A9C" w14:textId="77777777" w:rsidR="003A76C6" w:rsidRPr="00052837" w:rsidRDefault="003A76C6" w:rsidP="0071575A">
            <w:pPr>
              <w:spacing w:after="0" w:line="240" w:lineRule="auto"/>
              <w:jc w:val="center"/>
            </w:pPr>
          </w:p>
        </w:tc>
      </w:tr>
      <w:tr w:rsidR="003A76C6" w:rsidRPr="00052837" w14:paraId="54144FA7" w14:textId="77777777" w:rsidTr="00C07A24">
        <w:trPr>
          <w:trHeight w:val="315"/>
        </w:trPr>
        <w:tc>
          <w:tcPr>
            <w:tcW w:w="959" w:type="pct"/>
            <w:tcBorders>
              <w:top w:val="nil"/>
              <w:left w:val="nil"/>
              <w:bottom w:val="single" w:sz="4" w:space="0" w:color="auto"/>
              <w:right w:val="nil"/>
            </w:tcBorders>
            <w:vAlign w:val="bottom"/>
          </w:tcPr>
          <w:p w14:paraId="026C5359" w14:textId="77777777" w:rsidR="003A76C6" w:rsidRPr="00052837" w:rsidRDefault="003A76C6" w:rsidP="0071575A">
            <w:pPr>
              <w:spacing w:after="0" w:line="240" w:lineRule="auto"/>
            </w:pPr>
            <w:r w:rsidRPr="00052837">
              <w:t>Glycine</w:t>
            </w:r>
          </w:p>
        </w:tc>
        <w:tc>
          <w:tcPr>
            <w:tcW w:w="296" w:type="pct"/>
            <w:tcBorders>
              <w:top w:val="nil"/>
              <w:left w:val="nil"/>
              <w:bottom w:val="single" w:sz="4" w:space="0" w:color="auto"/>
              <w:right w:val="nil"/>
            </w:tcBorders>
            <w:vAlign w:val="bottom"/>
          </w:tcPr>
          <w:p w14:paraId="10C62F3D" w14:textId="77777777" w:rsidR="003A76C6" w:rsidRPr="00052837" w:rsidRDefault="003A76C6" w:rsidP="0071575A">
            <w:pPr>
              <w:spacing w:after="0" w:line="240" w:lineRule="auto"/>
              <w:jc w:val="center"/>
            </w:pPr>
            <w:r w:rsidRPr="00052837">
              <w:t>0.30</w:t>
            </w:r>
          </w:p>
        </w:tc>
        <w:tc>
          <w:tcPr>
            <w:tcW w:w="426" w:type="pct"/>
            <w:tcBorders>
              <w:top w:val="nil"/>
              <w:left w:val="nil"/>
              <w:bottom w:val="single" w:sz="4" w:space="0" w:color="auto"/>
              <w:right w:val="nil"/>
            </w:tcBorders>
            <w:shd w:val="clear" w:color="auto" w:fill="auto"/>
            <w:noWrap/>
            <w:vAlign w:val="bottom"/>
            <w:hideMark/>
          </w:tcPr>
          <w:p w14:paraId="1E0EE997" w14:textId="77777777" w:rsidR="003A76C6" w:rsidRPr="00052837" w:rsidRDefault="003A76C6" w:rsidP="0071575A">
            <w:pPr>
              <w:spacing w:after="0" w:line="240" w:lineRule="auto"/>
              <w:jc w:val="center"/>
            </w:pPr>
            <w:r w:rsidRPr="00052837">
              <w:t>0.25</w:t>
            </w:r>
          </w:p>
        </w:tc>
        <w:tc>
          <w:tcPr>
            <w:tcW w:w="426" w:type="pct"/>
            <w:tcBorders>
              <w:top w:val="nil"/>
              <w:left w:val="nil"/>
              <w:bottom w:val="single" w:sz="4" w:space="0" w:color="auto"/>
              <w:right w:val="nil"/>
            </w:tcBorders>
            <w:shd w:val="clear" w:color="auto" w:fill="auto"/>
            <w:noWrap/>
            <w:vAlign w:val="bottom"/>
            <w:hideMark/>
          </w:tcPr>
          <w:p w14:paraId="3D2419B3" w14:textId="77777777" w:rsidR="003A76C6" w:rsidRPr="00052837" w:rsidRDefault="003A76C6" w:rsidP="0071575A">
            <w:pPr>
              <w:spacing w:after="0" w:line="240" w:lineRule="auto"/>
              <w:jc w:val="center"/>
            </w:pPr>
            <w:r w:rsidRPr="00052837">
              <w:t>0.20</w:t>
            </w:r>
          </w:p>
        </w:tc>
        <w:tc>
          <w:tcPr>
            <w:tcW w:w="426" w:type="pct"/>
            <w:tcBorders>
              <w:top w:val="nil"/>
              <w:left w:val="nil"/>
              <w:bottom w:val="single" w:sz="4" w:space="0" w:color="auto"/>
              <w:right w:val="nil"/>
            </w:tcBorders>
            <w:shd w:val="clear" w:color="auto" w:fill="auto"/>
            <w:noWrap/>
            <w:vAlign w:val="bottom"/>
            <w:hideMark/>
          </w:tcPr>
          <w:p w14:paraId="2CFACBAF" w14:textId="77777777" w:rsidR="003A76C6" w:rsidRPr="00052837" w:rsidRDefault="003A76C6" w:rsidP="0071575A">
            <w:pPr>
              <w:spacing w:after="0" w:line="240" w:lineRule="auto"/>
              <w:jc w:val="center"/>
            </w:pPr>
            <w:r w:rsidRPr="00052837">
              <w:t>0.10</w:t>
            </w:r>
          </w:p>
        </w:tc>
        <w:tc>
          <w:tcPr>
            <w:tcW w:w="428" w:type="pct"/>
            <w:tcBorders>
              <w:top w:val="nil"/>
              <w:left w:val="nil"/>
              <w:bottom w:val="single" w:sz="4" w:space="0" w:color="auto"/>
              <w:right w:val="nil"/>
            </w:tcBorders>
            <w:shd w:val="clear" w:color="auto" w:fill="auto"/>
            <w:noWrap/>
            <w:vAlign w:val="bottom"/>
            <w:hideMark/>
          </w:tcPr>
          <w:p w14:paraId="2C64C261" w14:textId="77777777" w:rsidR="003A76C6" w:rsidRPr="00052837" w:rsidRDefault="003A76C6" w:rsidP="0071575A">
            <w:pPr>
              <w:spacing w:after="0" w:line="240" w:lineRule="auto"/>
              <w:jc w:val="center"/>
            </w:pPr>
          </w:p>
        </w:tc>
        <w:tc>
          <w:tcPr>
            <w:tcW w:w="427" w:type="pct"/>
            <w:tcBorders>
              <w:top w:val="nil"/>
              <w:left w:val="nil"/>
              <w:bottom w:val="single" w:sz="4" w:space="0" w:color="auto"/>
              <w:right w:val="nil"/>
            </w:tcBorders>
            <w:shd w:val="clear" w:color="auto" w:fill="auto"/>
            <w:noWrap/>
            <w:vAlign w:val="bottom"/>
            <w:hideMark/>
          </w:tcPr>
          <w:p w14:paraId="3081D9DB" w14:textId="77777777" w:rsidR="003A76C6" w:rsidRPr="00052837" w:rsidRDefault="003A76C6" w:rsidP="0071575A">
            <w:pPr>
              <w:spacing w:after="0" w:line="240" w:lineRule="auto"/>
              <w:jc w:val="center"/>
            </w:pPr>
            <w:r w:rsidRPr="00052837">
              <w:t>0.25</w:t>
            </w:r>
          </w:p>
        </w:tc>
        <w:tc>
          <w:tcPr>
            <w:tcW w:w="427" w:type="pct"/>
            <w:tcBorders>
              <w:top w:val="nil"/>
              <w:left w:val="nil"/>
              <w:bottom w:val="single" w:sz="4" w:space="0" w:color="auto"/>
              <w:right w:val="nil"/>
            </w:tcBorders>
            <w:shd w:val="clear" w:color="auto" w:fill="auto"/>
            <w:noWrap/>
            <w:vAlign w:val="bottom"/>
            <w:hideMark/>
          </w:tcPr>
          <w:p w14:paraId="008F7F81" w14:textId="77777777" w:rsidR="003A76C6" w:rsidRPr="00052837" w:rsidRDefault="003A76C6" w:rsidP="0071575A">
            <w:pPr>
              <w:spacing w:after="0" w:line="240" w:lineRule="auto"/>
              <w:jc w:val="center"/>
            </w:pPr>
            <w:r w:rsidRPr="00052837">
              <w:t>0.20</w:t>
            </w:r>
          </w:p>
        </w:tc>
        <w:tc>
          <w:tcPr>
            <w:tcW w:w="427" w:type="pct"/>
            <w:tcBorders>
              <w:top w:val="nil"/>
              <w:left w:val="nil"/>
              <w:bottom w:val="single" w:sz="4" w:space="0" w:color="auto"/>
              <w:right w:val="nil"/>
            </w:tcBorders>
            <w:shd w:val="clear" w:color="auto" w:fill="auto"/>
            <w:noWrap/>
            <w:vAlign w:val="bottom"/>
            <w:hideMark/>
          </w:tcPr>
          <w:p w14:paraId="1C1B1C48" w14:textId="77777777" w:rsidR="003A76C6" w:rsidRPr="00052837" w:rsidRDefault="003A76C6" w:rsidP="0071575A">
            <w:pPr>
              <w:spacing w:after="0" w:line="240" w:lineRule="auto"/>
              <w:jc w:val="center"/>
            </w:pPr>
            <w:r w:rsidRPr="00052837">
              <w:t>0.10</w:t>
            </w:r>
          </w:p>
        </w:tc>
        <w:tc>
          <w:tcPr>
            <w:tcW w:w="380" w:type="pct"/>
            <w:tcBorders>
              <w:top w:val="nil"/>
              <w:left w:val="nil"/>
              <w:bottom w:val="single" w:sz="4" w:space="0" w:color="auto"/>
              <w:right w:val="nil"/>
            </w:tcBorders>
            <w:shd w:val="clear" w:color="auto" w:fill="auto"/>
            <w:noWrap/>
            <w:vAlign w:val="bottom"/>
            <w:hideMark/>
          </w:tcPr>
          <w:p w14:paraId="5718B446" w14:textId="77777777" w:rsidR="003A76C6" w:rsidRPr="00052837" w:rsidRDefault="003A76C6" w:rsidP="0071575A">
            <w:pPr>
              <w:spacing w:after="0" w:line="240" w:lineRule="auto"/>
              <w:jc w:val="center"/>
            </w:pPr>
          </w:p>
        </w:tc>
        <w:tc>
          <w:tcPr>
            <w:tcW w:w="378" w:type="pct"/>
            <w:tcBorders>
              <w:top w:val="nil"/>
              <w:left w:val="nil"/>
              <w:bottom w:val="single" w:sz="4" w:space="0" w:color="auto"/>
              <w:right w:val="nil"/>
            </w:tcBorders>
            <w:shd w:val="clear" w:color="auto" w:fill="auto"/>
            <w:noWrap/>
            <w:vAlign w:val="bottom"/>
            <w:hideMark/>
          </w:tcPr>
          <w:p w14:paraId="69C8B6A9" w14:textId="77777777" w:rsidR="003A76C6" w:rsidRPr="00052837" w:rsidRDefault="003A76C6" w:rsidP="0071575A">
            <w:pPr>
              <w:spacing w:after="0" w:line="240" w:lineRule="auto"/>
              <w:jc w:val="center"/>
            </w:pPr>
            <w:r w:rsidRPr="00052837">
              <w:t>0.30</w:t>
            </w:r>
          </w:p>
        </w:tc>
      </w:tr>
    </w:tbl>
    <w:p w14:paraId="2A40A6D7" w14:textId="77777777" w:rsidR="003A76C6" w:rsidRPr="00CB323D" w:rsidRDefault="003A76C6" w:rsidP="0071575A">
      <w:pPr>
        <w:spacing w:after="0" w:line="240" w:lineRule="auto"/>
      </w:pPr>
    </w:p>
    <w:p w14:paraId="0D4D5289" w14:textId="77777777" w:rsidR="00091CBA" w:rsidRPr="00CB323D" w:rsidRDefault="00091CBA" w:rsidP="0071575A">
      <w:pPr>
        <w:spacing w:after="0" w:line="240" w:lineRule="auto"/>
      </w:pPr>
      <w:r w:rsidRPr="00CB323D">
        <w:br w:type="page"/>
      </w:r>
    </w:p>
    <w:p w14:paraId="6A640FBC" w14:textId="77777777" w:rsidR="003A76C6" w:rsidRPr="00CB323D" w:rsidRDefault="00C14CFB" w:rsidP="0071575A">
      <w:pPr>
        <w:spacing w:after="0" w:line="240" w:lineRule="auto"/>
      </w:pPr>
      <w:r w:rsidRPr="00CB323D">
        <w:lastRenderedPageBreak/>
        <w:t xml:space="preserve">Table </w:t>
      </w:r>
      <w:r w:rsidR="00C07A24" w:rsidRPr="00CB323D">
        <w:t>4</w:t>
      </w:r>
      <w:r w:rsidR="00091CBA" w:rsidRPr="00CB323D">
        <w:t>b. Proximate and amino acid (AA) composition of test diets (g/100g as is)</w:t>
      </w:r>
    </w:p>
    <w:tbl>
      <w:tblPr>
        <w:tblW w:w="5000" w:type="pct"/>
        <w:tblLook w:val="04A0" w:firstRow="1" w:lastRow="0" w:firstColumn="1" w:lastColumn="0" w:noHBand="0" w:noVBand="1"/>
      </w:tblPr>
      <w:tblGrid>
        <w:gridCol w:w="1658"/>
        <w:gridCol w:w="1056"/>
        <w:gridCol w:w="1110"/>
        <w:gridCol w:w="1094"/>
        <w:gridCol w:w="1094"/>
        <w:gridCol w:w="1075"/>
        <w:gridCol w:w="1039"/>
        <w:gridCol w:w="1002"/>
        <w:gridCol w:w="1002"/>
        <w:gridCol w:w="1076"/>
        <w:gridCol w:w="1165"/>
        <w:gridCol w:w="1165"/>
      </w:tblGrid>
      <w:tr w:rsidR="00AE0256" w:rsidRPr="00052837" w14:paraId="70EF5AF7" w14:textId="77777777" w:rsidTr="00AE0256">
        <w:trPr>
          <w:trHeight w:val="441"/>
        </w:trPr>
        <w:tc>
          <w:tcPr>
            <w:tcW w:w="570" w:type="pct"/>
            <w:tcBorders>
              <w:top w:val="single" w:sz="4" w:space="0" w:color="auto"/>
              <w:left w:val="nil"/>
              <w:bottom w:val="single" w:sz="4" w:space="0" w:color="auto"/>
              <w:right w:val="nil"/>
            </w:tcBorders>
            <w:shd w:val="clear" w:color="auto" w:fill="auto"/>
            <w:noWrap/>
            <w:vAlign w:val="bottom"/>
          </w:tcPr>
          <w:p w14:paraId="1BBC8175" w14:textId="77777777" w:rsidR="00AE0256" w:rsidRPr="00052837" w:rsidRDefault="00AE0256" w:rsidP="0071575A">
            <w:pPr>
              <w:spacing w:after="0" w:line="240" w:lineRule="auto"/>
              <w:rPr>
                <w:color w:val="000000"/>
              </w:rPr>
            </w:pPr>
            <w:r w:rsidRPr="00052837">
              <w:rPr>
                <w:color w:val="000000"/>
              </w:rPr>
              <w:t>Exp1615</w:t>
            </w:r>
          </w:p>
        </w:tc>
        <w:tc>
          <w:tcPr>
            <w:tcW w:w="394" w:type="pct"/>
            <w:tcBorders>
              <w:top w:val="single" w:sz="4" w:space="0" w:color="auto"/>
              <w:left w:val="nil"/>
              <w:bottom w:val="single" w:sz="4" w:space="0" w:color="auto"/>
              <w:right w:val="nil"/>
            </w:tcBorders>
            <w:shd w:val="clear" w:color="auto" w:fill="auto"/>
            <w:noWrap/>
            <w:vAlign w:val="bottom"/>
          </w:tcPr>
          <w:p w14:paraId="29BF1708" w14:textId="77777777" w:rsidR="00AE0256" w:rsidRPr="00052837" w:rsidRDefault="00AE0256" w:rsidP="0071575A">
            <w:pPr>
              <w:spacing w:after="0" w:line="240" w:lineRule="auto"/>
              <w:jc w:val="center"/>
              <w:rPr>
                <w:color w:val="000000"/>
              </w:rPr>
            </w:pPr>
            <w:r w:rsidRPr="00052837">
              <w:rPr>
                <w:color w:val="000000"/>
              </w:rPr>
              <w:t>1</w:t>
            </w:r>
          </w:p>
        </w:tc>
        <w:tc>
          <w:tcPr>
            <w:tcW w:w="414" w:type="pct"/>
            <w:tcBorders>
              <w:top w:val="single" w:sz="4" w:space="0" w:color="auto"/>
              <w:left w:val="nil"/>
              <w:bottom w:val="single" w:sz="4" w:space="0" w:color="auto"/>
              <w:right w:val="nil"/>
            </w:tcBorders>
            <w:shd w:val="clear" w:color="auto" w:fill="auto"/>
            <w:noWrap/>
            <w:vAlign w:val="bottom"/>
          </w:tcPr>
          <w:p w14:paraId="22E36A38" w14:textId="77777777" w:rsidR="00AE0256" w:rsidRPr="00052837" w:rsidRDefault="00AE0256" w:rsidP="0071575A">
            <w:pPr>
              <w:spacing w:after="0" w:line="240" w:lineRule="auto"/>
              <w:jc w:val="center"/>
              <w:rPr>
                <w:color w:val="000000"/>
              </w:rPr>
            </w:pPr>
            <w:r w:rsidRPr="00052837">
              <w:rPr>
                <w:color w:val="000000"/>
              </w:rPr>
              <w:t>2</w:t>
            </w:r>
          </w:p>
        </w:tc>
        <w:tc>
          <w:tcPr>
            <w:tcW w:w="408" w:type="pct"/>
            <w:tcBorders>
              <w:top w:val="single" w:sz="4" w:space="0" w:color="auto"/>
              <w:left w:val="nil"/>
              <w:bottom w:val="single" w:sz="4" w:space="0" w:color="auto"/>
              <w:right w:val="nil"/>
            </w:tcBorders>
            <w:shd w:val="clear" w:color="auto" w:fill="auto"/>
            <w:noWrap/>
            <w:vAlign w:val="bottom"/>
          </w:tcPr>
          <w:p w14:paraId="096EB7CB" w14:textId="77777777" w:rsidR="00AE0256" w:rsidRPr="00052837" w:rsidRDefault="00AE0256" w:rsidP="0071575A">
            <w:pPr>
              <w:spacing w:after="0" w:line="240" w:lineRule="auto"/>
              <w:jc w:val="center"/>
              <w:rPr>
                <w:color w:val="000000"/>
              </w:rPr>
            </w:pPr>
            <w:r w:rsidRPr="00052837">
              <w:rPr>
                <w:color w:val="000000"/>
              </w:rPr>
              <w:t>3</w:t>
            </w:r>
          </w:p>
        </w:tc>
        <w:tc>
          <w:tcPr>
            <w:tcW w:w="408" w:type="pct"/>
            <w:tcBorders>
              <w:top w:val="single" w:sz="4" w:space="0" w:color="auto"/>
              <w:left w:val="nil"/>
              <w:bottom w:val="single" w:sz="4" w:space="0" w:color="auto"/>
              <w:right w:val="nil"/>
            </w:tcBorders>
            <w:shd w:val="clear" w:color="auto" w:fill="auto"/>
            <w:noWrap/>
            <w:vAlign w:val="bottom"/>
          </w:tcPr>
          <w:p w14:paraId="778DAB3A" w14:textId="77777777" w:rsidR="00AE0256" w:rsidRPr="00052837" w:rsidRDefault="00AE0256" w:rsidP="0071575A">
            <w:pPr>
              <w:spacing w:after="0" w:line="240" w:lineRule="auto"/>
              <w:jc w:val="center"/>
              <w:rPr>
                <w:color w:val="000000"/>
              </w:rPr>
            </w:pPr>
            <w:r w:rsidRPr="00052837">
              <w:rPr>
                <w:color w:val="000000"/>
              </w:rPr>
              <w:t>4</w:t>
            </w:r>
          </w:p>
        </w:tc>
        <w:tc>
          <w:tcPr>
            <w:tcW w:w="401" w:type="pct"/>
            <w:tcBorders>
              <w:top w:val="single" w:sz="4" w:space="0" w:color="auto"/>
              <w:left w:val="nil"/>
              <w:bottom w:val="single" w:sz="4" w:space="0" w:color="auto"/>
              <w:right w:val="nil"/>
            </w:tcBorders>
            <w:shd w:val="clear" w:color="auto" w:fill="auto"/>
            <w:noWrap/>
            <w:vAlign w:val="bottom"/>
          </w:tcPr>
          <w:p w14:paraId="10EED106" w14:textId="77777777" w:rsidR="00AE0256" w:rsidRPr="00052837" w:rsidRDefault="00AE0256" w:rsidP="0071575A">
            <w:pPr>
              <w:spacing w:after="0" w:line="240" w:lineRule="auto"/>
              <w:jc w:val="center"/>
              <w:rPr>
                <w:color w:val="000000"/>
              </w:rPr>
            </w:pPr>
            <w:r w:rsidRPr="00052837">
              <w:rPr>
                <w:color w:val="000000"/>
              </w:rPr>
              <w:t>5</w:t>
            </w:r>
          </w:p>
        </w:tc>
        <w:tc>
          <w:tcPr>
            <w:tcW w:w="388" w:type="pct"/>
            <w:tcBorders>
              <w:top w:val="single" w:sz="4" w:space="0" w:color="auto"/>
              <w:left w:val="nil"/>
              <w:bottom w:val="single" w:sz="4" w:space="0" w:color="auto"/>
              <w:right w:val="nil"/>
            </w:tcBorders>
            <w:shd w:val="clear" w:color="auto" w:fill="auto"/>
            <w:noWrap/>
            <w:vAlign w:val="bottom"/>
          </w:tcPr>
          <w:p w14:paraId="34D59DE2" w14:textId="77777777" w:rsidR="00AE0256" w:rsidRPr="00052837" w:rsidRDefault="00AE0256" w:rsidP="0071575A">
            <w:pPr>
              <w:spacing w:after="0" w:line="240" w:lineRule="auto"/>
              <w:jc w:val="center"/>
              <w:rPr>
                <w:color w:val="000000"/>
              </w:rPr>
            </w:pPr>
            <w:r w:rsidRPr="00052837">
              <w:rPr>
                <w:color w:val="000000"/>
              </w:rPr>
              <w:t>6</w:t>
            </w:r>
          </w:p>
        </w:tc>
        <w:tc>
          <w:tcPr>
            <w:tcW w:w="374" w:type="pct"/>
            <w:tcBorders>
              <w:top w:val="single" w:sz="4" w:space="0" w:color="auto"/>
              <w:left w:val="nil"/>
              <w:bottom w:val="single" w:sz="4" w:space="0" w:color="auto"/>
              <w:right w:val="nil"/>
            </w:tcBorders>
            <w:shd w:val="clear" w:color="auto" w:fill="auto"/>
            <w:noWrap/>
            <w:vAlign w:val="bottom"/>
          </w:tcPr>
          <w:p w14:paraId="0216C49E" w14:textId="77777777" w:rsidR="00AE0256" w:rsidRPr="00052837" w:rsidRDefault="00AE0256" w:rsidP="0071575A">
            <w:pPr>
              <w:spacing w:after="0" w:line="240" w:lineRule="auto"/>
              <w:jc w:val="center"/>
              <w:rPr>
                <w:color w:val="000000"/>
              </w:rPr>
            </w:pPr>
            <w:r w:rsidRPr="00052837">
              <w:rPr>
                <w:color w:val="000000"/>
              </w:rPr>
              <w:t>7</w:t>
            </w:r>
          </w:p>
        </w:tc>
        <w:tc>
          <w:tcPr>
            <w:tcW w:w="374" w:type="pct"/>
            <w:tcBorders>
              <w:top w:val="single" w:sz="4" w:space="0" w:color="auto"/>
              <w:left w:val="nil"/>
              <w:bottom w:val="single" w:sz="4" w:space="0" w:color="auto"/>
              <w:right w:val="nil"/>
            </w:tcBorders>
            <w:shd w:val="clear" w:color="auto" w:fill="auto"/>
            <w:noWrap/>
            <w:vAlign w:val="bottom"/>
          </w:tcPr>
          <w:p w14:paraId="3E8188E3" w14:textId="77777777" w:rsidR="00AE0256" w:rsidRPr="00052837" w:rsidRDefault="00AE0256" w:rsidP="0071575A">
            <w:pPr>
              <w:spacing w:after="0" w:line="240" w:lineRule="auto"/>
              <w:jc w:val="center"/>
              <w:rPr>
                <w:color w:val="000000"/>
              </w:rPr>
            </w:pPr>
            <w:r w:rsidRPr="00052837">
              <w:rPr>
                <w:color w:val="000000"/>
              </w:rPr>
              <w:t>8</w:t>
            </w:r>
          </w:p>
        </w:tc>
        <w:tc>
          <w:tcPr>
            <w:tcW w:w="401" w:type="pct"/>
            <w:tcBorders>
              <w:top w:val="single" w:sz="4" w:space="0" w:color="auto"/>
              <w:left w:val="nil"/>
              <w:bottom w:val="single" w:sz="4" w:space="0" w:color="auto"/>
              <w:right w:val="nil"/>
            </w:tcBorders>
            <w:shd w:val="clear" w:color="auto" w:fill="auto"/>
            <w:noWrap/>
            <w:vAlign w:val="bottom"/>
          </w:tcPr>
          <w:p w14:paraId="0A6D3BBF" w14:textId="77777777" w:rsidR="00AE0256" w:rsidRPr="00052837" w:rsidRDefault="00AE0256" w:rsidP="0071575A">
            <w:pPr>
              <w:spacing w:after="0" w:line="240" w:lineRule="auto"/>
              <w:jc w:val="center"/>
              <w:rPr>
                <w:color w:val="000000"/>
              </w:rPr>
            </w:pPr>
            <w:r w:rsidRPr="00052837">
              <w:rPr>
                <w:color w:val="000000"/>
              </w:rPr>
              <w:t>9</w:t>
            </w:r>
          </w:p>
        </w:tc>
        <w:tc>
          <w:tcPr>
            <w:tcW w:w="434" w:type="pct"/>
            <w:tcBorders>
              <w:top w:val="single" w:sz="4" w:space="0" w:color="auto"/>
              <w:left w:val="nil"/>
              <w:bottom w:val="single" w:sz="4" w:space="0" w:color="auto"/>
              <w:right w:val="nil"/>
            </w:tcBorders>
            <w:shd w:val="clear" w:color="auto" w:fill="auto"/>
            <w:noWrap/>
            <w:vAlign w:val="bottom"/>
          </w:tcPr>
          <w:p w14:paraId="1B99B940" w14:textId="77777777" w:rsidR="00AE0256" w:rsidRPr="00052837" w:rsidRDefault="00AE0256" w:rsidP="0071575A">
            <w:pPr>
              <w:spacing w:after="0" w:line="240" w:lineRule="auto"/>
              <w:jc w:val="center"/>
              <w:rPr>
                <w:color w:val="000000"/>
              </w:rPr>
            </w:pPr>
            <w:r w:rsidRPr="00052837">
              <w:rPr>
                <w:color w:val="000000"/>
              </w:rPr>
              <w:t>10</w:t>
            </w:r>
          </w:p>
        </w:tc>
        <w:tc>
          <w:tcPr>
            <w:tcW w:w="434" w:type="pct"/>
            <w:tcBorders>
              <w:top w:val="single" w:sz="4" w:space="0" w:color="auto"/>
              <w:left w:val="nil"/>
              <w:bottom w:val="single" w:sz="4" w:space="0" w:color="auto"/>
              <w:right w:val="nil"/>
            </w:tcBorders>
          </w:tcPr>
          <w:p w14:paraId="73647BD4" w14:textId="77777777" w:rsidR="00AE0256" w:rsidRPr="00052837" w:rsidRDefault="00AE0256" w:rsidP="0071575A">
            <w:pPr>
              <w:spacing w:after="0" w:line="240" w:lineRule="auto"/>
              <w:jc w:val="center"/>
              <w:rPr>
                <w:color w:val="000000"/>
              </w:rPr>
            </w:pPr>
          </w:p>
        </w:tc>
      </w:tr>
      <w:tr w:rsidR="00AE0256" w:rsidRPr="00052837" w14:paraId="51A814AE" w14:textId="77777777" w:rsidTr="00AE0256">
        <w:trPr>
          <w:trHeight w:val="300"/>
        </w:trPr>
        <w:tc>
          <w:tcPr>
            <w:tcW w:w="570" w:type="pct"/>
            <w:tcBorders>
              <w:top w:val="single" w:sz="4" w:space="0" w:color="auto"/>
              <w:left w:val="nil"/>
              <w:bottom w:val="nil"/>
              <w:right w:val="nil"/>
            </w:tcBorders>
            <w:shd w:val="clear" w:color="auto" w:fill="auto"/>
            <w:noWrap/>
            <w:vAlign w:val="bottom"/>
            <w:hideMark/>
          </w:tcPr>
          <w:p w14:paraId="2981A5C0" w14:textId="77777777" w:rsidR="00AE0256" w:rsidRPr="00052837" w:rsidRDefault="00AE0256" w:rsidP="0071575A">
            <w:pPr>
              <w:spacing w:after="0" w:line="240" w:lineRule="auto"/>
              <w:rPr>
                <w:color w:val="000000"/>
              </w:rPr>
            </w:pPr>
            <w:r w:rsidRPr="00052837">
              <w:rPr>
                <w:color w:val="000000"/>
              </w:rPr>
              <w:t>Crude Protein</w:t>
            </w:r>
          </w:p>
        </w:tc>
        <w:tc>
          <w:tcPr>
            <w:tcW w:w="394" w:type="pct"/>
            <w:tcBorders>
              <w:top w:val="single" w:sz="4" w:space="0" w:color="auto"/>
              <w:left w:val="nil"/>
              <w:bottom w:val="nil"/>
              <w:right w:val="nil"/>
            </w:tcBorders>
            <w:shd w:val="clear" w:color="auto" w:fill="auto"/>
            <w:noWrap/>
            <w:vAlign w:val="bottom"/>
            <w:hideMark/>
          </w:tcPr>
          <w:p w14:paraId="6DC07F81" w14:textId="77777777" w:rsidR="00AE0256" w:rsidRPr="00052837" w:rsidRDefault="00AE0256" w:rsidP="0071575A">
            <w:pPr>
              <w:spacing w:after="0" w:line="240" w:lineRule="auto"/>
              <w:jc w:val="center"/>
              <w:rPr>
                <w:color w:val="000000"/>
              </w:rPr>
            </w:pPr>
            <w:r w:rsidRPr="00052837">
              <w:rPr>
                <w:color w:val="000000"/>
              </w:rPr>
              <w:t>37.76</w:t>
            </w:r>
          </w:p>
        </w:tc>
        <w:tc>
          <w:tcPr>
            <w:tcW w:w="414" w:type="pct"/>
            <w:tcBorders>
              <w:top w:val="single" w:sz="4" w:space="0" w:color="auto"/>
              <w:left w:val="nil"/>
              <w:bottom w:val="nil"/>
              <w:right w:val="nil"/>
            </w:tcBorders>
            <w:shd w:val="clear" w:color="auto" w:fill="auto"/>
            <w:noWrap/>
            <w:vAlign w:val="bottom"/>
            <w:hideMark/>
          </w:tcPr>
          <w:p w14:paraId="0CE86004" w14:textId="77777777" w:rsidR="00AE0256" w:rsidRPr="00052837" w:rsidRDefault="00AE0256" w:rsidP="0071575A">
            <w:pPr>
              <w:spacing w:after="0" w:line="240" w:lineRule="auto"/>
              <w:jc w:val="center"/>
              <w:rPr>
                <w:color w:val="000000"/>
              </w:rPr>
            </w:pPr>
            <w:r w:rsidRPr="00052837">
              <w:rPr>
                <w:color w:val="000000"/>
              </w:rPr>
              <w:t>38.05</w:t>
            </w:r>
          </w:p>
        </w:tc>
        <w:tc>
          <w:tcPr>
            <w:tcW w:w="408" w:type="pct"/>
            <w:tcBorders>
              <w:top w:val="single" w:sz="4" w:space="0" w:color="auto"/>
              <w:left w:val="nil"/>
              <w:bottom w:val="nil"/>
              <w:right w:val="nil"/>
            </w:tcBorders>
            <w:shd w:val="clear" w:color="auto" w:fill="auto"/>
            <w:noWrap/>
            <w:vAlign w:val="bottom"/>
            <w:hideMark/>
          </w:tcPr>
          <w:p w14:paraId="49B83F83" w14:textId="77777777" w:rsidR="00AE0256" w:rsidRPr="00052837" w:rsidRDefault="00AE0256" w:rsidP="0071575A">
            <w:pPr>
              <w:spacing w:after="0" w:line="240" w:lineRule="auto"/>
              <w:jc w:val="center"/>
              <w:rPr>
                <w:color w:val="000000"/>
              </w:rPr>
            </w:pPr>
            <w:r w:rsidRPr="00052837">
              <w:rPr>
                <w:color w:val="000000"/>
              </w:rPr>
              <w:t>37.97</w:t>
            </w:r>
          </w:p>
        </w:tc>
        <w:tc>
          <w:tcPr>
            <w:tcW w:w="408" w:type="pct"/>
            <w:tcBorders>
              <w:top w:val="single" w:sz="4" w:space="0" w:color="auto"/>
              <w:left w:val="nil"/>
              <w:bottom w:val="nil"/>
              <w:right w:val="nil"/>
            </w:tcBorders>
            <w:shd w:val="clear" w:color="auto" w:fill="auto"/>
            <w:noWrap/>
            <w:vAlign w:val="bottom"/>
            <w:hideMark/>
          </w:tcPr>
          <w:p w14:paraId="3C69580F" w14:textId="77777777" w:rsidR="00AE0256" w:rsidRPr="00052837" w:rsidRDefault="00AE0256" w:rsidP="0071575A">
            <w:pPr>
              <w:spacing w:after="0" w:line="240" w:lineRule="auto"/>
              <w:jc w:val="center"/>
              <w:rPr>
                <w:color w:val="000000"/>
              </w:rPr>
            </w:pPr>
            <w:r w:rsidRPr="00052837">
              <w:rPr>
                <w:color w:val="000000"/>
              </w:rPr>
              <w:t>37.54</w:t>
            </w:r>
          </w:p>
        </w:tc>
        <w:tc>
          <w:tcPr>
            <w:tcW w:w="401" w:type="pct"/>
            <w:tcBorders>
              <w:top w:val="single" w:sz="4" w:space="0" w:color="auto"/>
              <w:left w:val="nil"/>
              <w:bottom w:val="nil"/>
              <w:right w:val="nil"/>
            </w:tcBorders>
            <w:shd w:val="clear" w:color="auto" w:fill="auto"/>
            <w:noWrap/>
            <w:vAlign w:val="bottom"/>
            <w:hideMark/>
          </w:tcPr>
          <w:p w14:paraId="30641EA0" w14:textId="77777777" w:rsidR="00AE0256" w:rsidRPr="00052837" w:rsidRDefault="00AE0256" w:rsidP="0071575A">
            <w:pPr>
              <w:spacing w:after="0" w:line="240" w:lineRule="auto"/>
              <w:jc w:val="center"/>
              <w:rPr>
                <w:color w:val="000000"/>
              </w:rPr>
            </w:pPr>
            <w:r w:rsidRPr="00052837">
              <w:rPr>
                <w:color w:val="000000"/>
              </w:rPr>
              <w:t>37.5</w:t>
            </w:r>
          </w:p>
        </w:tc>
        <w:tc>
          <w:tcPr>
            <w:tcW w:w="388" w:type="pct"/>
            <w:tcBorders>
              <w:top w:val="single" w:sz="4" w:space="0" w:color="auto"/>
              <w:left w:val="nil"/>
              <w:bottom w:val="nil"/>
              <w:right w:val="nil"/>
            </w:tcBorders>
            <w:shd w:val="clear" w:color="auto" w:fill="auto"/>
            <w:noWrap/>
            <w:vAlign w:val="bottom"/>
            <w:hideMark/>
          </w:tcPr>
          <w:p w14:paraId="0BF7BE8A" w14:textId="77777777" w:rsidR="00AE0256" w:rsidRPr="00052837" w:rsidRDefault="00AE0256" w:rsidP="0071575A">
            <w:pPr>
              <w:spacing w:after="0" w:line="240" w:lineRule="auto"/>
              <w:jc w:val="center"/>
              <w:rPr>
                <w:color w:val="000000"/>
              </w:rPr>
            </w:pPr>
            <w:r w:rsidRPr="00052837">
              <w:rPr>
                <w:color w:val="000000"/>
              </w:rPr>
              <w:t>38.03</w:t>
            </w:r>
          </w:p>
        </w:tc>
        <w:tc>
          <w:tcPr>
            <w:tcW w:w="374" w:type="pct"/>
            <w:tcBorders>
              <w:top w:val="single" w:sz="4" w:space="0" w:color="auto"/>
              <w:left w:val="nil"/>
              <w:bottom w:val="nil"/>
              <w:right w:val="nil"/>
            </w:tcBorders>
            <w:shd w:val="clear" w:color="auto" w:fill="auto"/>
            <w:noWrap/>
            <w:vAlign w:val="bottom"/>
            <w:hideMark/>
          </w:tcPr>
          <w:p w14:paraId="3A556284" w14:textId="77777777" w:rsidR="00AE0256" w:rsidRPr="00052837" w:rsidRDefault="00AE0256" w:rsidP="0071575A">
            <w:pPr>
              <w:spacing w:after="0" w:line="240" w:lineRule="auto"/>
              <w:jc w:val="center"/>
              <w:rPr>
                <w:color w:val="000000"/>
              </w:rPr>
            </w:pPr>
            <w:r w:rsidRPr="00052837">
              <w:rPr>
                <w:color w:val="000000"/>
              </w:rPr>
              <w:t>37.84</w:t>
            </w:r>
          </w:p>
        </w:tc>
        <w:tc>
          <w:tcPr>
            <w:tcW w:w="374" w:type="pct"/>
            <w:tcBorders>
              <w:top w:val="single" w:sz="4" w:space="0" w:color="auto"/>
              <w:left w:val="nil"/>
              <w:bottom w:val="nil"/>
              <w:right w:val="nil"/>
            </w:tcBorders>
            <w:shd w:val="clear" w:color="auto" w:fill="auto"/>
            <w:noWrap/>
            <w:vAlign w:val="bottom"/>
            <w:hideMark/>
          </w:tcPr>
          <w:p w14:paraId="78B12622" w14:textId="77777777" w:rsidR="00AE0256" w:rsidRPr="00052837" w:rsidRDefault="00AE0256" w:rsidP="0071575A">
            <w:pPr>
              <w:spacing w:after="0" w:line="240" w:lineRule="auto"/>
              <w:jc w:val="center"/>
              <w:rPr>
                <w:color w:val="000000"/>
              </w:rPr>
            </w:pPr>
            <w:r w:rsidRPr="00052837">
              <w:rPr>
                <w:color w:val="000000"/>
              </w:rPr>
              <w:t>37.93</w:t>
            </w:r>
          </w:p>
        </w:tc>
        <w:tc>
          <w:tcPr>
            <w:tcW w:w="401" w:type="pct"/>
            <w:tcBorders>
              <w:top w:val="single" w:sz="4" w:space="0" w:color="auto"/>
              <w:left w:val="nil"/>
              <w:bottom w:val="nil"/>
              <w:right w:val="nil"/>
            </w:tcBorders>
            <w:shd w:val="clear" w:color="auto" w:fill="auto"/>
            <w:noWrap/>
            <w:vAlign w:val="bottom"/>
            <w:hideMark/>
          </w:tcPr>
          <w:p w14:paraId="3F10F1CB" w14:textId="77777777" w:rsidR="00AE0256" w:rsidRPr="00052837" w:rsidRDefault="00AE0256" w:rsidP="0071575A">
            <w:pPr>
              <w:spacing w:after="0" w:line="240" w:lineRule="auto"/>
              <w:jc w:val="center"/>
              <w:rPr>
                <w:color w:val="000000"/>
              </w:rPr>
            </w:pPr>
            <w:r w:rsidRPr="00052837">
              <w:rPr>
                <w:color w:val="000000"/>
              </w:rPr>
              <w:t>38.24</w:t>
            </w:r>
          </w:p>
        </w:tc>
        <w:tc>
          <w:tcPr>
            <w:tcW w:w="434" w:type="pct"/>
            <w:tcBorders>
              <w:top w:val="single" w:sz="4" w:space="0" w:color="auto"/>
              <w:left w:val="nil"/>
              <w:bottom w:val="nil"/>
              <w:right w:val="nil"/>
            </w:tcBorders>
            <w:shd w:val="clear" w:color="auto" w:fill="auto"/>
            <w:noWrap/>
            <w:vAlign w:val="bottom"/>
            <w:hideMark/>
          </w:tcPr>
          <w:p w14:paraId="0818D3F0" w14:textId="77777777" w:rsidR="00AE0256" w:rsidRPr="00052837" w:rsidRDefault="00AE0256" w:rsidP="0071575A">
            <w:pPr>
              <w:spacing w:after="0" w:line="240" w:lineRule="auto"/>
              <w:jc w:val="center"/>
              <w:rPr>
                <w:color w:val="000000"/>
              </w:rPr>
            </w:pPr>
            <w:r w:rsidRPr="00052837">
              <w:rPr>
                <w:color w:val="000000"/>
              </w:rPr>
              <w:t>37.68</w:t>
            </w:r>
          </w:p>
        </w:tc>
        <w:tc>
          <w:tcPr>
            <w:tcW w:w="434" w:type="pct"/>
            <w:tcBorders>
              <w:top w:val="single" w:sz="4" w:space="0" w:color="auto"/>
              <w:left w:val="nil"/>
              <w:bottom w:val="nil"/>
              <w:right w:val="nil"/>
            </w:tcBorders>
          </w:tcPr>
          <w:p w14:paraId="3B8753D6" w14:textId="77777777" w:rsidR="00AE0256" w:rsidRPr="00052837" w:rsidRDefault="00AE0256" w:rsidP="0071575A">
            <w:pPr>
              <w:spacing w:after="0" w:line="240" w:lineRule="auto"/>
              <w:jc w:val="center"/>
              <w:rPr>
                <w:color w:val="000000"/>
              </w:rPr>
            </w:pPr>
          </w:p>
        </w:tc>
      </w:tr>
      <w:tr w:rsidR="00AE0256" w:rsidRPr="00052837" w14:paraId="0C2CC38F" w14:textId="77777777" w:rsidTr="00AE0256">
        <w:trPr>
          <w:trHeight w:val="300"/>
        </w:trPr>
        <w:tc>
          <w:tcPr>
            <w:tcW w:w="570" w:type="pct"/>
            <w:tcBorders>
              <w:top w:val="nil"/>
              <w:left w:val="nil"/>
              <w:bottom w:val="nil"/>
              <w:right w:val="nil"/>
            </w:tcBorders>
            <w:shd w:val="clear" w:color="auto" w:fill="auto"/>
            <w:noWrap/>
            <w:vAlign w:val="bottom"/>
            <w:hideMark/>
          </w:tcPr>
          <w:p w14:paraId="382E2C2E" w14:textId="77777777" w:rsidR="00AE0256" w:rsidRPr="00052837" w:rsidRDefault="00AE0256" w:rsidP="0071575A">
            <w:pPr>
              <w:spacing w:after="0" w:line="240" w:lineRule="auto"/>
              <w:rPr>
                <w:color w:val="000000"/>
              </w:rPr>
            </w:pPr>
            <w:r w:rsidRPr="00052837">
              <w:rPr>
                <w:color w:val="000000"/>
              </w:rPr>
              <w:t>Moisture</w:t>
            </w:r>
          </w:p>
        </w:tc>
        <w:tc>
          <w:tcPr>
            <w:tcW w:w="394" w:type="pct"/>
            <w:tcBorders>
              <w:top w:val="nil"/>
              <w:left w:val="nil"/>
              <w:bottom w:val="nil"/>
              <w:right w:val="nil"/>
            </w:tcBorders>
            <w:shd w:val="clear" w:color="auto" w:fill="auto"/>
            <w:noWrap/>
            <w:vAlign w:val="bottom"/>
            <w:hideMark/>
          </w:tcPr>
          <w:p w14:paraId="5E61B9CD" w14:textId="77777777" w:rsidR="00AE0256" w:rsidRPr="00052837" w:rsidRDefault="00AE0256" w:rsidP="0071575A">
            <w:pPr>
              <w:spacing w:after="0" w:line="240" w:lineRule="auto"/>
              <w:jc w:val="center"/>
              <w:rPr>
                <w:color w:val="000000"/>
              </w:rPr>
            </w:pPr>
            <w:r w:rsidRPr="00052837">
              <w:rPr>
                <w:color w:val="000000"/>
              </w:rPr>
              <w:t>5.13</w:t>
            </w:r>
          </w:p>
        </w:tc>
        <w:tc>
          <w:tcPr>
            <w:tcW w:w="414" w:type="pct"/>
            <w:tcBorders>
              <w:top w:val="nil"/>
              <w:left w:val="nil"/>
              <w:bottom w:val="nil"/>
              <w:right w:val="nil"/>
            </w:tcBorders>
            <w:shd w:val="clear" w:color="auto" w:fill="auto"/>
            <w:noWrap/>
            <w:vAlign w:val="bottom"/>
            <w:hideMark/>
          </w:tcPr>
          <w:p w14:paraId="6621C630" w14:textId="77777777" w:rsidR="00AE0256" w:rsidRPr="00052837" w:rsidRDefault="00AE0256" w:rsidP="0071575A">
            <w:pPr>
              <w:spacing w:after="0" w:line="240" w:lineRule="auto"/>
              <w:jc w:val="center"/>
              <w:rPr>
                <w:color w:val="000000"/>
              </w:rPr>
            </w:pPr>
            <w:r w:rsidRPr="00052837">
              <w:rPr>
                <w:color w:val="000000"/>
              </w:rPr>
              <w:t>6.48</w:t>
            </w:r>
          </w:p>
        </w:tc>
        <w:tc>
          <w:tcPr>
            <w:tcW w:w="408" w:type="pct"/>
            <w:tcBorders>
              <w:top w:val="nil"/>
              <w:left w:val="nil"/>
              <w:bottom w:val="nil"/>
              <w:right w:val="nil"/>
            </w:tcBorders>
            <w:shd w:val="clear" w:color="auto" w:fill="auto"/>
            <w:noWrap/>
            <w:vAlign w:val="bottom"/>
            <w:hideMark/>
          </w:tcPr>
          <w:p w14:paraId="38BCFBAD" w14:textId="77777777" w:rsidR="00AE0256" w:rsidRPr="00052837" w:rsidRDefault="00AE0256" w:rsidP="0071575A">
            <w:pPr>
              <w:spacing w:after="0" w:line="240" w:lineRule="auto"/>
              <w:jc w:val="center"/>
              <w:rPr>
                <w:color w:val="000000"/>
              </w:rPr>
            </w:pPr>
            <w:r w:rsidRPr="00052837">
              <w:rPr>
                <w:color w:val="000000"/>
              </w:rPr>
              <w:t>6.47</w:t>
            </w:r>
          </w:p>
        </w:tc>
        <w:tc>
          <w:tcPr>
            <w:tcW w:w="408" w:type="pct"/>
            <w:tcBorders>
              <w:top w:val="nil"/>
              <w:left w:val="nil"/>
              <w:bottom w:val="nil"/>
              <w:right w:val="nil"/>
            </w:tcBorders>
            <w:shd w:val="clear" w:color="auto" w:fill="auto"/>
            <w:noWrap/>
            <w:vAlign w:val="bottom"/>
            <w:hideMark/>
          </w:tcPr>
          <w:p w14:paraId="450FE654" w14:textId="77777777" w:rsidR="00AE0256" w:rsidRPr="00052837" w:rsidRDefault="00AE0256" w:rsidP="0071575A">
            <w:pPr>
              <w:spacing w:after="0" w:line="240" w:lineRule="auto"/>
              <w:jc w:val="center"/>
              <w:rPr>
                <w:color w:val="000000"/>
              </w:rPr>
            </w:pPr>
            <w:r w:rsidRPr="00052837">
              <w:rPr>
                <w:color w:val="000000"/>
              </w:rPr>
              <w:t>7.41</w:t>
            </w:r>
          </w:p>
        </w:tc>
        <w:tc>
          <w:tcPr>
            <w:tcW w:w="401" w:type="pct"/>
            <w:tcBorders>
              <w:top w:val="nil"/>
              <w:left w:val="nil"/>
              <w:bottom w:val="nil"/>
              <w:right w:val="nil"/>
            </w:tcBorders>
            <w:shd w:val="clear" w:color="auto" w:fill="auto"/>
            <w:noWrap/>
            <w:vAlign w:val="bottom"/>
            <w:hideMark/>
          </w:tcPr>
          <w:p w14:paraId="0E03ED20" w14:textId="77777777" w:rsidR="00AE0256" w:rsidRPr="00052837" w:rsidRDefault="00AE0256" w:rsidP="0071575A">
            <w:pPr>
              <w:spacing w:after="0" w:line="240" w:lineRule="auto"/>
              <w:jc w:val="center"/>
              <w:rPr>
                <w:color w:val="000000"/>
              </w:rPr>
            </w:pPr>
            <w:r w:rsidRPr="00052837">
              <w:rPr>
                <w:color w:val="000000"/>
              </w:rPr>
              <w:t>7.42</w:t>
            </w:r>
          </w:p>
        </w:tc>
        <w:tc>
          <w:tcPr>
            <w:tcW w:w="388" w:type="pct"/>
            <w:tcBorders>
              <w:top w:val="nil"/>
              <w:left w:val="nil"/>
              <w:bottom w:val="nil"/>
              <w:right w:val="nil"/>
            </w:tcBorders>
            <w:shd w:val="clear" w:color="auto" w:fill="auto"/>
            <w:noWrap/>
            <w:vAlign w:val="bottom"/>
            <w:hideMark/>
          </w:tcPr>
          <w:p w14:paraId="47AC987A" w14:textId="77777777" w:rsidR="00AE0256" w:rsidRPr="00052837" w:rsidRDefault="00AE0256" w:rsidP="0071575A">
            <w:pPr>
              <w:spacing w:after="0" w:line="240" w:lineRule="auto"/>
              <w:jc w:val="center"/>
              <w:rPr>
                <w:color w:val="000000"/>
              </w:rPr>
            </w:pPr>
            <w:r w:rsidRPr="00052837">
              <w:rPr>
                <w:color w:val="000000"/>
              </w:rPr>
              <w:t>6.65</w:t>
            </w:r>
          </w:p>
        </w:tc>
        <w:tc>
          <w:tcPr>
            <w:tcW w:w="374" w:type="pct"/>
            <w:tcBorders>
              <w:top w:val="nil"/>
              <w:left w:val="nil"/>
              <w:bottom w:val="nil"/>
              <w:right w:val="nil"/>
            </w:tcBorders>
            <w:shd w:val="clear" w:color="auto" w:fill="auto"/>
            <w:noWrap/>
            <w:vAlign w:val="bottom"/>
            <w:hideMark/>
          </w:tcPr>
          <w:p w14:paraId="43624E78" w14:textId="77777777" w:rsidR="00AE0256" w:rsidRPr="00052837" w:rsidRDefault="00AE0256" w:rsidP="0071575A">
            <w:pPr>
              <w:spacing w:after="0" w:line="240" w:lineRule="auto"/>
              <w:jc w:val="center"/>
              <w:rPr>
                <w:color w:val="000000"/>
              </w:rPr>
            </w:pPr>
            <w:r w:rsidRPr="00052837">
              <w:rPr>
                <w:color w:val="000000"/>
              </w:rPr>
              <w:t>7.07</w:t>
            </w:r>
          </w:p>
        </w:tc>
        <w:tc>
          <w:tcPr>
            <w:tcW w:w="374" w:type="pct"/>
            <w:tcBorders>
              <w:top w:val="nil"/>
              <w:left w:val="nil"/>
              <w:bottom w:val="nil"/>
              <w:right w:val="nil"/>
            </w:tcBorders>
            <w:shd w:val="clear" w:color="auto" w:fill="auto"/>
            <w:noWrap/>
            <w:vAlign w:val="bottom"/>
            <w:hideMark/>
          </w:tcPr>
          <w:p w14:paraId="2D693CBE" w14:textId="77777777" w:rsidR="00AE0256" w:rsidRPr="00052837" w:rsidRDefault="00AE0256" w:rsidP="0071575A">
            <w:pPr>
              <w:spacing w:after="0" w:line="240" w:lineRule="auto"/>
              <w:jc w:val="center"/>
              <w:rPr>
                <w:color w:val="000000"/>
              </w:rPr>
            </w:pPr>
            <w:r w:rsidRPr="00052837">
              <w:rPr>
                <w:color w:val="000000"/>
              </w:rPr>
              <w:t>6.61</w:t>
            </w:r>
          </w:p>
        </w:tc>
        <w:tc>
          <w:tcPr>
            <w:tcW w:w="401" w:type="pct"/>
            <w:tcBorders>
              <w:top w:val="nil"/>
              <w:left w:val="nil"/>
              <w:bottom w:val="nil"/>
              <w:right w:val="nil"/>
            </w:tcBorders>
            <w:shd w:val="clear" w:color="auto" w:fill="auto"/>
            <w:noWrap/>
            <w:vAlign w:val="bottom"/>
            <w:hideMark/>
          </w:tcPr>
          <w:p w14:paraId="394C151F" w14:textId="77777777" w:rsidR="00AE0256" w:rsidRPr="00052837" w:rsidRDefault="00AE0256" w:rsidP="0071575A">
            <w:pPr>
              <w:spacing w:after="0" w:line="240" w:lineRule="auto"/>
              <w:jc w:val="center"/>
              <w:rPr>
                <w:color w:val="000000"/>
              </w:rPr>
            </w:pPr>
            <w:r w:rsidRPr="00052837">
              <w:rPr>
                <w:color w:val="000000"/>
              </w:rPr>
              <w:t>6.76</w:t>
            </w:r>
          </w:p>
        </w:tc>
        <w:tc>
          <w:tcPr>
            <w:tcW w:w="434" w:type="pct"/>
            <w:tcBorders>
              <w:top w:val="nil"/>
              <w:left w:val="nil"/>
              <w:bottom w:val="nil"/>
              <w:right w:val="nil"/>
            </w:tcBorders>
            <w:shd w:val="clear" w:color="auto" w:fill="auto"/>
            <w:noWrap/>
            <w:vAlign w:val="bottom"/>
            <w:hideMark/>
          </w:tcPr>
          <w:p w14:paraId="36D326C5" w14:textId="77777777" w:rsidR="00AE0256" w:rsidRPr="00052837" w:rsidRDefault="00AE0256" w:rsidP="0071575A">
            <w:pPr>
              <w:spacing w:after="0" w:line="240" w:lineRule="auto"/>
              <w:jc w:val="center"/>
              <w:rPr>
                <w:color w:val="000000"/>
              </w:rPr>
            </w:pPr>
            <w:r w:rsidRPr="00052837">
              <w:rPr>
                <w:color w:val="000000"/>
              </w:rPr>
              <w:t>5.89</w:t>
            </w:r>
          </w:p>
        </w:tc>
        <w:tc>
          <w:tcPr>
            <w:tcW w:w="434" w:type="pct"/>
            <w:tcBorders>
              <w:top w:val="nil"/>
              <w:left w:val="nil"/>
              <w:bottom w:val="nil"/>
              <w:right w:val="nil"/>
            </w:tcBorders>
          </w:tcPr>
          <w:p w14:paraId="5D832B9B" w14:textId="77777777" w:rsidR="00AE0256" w:rsidRPr="00052837" w:rsidRDefault="00AE0256" w:rsidP="0071575A">
            <w:pPr>
              <w:spacing w:after="0" w:line="240" w:lineRule="auto"/>
              <w:jc w:val="center"/>
              <w:rPr>
                <w:color w:val="000000"/>
              </w:rPr>
            </w:pPr>
          </w:p>
        </w:tc>
      </w:tr>
      <w:tr w:rsidR="00AE0256" w:rsidRPr="00052837" w14:paraId="311149FC" w14:textId="77777777" w:rsidTr="00AE0256">
        <w:trPr>
          <w:trHeight w:val="300"/>
        </w:trPr>
        <w:tc>
          <w:tcPr>
            <w:tcW w:w="570" w:type="pct"/>
            <w:tcBorders>
              <w:top w:val="nil"/>
              <w:left w:val="nil"/>
              <w:bottom w:val="nil"/>
              <w:right w:val="nil"/>
            </w:tcBorders>
            <w:shd w:val="clear" w:color="auto" w:fill="auto"/>
            <w:noWrap/>
            <w:vAlign w:val="bottom"/>
            <w:hideMark/>
          </w:tcPr>
          <w:p w14:paraId="2C570E28" w14:textId="77777777" w:rsidR="00AE0256" w:rsidRPr="00052837" w:rsidRDefault="00AE0256" w:rsidP="0071575A">
            <w:pPr>
              <w:spacing w:after="0" w:line="240" w:lineRule="auto"/>
              <w:rPr>
                <w:color w:val="000000"/>
              </w:rPr>
            </w:pPr>
            <w:r w:rsidRPr="00052837">
              <w:rPr>
                <w:color w:val="000000"/>
              </w:rPr>
              <w:t>Crude Fat</w:t>
            </w:r>
          </w:p>
        </w:tc>
        <w:tc>
          <w:tcPr>
            <w:tcW w:w="394" w:type="pct"/>
            <w:tcBorders>
              <w:top w:val="nil"/>
              <w:left w:val="nil"/>
              <w:bottom w:val="nil"/>
              <w:right w:val="nil"/>
            </w:tcBorders>
            <w:shd w:val="clear" w:color="auto" w:fill="auto"/>
            <w:noWrap/>
            <w:vAlign w:val="bottom"/>
            <w:hideMark/>
          </w:tcPr>
          <w:p w14:paraId="22C6D9C4" w14:textId="77777777" w:rsidR="00AE0256" w:rsidRPr="00052837" w:rsidRDefault="00AE0256" w:rsidP="0071575A">
            <w:pPr>
              <w:spacing w:after="0" w:line="240" w:lineRule="auto"/>
              <w:jc w:val="center"/>
              <w:rPr>
                <w:color w:val="000000"/>
              </w:rPr>
            </w:pPr>
            <w:r w:rsidRPr="00052837">
              <w:rPr>
                <w:color w:val="000000"/>
              </w:rPr>
              <w:t>9.32</w:t>
            </w:r>
          </w:p>
        </w:tc>
        <w:tc>
          <w:tcPr>
            <w:tcW w:w="414" w:type="pct"/>
            <w:tcBorders>
              <w:top w:val="nil"/>
              <w:left w:val="nil"/>
              <w:bottom w:val="nil"/>
              <w:right w:val="nil"/>
            </w:tcBorders>
            <w:shd w:val="clear" w:color="auto" w:fill="auto"/>
            <w:noWrap/>
            <w:vAlign w:val="bottom"/>
            <w:hideMark/>
          </w:tcPr>
          <w:p w14:paraId="419D07C0" w14:textId="77777777" w:rsidR="00AE0256" w:rsidRPr="00052837" w:rsidRDefault="00AE0256" w:rsidP="0071575A">
            <w:pPr>
              <w:spacing w:after="0" w:line="240" w:lineRule="auto"/>
              <w:jc w:val="center"/>
              <w:rPr>
                <w:color w:val="000000"/>
              </w:rPr>
            </w:pPr>
            <w:r w:rsidRPr="00052837">
              <w:rPr>
                <w:color w:val="000000"/>
              </w:rPr>
              <w:t>8.62</w:t>
            </w:r>
          </w:p>
        </w:tc>
        <w:tc>
          <w:tcPr>
            <w:tcW w:w="408" w:type="pct"/>
            <w:tcBorders>
              <w:top w:val="nil"/>
              <w:left w:val="nil"/>
              <w:bottom w:val="nil"/>
              <w:right w:val="nil"/>
            </w:tcBorders>
            <w:shd w:val="clear" w:color="auto" w:fill="auto"/>
            <w:noWrap/>
            <w:vAlign w:val="bottom"/>
            <w:hideMark/>
          </w:tcPr>
          <w:p w14:paraId="403F1888" w14:textId="77777777" w:rsidR="00AE0256" w:rsidRPr="00052837" w:rsidRDefault="00AE0256" w:rsidP="0071575A">
            <w:pPr>
              <w:spacing w:after="0" w:line="240" w:lineRule="auto"/>
              <w:jc w:val="center"/>
              <w:rPr>
                <w:color w:val="000000"/>
              </w:rPr>
            </w:pPr>
            <w:r w:rsidRPr="00052837">
              <w:rPr>
                <w:color w:val="000000"/>
              </w:rPr>
              <w:t>8.86</w:t>
            </w:r>
          </w:p>
        </w:tc>
        <w:tc>
          <w:tcPr>
            <w:tcW w:w="408" w:type="pct"/>
            <w:tcBorders>
              <w:top w:val="nil"/>
              <w:left w:val="nil"/>
              <w:bottom w:val="nil"/>
              <w:right w:val="nil"/>
            </w:tcBorders>
            <w:shd w:val="clear" w:color="auto" w:fill="auto"/>
            <w:noWrap/>
            <w:vAlign w:val="bottom"/>
            <w:hideMark/>
          </w:tcPr>
          <w:p w14:paraId="4F9CF3B2" w14:textId="77777777" w:rsidR="00AE0256" w:rsidRPr="00052837" w:rsidRDefault="00AE0256" w:rsidP="0071575A">
            <w:pPr>
              <w:spacing w:after="0" w:line="240" w:lineRule="auto"/>
              <w:jc w:val="center"/>
              <w:rPr>
                <w:color w:val="000000"/>
              </w:rPr>
            </w:pPr>
            <w:r w:rsidRPr="00052837">
              <w:rPr>
                <w:color w:val="000000"/>
              </w:rPr>
              <w:t>8.79</w:t>
            </w:r>
          </w:p>
        </w:tc>
        <w:tc>
          <w:tcPr>
            <w:tcW w:w="401" w:type="pct"/>
            <w:tcBorders>
              <w:top w:val="nil"/>
              <w:left w:val="nil"/>
              <w:bottom w:val="nil"/>
              <w:right w:val="nil"/>
            </w:tcBorders>
            <w:shd w:val="clear" w:color="auto" w:fill="auto"/>
            <w:noWrap/>
            <w:vAlign w:val="bottom"/>
            <w:hideMark/>
          </w:tcPr>
          <w:p w14:paraId="533DC8C8" w14:textId="77777777" w:rsidR="00AE0256" w:rsidRPr="00052837" w:rsidRDefault="00AE0256" w:rsidP="0071575A">
            <w:pPr>
              <w:spacing w:after="0" w:line="240" w:lineRule="auto"/>
              <w:jc w:val="center"/>
              <w:rPr>
                <w:color w:val="000000"/>
              </w:rPr>
            </w:pPr>
            <w:r w:rsidRPr="00052837">
              <w:rPr>
                <w:color w:val="000000"/>
              </w:rPr>
              <w:t>8.64</w:t>
            </w:r>
          </w:p>
        </w:tc>
        <w:tc>
          <w:tcPr>
            <w:tcW w:w="388" w:type="pct"/>
            <w:tcBorders>
              <w:top w:val="nil"/>
              <w:left w:val="nil"/>
              <w:bottom w:val="nil"/>
              <w:right w:val="nil"/>
            </w:tcBorders>
            <w:shd w:val="clear" w:color="auto" w:fill="auto"/>
            <w:noWrap/>
            <w:vAlign w:val="bottom"/>
            <w:hideMark/>
          </w:tcPr>
          <w:p w14:paraId="044C87B0" w14:textId="77777777" w:rsidR="00AE0256" w:rsidRPr="00052837" w:rsidRDefault="00AE0256" w:rsidP="0071575A">
            <w:pPr>
              <w:spacing w:after="0" w:line="240" w:lineRule="auto"/>
              <w:jc w:val="center"/>
              <w:rPr>
                <w:color w:val="000000"/>
              </w:rPr>
            </w:pPr>
            <w:r w:rsidRPr="00052837">
              <w:rPr>
                <w:color w:val="000000"/>
              </w:rPr>
              <w:t>9.22</w:t>
            </w:r>
          </w:p>
        </w:tc>
        <w:tc>
          <w:tcPr>
            <w:tcW w:w="374" w:type="pct"/>
            <w:tcBorders>
              <w:top w:val="nil"/>
              <w:left w:val="nil"/>
              <w:bottom w:val="nil"/>
              <w:right w:val="nil"/>
            </w:tcBorders>
            <w:shd w:val="clear" w:color="auto" w:fill="auto"/>
            <w:noWrap/>
            <w:vAlign w:val="bottom"/>
            <w:hideMark/>
          </w:tcPr>
          <w:p w14:paraId="06FE150D" w14:textId="77777777" w:rsidR="00AE0256" w:rsidRPr="00052837" w:rsidRDefault="00AE0256" w:rsidP="0071575A">
            <w:pPr>
              <w:spacing w:after="0" w:line="240" w:lineRule="auto"/>
              <w:jc w:val="center"/>
              <w:rPr>
                <w:color w:val="000000"/>
              </w:rPr>
            </w:pPr>
            <w:r w:rsidRPr="00052837">
              <w:rPr>
                <w:color w:val="000000"/>
              </w:rPr>
              <w:t>9.29</w:t>
            </w:r>
          </w:p>
        </w:tc>
        <w:tc>
          <w:tcPr>
            <w:tcW w:w="374" w:type="pct"/>
            <w:tcBorders>
              <w:top w:val="nil"/>
              <w:left w:val="nil"/>
              <w:bottom w:val="nil"/>
              <w:right w:val="nil"/>
            </w:tcBorders>
            <w:shd w:val="clear" w:color="auto" w:fill="auto"/>
            <w:noWrap/>
            <w:vAlign w:val="bottom"/>
            <w:hideMark/>
          </w:tcPr>
          <w:p w14:paraId="5C7A4A58" w14:textId="77777777" w:rsidR="00AE0256" w:rsidRPr="00052837" w:rsidRDefault="00AE0256" w:rsidP="0071575A">
            <w:pPr>
              <w:spacing w:after="0" w:line="240" w:lineRule="auto"/>
              <w:jc w:val="center"/>
              <w:rPr>
                <w:color w:val="000000"/>
              </w:rPr>
            </w:pPr>
            <w:r w:rsidRPr="00052837">
              <w:rPr>
                <w:color w:val="000000"/>
              </w:rPr>
              <w:t>10.03</w:t>
            </w:r>
          </w:p>
        </w:tc>
        <w:tc>
          <w:tcPr>
            <w:tcW w:w="401" w:type="pct"/>
            <w:tcBorders>
              <w:top w:val="nil"/>
              <w:left w:val="nil"/>
              <w:bottom w:val="nil"/>
              <w:right w:val="nil"/>
            </w:tcBorders>
            <w:shd w:val="clear" w:color="auto" w:fill="auto"/>
            <w:noWrap/>
            <w:vAlign w:val="bottom"/>
            <w:hideMark/>
          </w:tcPr>
          <w:p w14:paraId="5A82FBC4" w14:textId="77777777" w:rsidR="00AE0256" w:rsidRPr="00052837" w:rsidRDefault="00AE0256" w:rsidP="0071575A">
            <w:pPr>
              <w:spacing w:after="0" w:line="240" w:lineRule="auto"/>
              <w:jc w:val="center"/>
              <w:rPr>
                <w:color w:val="000000"/>
              </w:rPr>
            </w:pPr>
            <w:r w:rsidRPr="00052837">
              <w:rPr>
                <w:color w:val="000000"/>
              </w:rPr>
              <w:t>9.21</w:t>
            </w:r>
          </w:p>
        </w:tc>
        <w:tc>
          <w:tcPr>
            <w:tcW w:w="434" w:type="pct"/>
            <w:tcBorders>
              <w:top w:val="nil"/>
              <w:left w:val="nil"/>
              <w:bottom w:val="nil"/>
              <w:right w:val="nil"/>
            </w:tcBorders>
            <w:shd w:val="clear" w:color="auto" w:fill="auto"/>
            <w:noWrap/>
            <w:vAlign w:val="bottom"/>
            <w:hideMark/>
          </w:tcPr>
          <w:p w14:paraId="6E017A52" w14:textId="77777777" w:rsidR="00AE0256" w:rsidRPr="00052837" w:rsidRDefault="00AE0256" w:rsidP="0071575A">
            <w:pPr>
              <w:spacing w:after="0" w:line="240" w:lineRule="auto"/>
              <w:jc w:val="center"/>
              <w:rPr>
                <w:color w:val="000000"/>
              </w:rPr>
            </w:pPr>
            <w:r w:rsidRPr="00052837">
              <w:rPr>
                <w:color w:val="000000"/>
              </w:rPr>
              <w:t>9.58</w:t>
            </w:r>
          </w:p>
        </w:tc>
        <w:tc>
          <w:tcPr>
            <w:tcW w:w="434" w:type="pct"/>
            <w:tcBorders>
              <w:top w:val="nil"/>
              <w:left w:val="nil"/>
              <w:bottom w:val="nil"/>
              <w:right w:val="nil"/>
            </w:tcBorders>
          </w:tcPr>
          <w:p w14:paraId="49BEA01D" w14:textId="77777777" w:rsidR="00AE0256" w:rsidRPr="00052837" w:rsidRDefault="00AE0256" w:rsidP="0071575A">
            <w:pPr>
              <w:spacing w:after="0" w:line="240" w:lineRule="auto"/>
              <w:jc w:val="center"/>
              <w:rPr>
                <w:color w:val="000000"/>
              </w:rPr>
            </w:pPr>
          </w:p>
        </w:tc>
      </w:tr>
      <w:tr w:rsidR="00AE0256" w:rsidRPr="00052837" w14:paraId="34E8C569" w14:textId="77777777" w:rsidTr="00AE0256">
        <w:trPr>
          <w:trHeight w:val="300"/>
        </w:trPr>
        <w:tc>
          <w:tcPr>
            <w:tcW w:w="570" w:type="pct"/>
            <w:tcBorders>
              <w:top w:val="nil"/>
              <w:left w:val="nil"/>
              <w:bottom w:val="nil"/>
              <w:right w:val="nil"/>
            </w:tcBorders>
            <w:shd w:val="clear" w:color="auto" w:fill="auto"/>
            <w:noWrap/>
            <w:vAlign w:val="bottom"/>
            <w:hideMark/>
          </w:tcPr>
          <w:p w14:paraId="7F500D07" w14:textId="77777777" w:rsidR="00AE0256" w:rsidRPr="00052837" w:rsidRDefault="00AE0256" w:rsidP="0071575A">
            <w:pPr>
              <w:spacing w:after="0" w:line="240" w:lineRule="auto"/>
              <w:rPr>
                <w:color w:val="000000"/>
              </w:rPr>
            </w:pPr>
            <w:r w:rsidRPr="00052837">
              <w:rPr>
                <w:color w:val="000000"/>
              </w:rPr>
              <w:t>Crude Fiber</w:t>
            </w:r>
          </w:p>
        </w:tc>
        <w:tc>
          <w:tcPr>
            <w:tcW w:w="394" w:type="pct"/>
            <w:tcBorders>
              <w:top w:val="nil"/>
              <w:left w:val="nil"/>
              <w:bottom w:val="nil"/>
              <w:right w:val="nil"/>
            </w:tcBorders>
            <w:shd w:val="clear" w:color="auto" w:fill="auto"/>
            <w:noWrap/>
            <w:vAlign w:val="bottom"/>
            <w:hideMark/>
          </w:tcPr>
          <w:p w14:paraId="3D10C67F" w14:textId="77777777" w:rsidR="00AE0256" w:rsidRPr="00052837" w:rsidRDefault="00AE0256" w:rsidP="0071575A">
            <w:pPr>
              <w:spacing w:after="0" w:line="240" w:lineRule="auto"/>
              <w:jc w:val="center"/>
              <w:rPr>
                <w:color w:val="000000"/>
              </w:rPr>
            </w:pPr>
            <w:r w:rsidRPr="00052837">
              <w:rPr>
                <w:color w:val="000000"/>
              </w:rPr>
              <w:t>3.12</w:t>
            </w:r>
          </w:p>
        </w:tc>
        <w:tc>
          <w:tcPr>
            <w:tcW w:w="414" w:type="pct"/>
            <w:tcBorders>
              <w:top w:val="nil"/>
              <w:left w:val="nil"/>
              <w:bottom w:val="nil"/>
              <w:right w:val="nil"/>
            </w:tcBorders>
            <w:shd w:val="clear" w:color="auto" w:fill="auto"/>
            <w:noWrap/>
            <w:vAlign w:val="bottom"/>
            <w:hideMark/>
          </w:tcPr>
          <w:p w14:paraId="479BC0D7" w14:textId="77777777" w:rsidR="00AE0256" w:rsidRPr="00052837" w:rsidRDefault="00AE0256" w:rsidP="0071575A">
            <w:pPr>
              <w:spacing w:after="0" w:line="240" w:lineRule="auto"/>
              <w:jc w:val="center"/>
              <w:rPr>
                <w:color w:val="000000"/>
              </w:rPr>
            </w:pPr>
            <w:r w:rsidRPr="00052837">
              <w:rPr>
                <w:color w:val="000000"/>
              </w:rPr>
              <w:t>3.72</w:t>
            </w:r>
          </w:p>
        </w:tc>
        <w:tc>
          <w:tcPr>
            <w:tcW w:w="408" w:type="pct"/>
            <w:tcBorders>
              <w:top w:val="nil"/>
              <w:left w:val="nil"/>
              <w:bottom w:val="nil"/>
              <w:right w:val="nil"/>
            </w:tcBorders>
            <w:shd w:val="clear" w:color="auto" w:fill="auto"/>
            <w:noWrap/>
            <w:vAlign w:val="bottom"/>
            <w:hideMark/>
          </w:tcPr>
          <w:p w14:paraId="3D41D59E" w14:textId="77777777" w:rsidR="00AE0256" w:rsidRPr="00052837" w:rsidRDefault="00AE0256" w:rsidP="0071575A">
            <w:pPr>
              <w:spacing w:after="0" w:line="240" w:lineRule="auto"/>
              <w:jc w:val="center"/>
              <w:rPr>
                <w:color w:val="000000"/>
              </w:rPr>
            </w:pPr>
            <w:r w:rsidRPr="00052837">
              <w:rPr>
                <w:color w:val="000000"/>
              </w:rPr>
              <w:t>3.7</w:t>
            </w:r>
          </w:p>
        </w:tc>
        <w:tc>
          <w:tcPr>
            <w:tcW w:w="408" w:type="pct"/>
            <w:tcBorders>
              <w:top w:val="nil"/>
              <w:left w:val="nil"/>
              <w:bottom w:val="nil"/>
              <w:right w:val="nil"/>
            </w:tcBorders>
            <w:shd w:val="clear" w:color="auto" w:fill="auto"/>
            <w:noWrap/>
            <w:vAlign w:val="bottom"/>
            <w:hideMark/>
          </w:tcPr>
          <w:p w14:paraId="21ACDC40" w14:textId="77777777" w:rsidR="00AE0256" w:rsidRPr="00052837" w:rsidRDefault="00AE0256" w:rsidP="0071575A">
            <w:pPr>
              <w:spacing w:after="0" w:line="240" w:lineRule="auto"/>
              <w:jc w:val="center"/>
              <w:rPr>
                <w:color w:val="000000"/>
              </w:rPr>
            </w:pPr>
            <w:r w:rsidRPr="00052837">
              <w:rPr>
                <w:color w:val="000000"/>
              </w:rPr>
              <w:t>3.71</w:t>
            </w:r>
          </w:p>
        </w:tc>
        <w:tc>
          <w:tcPr>
            <w:tcW w:w="401" w:type="pct"/>
            <w:tcBorders>
              <w:top w:val="nil"/>
              <w:left w:val="nil"/>
              <w:bottom w:val="nil"/>
              <w:right w:val="nil"/>
            </w:tcBorders>
            <w:shd w:val="clear" w:color="auto" w:fill="auto"/>
            <w:noWrap/>
            <w:vAlign w:val="bottom"/>
            <w:hideMark/>
          </w:tcPr>
          <w:p w14:paraId="7F8A5285" w14:textId="77777777" w:rsidR="00AE0256" w:rsidRPr="00052837" w:rsidRDefault="00AE0256" w:rsidP="0071575A">
            <w:pPr>
              <w:spacing w:after="0" w:line="240" w:lineRule="auto"/>
              <w:jc w:val="center"/>
              <w:rPr>
                <w:color w:val="000000"/>
              </w:rPr>
            </w:pPr>
            <w:r w:rsidRPr="00052837">
              <w:rPr>
                <w:color w:val="000000"/>
              </w:rPr>
              <w:t>3.54</w:t>
            </w:r>
          </w:p>
        </w:tc>
        <w:tc>
          <w:tcPr>
            <w:tcW w:w="388" w:type="pct"/>
            <w:tcBorders>
              <w:top w:val="nil"/>
              <w:left w:val="nil"/>
              <w:bottom w:val="nil"/>
              <w:right w:val="nil"/>
            </w:tcBorders>
            <w:shd w:val="clear" w:color="auto" w:fill="auto"/>
            <w:noWrap/>
            <w:vAlign w:val="bottom"/>
            <w:hideMark/>
          </w:tcPr>
          <w:p w14:paraId="788CBF42" w14:textId="77777777" w:rsidR="00AE0256" w:rsidRPr="00052837" w:rsidRDefault="00AE0256" w:rsidP="0071575A">
            <w:pPr>
              <w:spacing w:after="0" w:line="240" w:lineRule="auto"/>
              <w:jc w:val="center"/>
              <w:rPr>
                <w:color w:val="000000"/>
              </w:rPr>
            </w:pPr>
            <w:r w:rsidRPr="00052837">
              <w:rPr>
                <w:color w:val="000000"/>
              </w:rPr>
              <w:t>3.83</w:t>
            </w:r>
          </w:p>
        </w:tc>
        <w:tc>
          <w:tcPr>
            <w:tcW w:w="374" w:type="pct"/>
            <w:tcBorders>
              <w:top w:val="nil"/>
              <w:left w:val="nil"/>
              <w:bottom w:val="nil"/>
              <w:right w:val="nil"/>
            </w:tcBorders>
            <w:shd w:val="clear" w:color="auto" w:fill="auto"/>
            <w:noWrap/>
            <w:vAlign w:val="bottom"/>
            <w:hideMark/>
          </w:tcPr>
          <w:p w14:paraId="4A924C6C" w14:textId="77777777" w:rsidR="00AE0256" w:rsidRPr="00052837" w:rsidRDefault="00AE0256" w:rsidP="0071575A">
            <w:pPr>
              <w:spacing w:after="0" w:line="240" w:lineRule="auto"/>
              <w:jc w:val="center"/>
              <w:rPr>
                <w:color w:val="000000"/>
              </w:rPr>
            </w:pPr>
            <w:r w:rsidRPr="00052837">
              <w:rPr>
                <w:color w:val="000000"/>
              </w:rPr>
              <w:t>3.77</w:t>
            </w:r>
          </w:p>
        </w:tc>
        <w:tc>
          <w:tcPr>
            <w:tcW w:w="374" w:type="pct"/>
            <w:tcBorders>
              <w:top w:val="nil"/>
              <w:left w:val="nil"/>
              <w:bottom w:val="nil"/>
              <w:right w:val="nil"/>
            </w:tcBorders>
            <w:shd w:val="clear" w:color="auto" w:fill="auto"/>
            <w:noWrap/>
            <w:vAlign w:val="bottom"/>
            <w:hideMark/>
          </w:tcPr>
          <w:p w14:paraId="698AB867" w14:textId="77777777" w:rsidR="00AE0256" w:rsidRPr="00052837" w:rsidRDefault="00AE0256" w:rsidP="0071575A">
            <w:pPr>
              <w:spacing w:after="0" w:line="240" w:lineRule="auto"/>
              <w:jc w:val="center"/>
              <w:rPr>
                <w:color w:val="000000"/>
              </w:rPr>
            </w:pPr>
            <w:r w:rsidRPr="00052837">
              <w:rPr>
                <w:color w:val="000000"/>
              </w:rPr>
              <w:t>3.72</w:t>
            </w:r>
          </w:p>
        </w:tc>
        <w:tc>
          <w:tcPr>
            <w:tcW w:w="401" w:type="pct"/>
            <w:tcBorders>
              <w:top w:val="nil"/>
              <w:left w:val="nil"/>
              <w:bottom w:val="nil"/>
              <w:right w:val="nil"/>
            </w:tcBorders>
            <w:shd w:val="clear" w:color="auto" w:fill="auto"/>
            <w:noWrap/>
            <w:vAlign w:val="bottom"/>
            <w:hideMark/>
          </w:tcPr>
          <w:p w14:paraId="09D13A36" w14:textId="77777777" w:rsidR="00AE0256" w:rsidRPr="00052837" w:rsidRDefault="00AE0256" w:rsidP="0071575A">
            <w:pPr>
              <w:spacing w:after="0" w:line="240" w:lineRule="auto"/>
              <w:jc w:val="center"/>
              <w:rPr>
                <w:color w:val="000000"/>
              </w:rPr>
            </w:pPr>
            <w:r w:rsidRPr="00052837">
              <w:rPr>
                <w:color w:val="000000"/>
              </w:rPr>
              <w:t>3.72</w:t>
            </w:r>
          </w:p>
        </w:tc>
        <w:tc>
          <w:tcPr>
            <w:tcW w:w="434" w:type="pct"/>
            <w:tcBorders>
              <w:top w:val="nil"/>
              <w:left w:val="nil"/>
              <w:bottom w:val="nil"/>
              <w:right w:val="nil"/>
            </w:tcBorders>
            <w:shd w:val="clear" w:color="auto" w:fill="auto"/>
            <w:noWrap/>
            <w:vAlign w:val="bottom"/>
            <w:hideMark/>
          </w:tcPr>
          <w:p w14:paraId="3AB2E795" w14:textId="77777777" w:rsidR="00AE0256" w:rsidRPr="00052837" w:rsidRDefault="00AE0256" w:rsidP="0071575A">
            <w:pPr>
              <w:spacing w:after="0" w:line="240" w:lineRule="auto"/>
              <w:jc w:val="center"/>
              <w:rPr>
                <w:color w:val="000000"/>
              </w:rPr>
            </w:pPr>
            <w:r w:rsidRPr="00052837">
              <w:rPr>
                <w:color w:val="000000"/>
              </w:rPr>
              <w:t>3.76</w:t>
            </w:r>
          </w:p>
        </w:tc>
        <w:tc>
          <w:tcPr>
            <w:tcW w:w="434" w:type="pct"/>
            <w:tcBorders>
              <w:top w:val="nil"/>
              <w:left w:val="nil"/>
              <w:bottom w:val="nil"/>
              <w:right w:val="nil"/>
            </w:tcBorders>
          </w:tcPr>
          <w:p w14:paraId="7C6B2148" w14:textId="77777777" w:rsidR="00AE0256" w:rsidRPr="00052837" w:rsidRDefault="00AE0256" w:rsidP="0071575A">
            <w:pPr>
              <w:spacing w:after="0" w:line="240" w:lineRule="auto"/>
              <w:jc w:val="center"/>
              <w:rPr>
                <w:color w:val="000000"/>
              </w:rPr>
            </w:pPr>
          </w:p>
        </w:tc>
      </w:tr>
      <w:tr w:rsidR="00AE0256" w:rsidRPr="00052837" w14:paraId="4E5E3C06" w14:textId="77777777" w:rsidTr="00AE0256">
        <w:trPr>
          <w:trHeight w:val="300"/>
        </w:trPr>
        <w:tc>
          <w:tcPr>
            <w:tcW w:w="570" w:type="pct"/>
            <w:tcBorders>
              <w:top w:val="nil"/>
              <w:left w:val="nil"/>
              <w:bottom w:val="nil"/>
              <w:right w:val="nil"/>
            </w:tcBorders>
            <w:shd w:val="clear" w:color="auto" w:fill="auto"/>
            <w:noWrap/>
            <w:vAlign w:val="bottom"/>
            <w:hideMark/>
          </w:tcPr>
          <w:p w14:paraId="60EA2988" w14:textId="77777777" w:rsidR="00AE0256" w:rsidRPr="00052837" w:rsidRDefault="00AE0256" w:rsidP="0071575A">
            <w:pPr>
              <w:spacing w:after="0" w:line="240" w:lineRule="auto"/>
              <w:rPr>
                <w:color w:val="000000"/>
              </w:rPr>
            </w:pPr>
            <w:r w:rsidRPr="00052837">
              <w:rPr>
                <w:color w:val="000000"/>
              </w:rPr>
              <w:t>Ash</w:t>
            </w:r>
          </w:p>
        </w:tc>
        <w:tc>
          <w:tcPr>
            <w:tcW w:w="394" w:type="pct"/>
            <w:tcBorders>
              <w:top w:val="nil"/>
              <w:left w:val="nil"/>
              <w:bottom w:val="nil"/>
              <w:right w:val="nil"/>
            </w:tcBorders>
            <w:shd w:val="clear" w:color="auto" w:fill="auto"/>
            <w:noWrap/>
            <w:vAlign w:val="bottom"/>
            <w:hideMark/>
          </w:tcPr>
          <w:p w14:paraId="12481ED3" w14:textId="77777777" w:rsidR="00AE0256" w:rsidRPr="00052837" w:rsidRDefault="00AE0256" w:rsidP="0071575A">
            <w:pPr>
              <w:spacing w:after="0" w:line="240" w:lineRule="auto"/>
              <w:jc w:val="center"/>
              <w:rPr>
                <w:color w:val="000000"/>
              </w:rPr>
            </w:pPr>
            <w:r w:rsidRPr="00052837">
              <w:rPr>
                <w:color w:val="000000"/>
              </w:rPr>
              <w:t>5.91</w:t>
            </w:r>
          </w:p>
        </w:tc>
        <w:tc>
          <w:tcPr>
            <w:tcW w:w="414" w:type="pct"/>
            <w:tcBorders>
              <w:top w:val="nil"/>
              <w:left w:val="nil"/>
              <w:bottom w:val="nil"/>
              <w:right w:val="nil"/>
            </w:tcBorders>
            <w:shd w:val="clear" w:color="auto" w:fill="auto"/>
            <w:noWrap/>
            <w:vAlign w:val="bottom"/>
            <w:hideMark/>
          </w:tcPr>
          <w:p w14:paraId="73D34503" w14:textId="77777777" w:rsidR="00AE0256" w:rsidRPr="00052837" w:rsidRDefault="00AE0256" w:rsidP="0071575A">
            <w:pPr>
              <w:spacing w:after="0" w:line="240" w:lineRule="auto"/>
              <w:jc w:val="center"/>
              <w:rPr>
                <w:color w:val="000000"/>
              </w:rPr>
            </w:pPr>
            <w:r w:rsidRPr="00052837">
              <w:rPr>
                <w:color w:val="000000"/>
              </w:rPr>
              <w:t>5.83</w:t>
            </w:r>
          </w:p>
        </w:tc>
        <w:tc>
          <w:tcPr>
            <w:tcW w:w="408" w:type="pct"/>
            <w:tcBorders>
              <w:top w:val="nil"/>
              <w:left w:val="nil"/>
              <w:bottom w:val="nil"/>
              <w:right w:val="nil"/>
            </w:tcBorders>
            <w:shd w:val="clear" w:color="auto" w:fill="auto"/>
            <w:noWrap/>
            <w:vAlign w:val="bottom"/>
            <w:hideMark/>
          </w:tcPr>
          <w:p w14:paraId="0B0B856B" w14:textId="77777777" w:rsidR="00AE0256" w:rsidRPr="00052837" w:rsidRDefault="00AE0256" w:rsidP="0071575A">
            <w:pPr>
              <w:spacing w:after="0" w:line="240" w:lineRule="auto"/>
              <w:jc w:val="center"/>
              <w:rPr>
                <w:color w:val="000000"/>
              </w:rPr>
            </w:pPr>
            <w:r w:rsidRPr="00052837">
              <w:rPr>
                <w:color w:val="000000"/>
              </w:rPr>
              <w:t>5.75</w:t>
            </w:r>
          </w:p>
        </w:tc>
        <w:tc>
          <w:tcPr>
            <w:tcW w:w="408" w:type="pct"/>
            <w:tcBorders>
              <w:top w:val="nil"/>
              <w:left w:val="nil"/>
              <w:bottom w:val="nil"/>
              <w:right w:val="nil"/>
            </w:tcBorders>
            <w:shd w:val="clear" w:color="auto" w:fill="auto"/>
            <w:noWrap/>
            <w:vAlign w:val="bottom"/>
            <w:hideMark/>
          </w:tcPr>
          <w:p w14:paraId="540A2121" w14:textId="77777777" w:rsidR="00AE0256" w:rsidRPr="00052837" w:rsidRDefault="00AE0256" w:rsidP="0071575A">
            <w:pPr>
              <w:spacing w:after="0" w:line="240" w:lineRule="auto"/>
              <w:jc w:val="center"/>
              <w:rPr>
                <w:color w:val="000000"/>
              </w:rPr>
            </w:pPr>
            <w:r w:rsidRPr="00052837">
              <w:rPr>
                <w:color w:val="000000"/>
              </w:rPr>
              <w:t>5.72</w:t>
            </w:r>
          </w:p>
        </w:tc>
        <w:tc>
          <w:tcPr>
            <w:tcW w:w="401" w:type="pct"/>
            <w:tcBorders>
              <w:top w:val="nil"/>
              <w:left w:val="nil"/>
              <w:bottom w:val="nil"/>
              <w:right w:val="nil"/>
            </w:tcBorders>
            <w:shd w:val="clear" w:color="auto" w:fill="auto"/>
            <w:noWrap/>
            <w:vAlign w:val="bottom"/>
            <w:hideMark/>
          </w:tcPr>
          <w:p w14:paraId="23A5BEDD" w14:textId="77777777" w:rsidR="00AE0256" w:rsidRPr="00052837" w:rsidRDefault="00AE0256" w:rsidP="0071575A">
            <w:pPr>
              <w:spacing w:after="0" w:line="240" w:lineRule="auto"/>
              <w:jc w:val="center"/>
              <w:rPr>
                <w:color w:val="000000"/>
              </w:rPr>
            </w:pPr>
            <w:r w:rsidRPr="00052837">
              <w:rPr>
                <w:color w:val="000000"/>
              </w:rPr>
              <w:t>5.72</w:t>
            </w:r>
          </w:p>
        </w:tc>
        <w:tc>
          <w:tcPr>
            <w:tcW w:w="388" w:type="pct"/>
            <w:tcBorders>
              <w:top w:val="nil"/>
              <w:left w:val="nil"/>
              <w:bottom w:val="nil"/>
              <w:right w:val="nil"/>
            </w:tcBorders>
            <w:shd w:val="clear" w:color="auto" w:fill="auto"/>
            <w:noWrap/>
            <w:vAlign w:val="bottom"/>
            <w:hideMark/>
          </w:tcPr>
          <w:p w14:paraId="2897EFE4" w14:textId="77777777" w:rsidR="00AE0256" w:rsidRPr="00052837" w:rsidRDefault="00AE0256" w:rsidP="0071575A">
            <w:pPr>
              <w:spacing w:after="0" w:line="240" w:lineRule="auto"/>
              <w:jc w:val="center"/>
              <w:rPr>
                <w:color w:val="000000"/>
              </w:rPr>
            </w:pPr>
            <w:r w:rsidRPr="00052837">
              <w:rPr>
                <w:color w:val="000000"/>
              </w:rPr>
              <w:t>5.75</w:t>
            </w:r>
          </w:p>
        </w:tc>
        <w:tc>
          <w:tcPr>
            <w:tcW w:w="374" w:type="pct"/>
            <w:tcBorders>
              <w:top w:val="nil"/>
              <w:left w:val="nil"/>
              <w:bottom w:val="nil"/>
              <w:right w:val="nil"/>
            </w:tcBorders>
            <w:shd w:val="clear" w:color="auto" w:fill="auto"/>
            <w:noWrap/>
            <w:vAlign w:val="bottom"/>
            <w:hideMark/>
          </w:tcPr>
          <w:p w14:paraId="67DABBDE" w14:textId="77777777" w:rsidR="00AE0256" w:rsidRPr="00052837" w:rsidRDefault="00AE0256" w:rsidP="0071575A">
            <w:pPr>
              <w:spacing w:after="0" w:line="240" w:lineRule="auto"/>
              <w:jc w:val="center"/>
              <w:rPr>
                <w:color w:val="000000"/>
              </w:rPr>
            </w:pPr>
            <w:r w:rsidRPr="00052837">
              <w:rPr>
                <w:color w:val="000000"/>
              </w:rPr>
              <w:t>5.74</w:t>
            </w:r>
          </w:p>
        </w:tc>
        <w:tc>
          <w:tcPr>
            <w:tcW w:w="374" w:type="pct"/>
            <w:tcBorders>
              <w:top w:val="nil"/>
              <w:left w:val="nil"/>
              <w:bottom w:val="nil"/>
              <w:right w:val="nil"/>
            </w:tcBorders>
            <w:shd w:val="clear" w:color="auto" w:fill="auto"/>
            <w:noWrap/>
            <w:vAlign w:val="bottom"/>
            <w:hideMark/>
          </w:tcPr>
          <w:p w14:paraId="4D661CC6" w14:textId="77777777" w:rsidR="00AE0256" w:rsidRPr="00052837" w:rsidRDefault="00AE0256" w:rsidP="0071575A">
            <w:pPr>
              <w:spacing w:after="0" w:line="240" w:lineRule="auto"/>
              <w:jc w:val="center"/>
              <w:rPr>
                <w:color w:val="000000"/>
              </w:rPr>
            </w:pPr>
            <w:r w:rsidRPr="00052837">
              <w:rPr>
                <w:color w:val="000000"/>
              </w:rPr>
              <w:t>5.72</w:t>
            </w:r>
          </w:p>
        </w:tc>
        <w:tc>
          <w:tcPr>
            <w:tcW w:w="401" w:type="pct"/>
            <w:tcBorders>
              <w:top w:val="nil"/>
              <w:left w:val="nil"/>
              <w:bottom w:val="nil"/>
              <w:right w:val="nil"/>
            </w:tcBorders>
            <w:shd w:val="clear" w:color="auto" w:fill="auto"/>
            <w:noWrap/>
            <w:vAlign w:val="bottom"/>
            <w:hideMark/>
          </w:tcPr>
          <w:p w14:paraId="616AABB3" w14:textId="77777777" w:rsidR="00AE0256" w:rsidRPr="00052837" w:rsidRDefault="00AE0256" w:rsidP="0071575A">
            <w:pPr>
              <w:spacing w:after="0" w:line="240" w:lineRule="auto"/>
              <w:jc w:val="center"/>
              <w:rPr>
                <w:color w:val="000000"/>
              </w:rPr>
            </w:pPr>
            <w:r w:rsidRPr="00052837">
              <w:rPr>
                <w:color w:val="000000"/>
              </w:rPr>
              <w:t>5.79</w:t>
            </w:r>
          </w:p>
        </w:tc>
        <w:tc>
          <w:tcPr>
            <w:tcW w:w="434" w:type="pct"/>
            <w:tcBorders>
              <w:top w:val="nil"/>
              <w:left w:val="nil"/>
              <w:bottom w:val="nil"/>
              <w:right w:val="nil"/>
            </w:tcBorders>
            <w:shd w:val="clear" w:color="auto" w:fill="auto"/>
            <w:noWrap/>
            <w:vAlign w:val="bottom"/>
            <w:hideMark/>
          </w:tcPr>
          <w:p w14:paraId="5449CEB6" w14:textId="77777777" w:rsidR="00AE0256" w:rsidRPr="00052837" w:rsidRDefault="00AE0256" w:rsidP="0071575A">
            <w:pPr>
              <w:spacing w:after="0" w:line="240" w:lineRule="auto"/>
              <w:jc w:val="center"/>
              <w:rPr>
                <w:color w:val="000000"/>
              </w:rPr>
            </w:pPr>
            <w:r w:rsidRPr="00052837">
              <w:rPr>
                <w:color w:val="000000"/>
              </w:rPr>
              <w:t>5.84</w:t>
            </w:r>
          </w:p>
        </w:tc>
        <w:tc>
          <w:tcPr>
            <w:tcW w:w="434" w:type="pct"/>
            <w:tcBorders>
              <w:top w:val="nil"/>
              <w:left w:val="nil"/>
              <w:bottom w:val="nil"/>
              <w:right w:val="nil"/>
            </w:tcBorders>
          </w:tcPr>
          <w:p w14:paraId="2E8C1068" w14:textId="77777777" w:rsidR="00AE0256" w:rsidRPr="00052837" w:rsidRDefault="00AE0256" w:rsidP="0071575A">
            <w:pPr>
              <w:spacing w:after="0" w:line="240" w:lineRule="auto"/>
              <w:jc w:val="center"/>
              <w:rPr>
                <w:color w:val="000000"/>
              </w:rPr>
            </w:pPr>
          </w:p>
        </w:tc>
      </w:tr>
      <w:tr w:rsidR="00AE0256" w:rsidRPr="00052837" w14:paraId="5E78EE23" w14:textId="77777777" w:rsidTr="00AE0256">
        <w:trPr>
          <w:trHeight w:val="300"/>
        </w:trPr>
        <w:tc>
          <w:tcPr>
            <w:tcW w:w="570" w:type="pct"/>
            <w:tcBorders>
              <w:top w:val="nil"/>
              <w:left w:val="nil"/>
              <w:bottom w:val="nil"/>
              <w:right w:val="nil"/>
            </w:tcBorders>
            <w:shd w:val="clear" w:color="auto" w:fill="auto"/>
            <w:noWrap/>
            <w:vAlign w:val="bottom"/>
          </w:tcPr>
          <w:p w14:paraId="10318EA5" w14:textId="77777777" w:rsidR="00AE0256" w:rsidRPr="00052837" w:rsidRDefault="00AE0256" w:rsidP="0071575A">
            <w:pPr>
              <w:spacing w:after="0" w:line="240" w:lineRule="auto"/>
              <w:jc w:val="right"/>
              <w:rPr>
                <w:color w:val="000000"/>
              </w:rPr>
            </w:pPr>
          </w:p>
        </w:tc>
        <w:tc>
          <w:tcPr>
            <w:tcW w:w="394" w:type="pct"/>
            <w:tcBorders>
              <w:top w:val="nil"/>
              <w:left w:val="nil"/>
              <w:bottom w:val="nil"/>
              <w:right w:val="nil"/>
            </w:tcBorders>
            <w:shd w:val="clear" w:color="auto" w:fill="auto"/>
            <w:noWrap/>
            <w:vAlign w:val="bottom"/>
          </w:tcPr>
          <w:p w14:paraId="583A08F6" w14:textId="77777777" w:rsidR="00AE0256" w:rsidRPr="00052837" w:rsidRDefault="00AE0256" w:rsidP="0071575A">
            <w:pPr>
              <w:spacing w:after="0" w:line="240" w:lineRule="auto"/>
              <w:jc w:val="center"/>
            </w:pPr>
          </w:p>
        </w:tc>
        <w:tc>
          <w:tcPr>
            <w:tcW w:w="414" w:type="pct"/>
            <w:tcBorders>
              <w:top w:val="nil"/>
              <w:left w:val="nil"/>
              <w:bottom w:val="nil"/>
              <w:right w:val="nil"/>
            </w:tcBorders>
            <w:shd w:val="clear" w:color="auto" w:fill="auto"/>
            <w:noWrap/>
            <w:vAlign w:val="bottom"/>
          </w:tcPr>
          <w:p w14:paraId="4576A7F9" w14:textId="77777777" w:rsidR="00AE0256" w:rsidRPr="00052837" w:rsidRDefault="00AE0256" w:rsidP="0071575A">
            <w:pPr>
              <w:spacing w:after="0" w:line="240" w:lineRule="auto"/>
              <w:jc w:val="center"/>
            </w:pPr>
          </w:p>
        </w:tc>
        <w:tc>
          <w:tcPr>
            <w:tcW w:w="408" w:type="pct"/>
            <w:tcBorders>
              <w:top w:val="nil"/>
              <w:left w:val="nil"/>
              <w:bottom w:val="nil"/>
              <w:right w:val="nil"/>
            </w:tcBorders>
            <w:shd w:val="clear" w:color="auto" w:fill="auto"/>
            <w:noWrap/>
            <w:vAlign w:val="bottom"/>
          </w:tcPr>
          <w:p w14:paraId="7416D6CB" w14:textId="77777777" w:rsidR="00AE0256" w:rsidRPr="00052837" w:rsidRDefault="00AE0256" w:rsidP="0071575A">
            <w:pPr>
              <w:spacing w:after="0" w:line="240" w:lineRule="auto"/>
              <w:jc w:val="center"/>
            </w:pPr>
          </w:p>
        </w:tc>
        <w:tc>
          <w:tcPr>
            <w:tcW w:w="408" w:type="pct"/>
            <w:tcBorders>
              <w:top w:val="nil"/>
              <w:left w:val="nil"/>
              <w:bottom w:val="nil"/>
              <w:right w:val="nil"/>
            </w:tcBorders>
            <w:shd w:val="clear" w:color="auto" w:fill="auto"/>
            <w:noWrap/>
            <w:vAlign w:val="bottom"/>
          </w:tcPr>
          <w:p w14:paraId="2B3B13B2" w14:textId="77777777" w:rsidR="00AE0256" w:rsidRPr="00052837" w:rsidRDefault="00AE0256" w:rsidP="0071575A">
            <w:pPr>
              <w:spacing w:after="0" w:line="240" w:lineRule="auto"/>
              <w:jc w:val="center"/>
            </w:pPr>
          </w:p>
        </w:tc>
        <w:tc>
          <w:tcPr>
            <w:tcW w:w="401" w:type="pct"/>
            <w:tcBorders>
              <w:top w:val="nil"/>
              <w:left w:val="nil"/>
              <w:bottom w:val="nil"/>
              <w:right w:val="nil"/>
            </w:tcBorders>
            <w:shd w:val="clear" w:color="auto" w:fill="auto"/>
            <w:noWrap/>
            <w:vAlign w:val="bottom"/>
          </w:tcPr>
          <w:p w14:paraId="146F6783" w14:textId="77777777" w:rsidR="00AE0256" w:rsidRPr="00052837" w:rsidRDefault="00AE0256" w:rsidP="0071575A">
            <w:pPr>
              <w:spacing w:after="0" w:line="240" w:lineRule="auto"/>
              <w:jc w:val="center"/>
            </w:pPr>
          </w:p>
        </w:tc>
        <w:tc>
          <w:tcPr>
            <w:tcW w:w="388" w:type="pct"/>
            <w:tcBorders>
              <w:top w:val="nil"/>
              <w:left w:val="nil"/>
              <w:bottom w:val="nil"/>
              <w:right w:val="nil"/>
            </w:tcBorders>
            <w:shd w:val="clear" w:color="auto" w:fill="auto"/>
            <w:noWrap/>
            <w:vAlign w:val="bottom"/>
          </w:tcPr>
          <w:p w14:paraId="10E2C9E2" w14:textId="77777777" w:rsidR="00AE0256" w:rsidRPr="00052837" w:rsidRDefault="00AE0256" w:rsidP="0071575A">
            <w:pPr>
              <w:spacing w:after="0" w:line="240" w:lineRule="auto"/>
              <w:jc w:val="center"/>
            </w:pPr>
          </w:p>
        </w:tc>
        <w:tc>
          <w:tcPr>
            <w:tcW w:w="374" w:type="pct"/>
            <w:tcBorders>
              <w:top w:val="nil"/>
              <w:left w:val="nil"/>
              <w:bottom w:val="nil"/>
              <w:right w:val="nil"/>
            </w:tcBorders>
            <w:shd w:val="clear" w:color="auto" w:fill="auto"/>
            <w:noWrap/>
            <w:vAlign w:val="bottom"/>
          </w:tcPr>
          <w:p w14:paraId="6767ACE7" w14:textId="77777777" w:rsidR="00AE0256" w:rsidRPr="00052837" w:rsidRDefault="00AE0256" w:rsidP="0071575A">
            <w:pPr>
              <w:spacing w:after="0" w:line="240" w:lineRule="auto"/>
              <w:jc w:val="center"/>
            </w:pPr>
          </w:p>
        </w:tc>
        <w:tc>
          <w:tcPr>
            <w:tcW w:w="374" w:type="pct"/>
            <w:tcBorders>
              <w:top w:val="nil"/>
              <w:left w:val="nil"/>
              <w:bottom w:val="nil"/>
              <w:right w:val="nil"/>
            </w:tcBorders>
            <w:shd w:val="clear" w:color="auto" w:fill="auto"/>
            <w:noWrap/>
            <w:vAlign w:val="bottom"/>
          </w:tcPr>
          <w:p w14:paraId="0F6116E7" w14:textId="77777777" w:rsidR="00AE0256" w:rsidRPr="00052837" w:rsidRDefault="00AE0256" w:rsidP="0071575A">
            <w:pPr>
              <w:spacing w:after="0" w:line="240" w:lineRule="auto"/>
              <w:jc w:val="center"/>
            </w:pPr>
          </w:p>
        </w:tc>
        <w:tc>
          <w:tcPr>
            <w:tcW w:w="401" w:type="pct"/>
            <w:tcBorders>
              <w:top w:val="nil"/>
              <w:left w:val="nil"/>
              <w:bottom w:val="nil"/>
              <w:right w:val="nil"/>
            </w:tcBorders>
            <w:shd w:val="clear" w:color="auto" w:fill="auto"/>
            <w:noWrap/>
            <w:vAlign w:val="bottom"/>
          </w:tcPr>
          <w:p w14:paraId="1AB84E7F" w14:textId="77777777" w:rsidR="00AE0256" w:rsidRPr="00052837" w:rsidRDefault="00AE0256" w:rsidP="0071575A">
            <w:pPr>
              <w:spacing w:after="0" w:line="240" w:lineRule="auto"/>
              <w:jc w:val="center"/>
            </w:pPr>
          </w:p>
        </w:tc>
        <w:tc>
          <w:tcPr>
            <w:tcW w:w="434" w:type="pct"/>
            <w:tcBorders>
              <w:top w:val="nil"/>
              <w:left w:val="nil"/>
              <w:bottom w:val="nil"/>
              <w:right w:val="nil"/>
            </w:tcBorders>
            <w:shd w:val="clear" w:color="auto" w:fill="auto"/>
            <w:noWrap/>
            <w:vAlign w:val="bottom"/>
          </w:tcPr>
          <w:p w14:paraId="2BA828EB" w14:textId="77777777" w:rsidR="00AE0256" w:rsidRPr="00052837" w:rsidRDefault="00AE0256" w:rsidP="0071575A">
            <w:pPr>
              <w:spacing w:after="0" w:line="240" w:lineRule="auto"/>
              <w:jc w:val="center"/>
            </w:pPr>
          </w:p>
        </w:tc>
        <w:tc>
          <w:tcPr>
            <w:tcW w:w="434" w:type="pct"/>
            <w:tcBorders>
              <w:top w:val="nil"/>
              <w:left w:val="nil"/>
              <w:bottom w:val="nil"/>
              <w:right w:val="nil"/>
            </w:tcBorders>
          </w:tcPr>
          <w:p w14:paraId="6D367D7C" w14:textId="77777777" w:rsidR="00AE0256" w:rsidRPr="00052837" w:rsidRDefault="00AE0256" w:rsidP="0071575A">
            <w:pPr>
              <w:spacing w:after="0" w:line="240" w:lineRule="auto"/>
              <w:jc w:val="center"/>
            </w:pPr>
          </w:p>
        </w:tc>
      </w:tr>
      <w:tr w:rsidR="00AE0256" w:rsidRPr="00052837" w14:paraId="2C461076" w14:textId="77777777" w:rsidTr="00AE0256">
        <w:trPr>
          <w:trHeight w:val="300"/>
        </w:trPr>
        <w:tc>
          <w:tcPr>
            <w:tcW w:w="570" w:type="pct"/>
            <w:tcBorders>
              <w:top w:val="nil"/>
              <w:left w:val="nil"/>
              <w:bottom w:val="nil"/>
              <w:right w:val="nil"/>
            </w:tcBorders>
            <w:shd w:val="clear" w:color="auto" w:fill="auto"/>
            <w:noWrap/>
            <w:vAlign w:val="bottom"/>
            <w:hideMark/>
          </w:tcPr>
          <w:p w14:paraId="6054AABA" w14:textId="77777777" w:rsidR="00AE0256" w:rsidRPr="00052837" w:rsidRDefault="00AE0256" w:rsidP="0071575A">
            <w:pPr>
              <w:spacing w:after="0" w:line="240" w:lineRule="auto"/>
              <w:jc w:val="right"/>
              <w:rPr>
                <w:color w:val="000000"/>
              </w:rPr>
            </w:pPr>
            <w:r w:rsidRPr="00052837">
              <w:rPr>
                <w:color w:val="000000"/>
              </w:rPr>
              <w:t>Amino Acid</w:t>
            </w:r>
          </w:p>
        </w:tc>
        <w:tc>
          <w:tcPr>
            <w:tcW w:w="394" w:type="pct"/>
            <w:tcBorders>
              <w:top w:val="nil"/>
              <w:left w:val="nil"/>
              <w:bottom w:val="nil"/>
              <w:right w:val="nil"/>
            </w:tcBorders>
            <w:shd w:val="clear" w:color="auto" w:fill="auto"/>
            <w:noWrap/>
            <w:vAlign w:val="bottom"/>
            <w:hideMark/>
          </w:tcPr>
          <w:p w14:paraId="2B267EA2" w14:textId="77777777" w:rsidR="00AE0256" w:rsidRPr="00052837" w:rsidRDefault="00AE0256" w:rsidP="0071575A">
            <w:pPr>
              <w:spacing w:after="0" w:line="240" w:lineRule="auto"/>
              <w:jc w:val="center"/>
            </w:pPr>
          </w:p>
        </w:tc>
        <w:tc>
          <w:tcPr>
            <w:tcW w:w="414" w:type="pct"/>
            <w:tcBorders>
              <w:top w:val="nil"/>
              <w:left w:val="nil"/>
              <w:bottom w:val="nil"/>
              <w:right w:val="nil"/>
            </w:tcBorders>
            <w:shd w:val="clear" w:color="auto" w:fill="auto"/>
            <w:noWrap/>
            <w:vAlign w:val="bottom"/>
            <w:hideMark/>
          </w:tcPr>
          <w:p w14:paraId="7ED4D740" w14:textId="77777777" w:rsidR="00AE0256" w:rsidRPr="00052837" w:rsidRDefault="00AE0256" w:rsidP="0071575A">
            <w:pPr>
              <w:spacing w:after="0" w:line="240" w:lineRule="auto"/>
              <w:jc w:val="center"/>
            </w:pPr>
          </w:p>
        </w:tc>
        <w:tc>
          <w:tcPr>
            <w:tcW w:w="408" w:type="pct"/>
            <w:tcBorders>
              <w:top w:val="nil"/>
              <w:left w:val="nil"/>
              <w:bottom w:val="nil"/>
              <w:right w:val="nil"/>
            </w:tcBorders>
            <w:shd w:val="clear" w:color="auto" w:fill="auto"/>
            <w:noWrap/>
            <w:vAlign w:val="bottom"/>
            <w:hideMark/>
          </w:tcPr>
          <w:p w14:paraId="4652C09D" w14:textId="77777777" w:rsidR="00AE0256" w:rsidRPr="00052837" w:rsidRDefault="00AE0256" w:rsidP="0071575A">
            <w:pPr>
              <w:spacing w:after="0" w:line="240" w:lineRule="auto"/>
              <w:jc w:val="center"/>
            </w:pPr>
          </w:p>
        </w:tc>
        <w:tc>
          <w:tcPr>
            <w:tcW w:w="408" w:type="pct"/>
            <w:tcBorders>
              <w:top w:val="nil"/>
              <w:left w:val="nil"/>
              <w:bottom w:val="nil"/>
              <w:right w:val="nil"/>
            </w:tcBorders>
            <w:shd w:val="clear" w:color="auto" w:fill="auto"/>
            <w:noWrap/>
            <w:vAlign w:val="bottom"/>
            <w:hideMark/>
          </w:tcPr>
          <w:p w14:paraId="6FB4255E" w14:textId="77777777" w:rsidR="00AE0256" w:rsidRPr="00052837" w:rsidRDefault="00AE0256" w:rsidP="0071575A">
            <w:pPr>
              <w:spacing w:after="0" w:line="240" w:lineRule="auto"/>
              <w:jc w:val="center"/>
            </w:pPr>
          </w:p>
        </w:tc>
        <w:tc>
          <w:tcPr>
            <w:tcW w:w="401" w:type="pct"/>
            <w:tcBorders>
              <w:top w:val="nil"/>
              <w:left w:val="nil"/>
              <w:bottom w:val="nil"/>
              <w:right w:val="nil"/>
            </w:tcBorders>
            <w:shd w:val="clear" w:color="auto" w:fill="auto"/>
            <w:noWrap/>
            <w:vAlign w:val="bottom"/>
            <w:hideMark/>
          </w:tcPr>
          <w:p w14:paraId="6D0A7B49" w14:textId="77777777" w:rsidR="00AE0256" w:rsidRPr="00052837" w:rsidRDefault="00AE0256" w:rsidP="0071575A">
            <w:pPr>
              <w:spacing w:after="0" w:line="240" w:lineRule="auto"/>
              <w:jc w:val="center"/>
            </w:pPr>
          </w:p>
        </w:tc>
        <w:tc>
          <w:tcPr>
            <w:tcW w:w="388" w:type="pct"/>
            <w:tcBorders>
              <w:top w:val="nil"/>
              <w:left w:val="nil"/>
              <w:bottom w:val="nil"/>
              <w:right w:val="nil"/>
            </w:tcBorders>
            <w:shd w:val="clear" w:color="auto" w:fill="auto"/>
            <w:noWrap/>
            <w:vAlign w:val="bottom"/>
            <w:hideMark/>
          </w:tcPr>
          <w:p w14:paraId="46288E57" w14:textId="77777777" w:rsidR="00AE0256" w:rsidRPr="00052837" w:rsidRDefault="00AE0256" w:rsidP="0071575A">
            <w:pPr>
              <w:spacing w:after="0" w:line="240" w:lineRule="auto"/>
              <w:jc w:val="center"/>
            </w:pPr>
          </w:p>
        </w:tc>
        <w:tc>
          <w:tcPr>
            <w:tcW w:w="374" w:type="pct"/>
            <w:tcBorders>
              <w:top w:val="nil"/>
              <w:left w:val="nil"/>
              <w:bottom w:val="nil"/>
              <w:right w:val="nil"/>
            </w:tcBorders>
            <w:shd w:val="clear" w:color="auto" w:fill="auto"/>
            <w:noWrap/>
            <w:vAlign w:val="bottom"/>
            <w:hideMark/>
          </w:tcPr>
          <w:p w14:paraId="1CE96BF6" w14:textId="77777777" w:rsidR="00AE0256" w:rsidRPr="00052837" w:rsidRDefault="00AE0256" w:rsidP="0071575A">
            <w:pPr>
              <w:spacing w:after="0" w:line="240" w:lineRule="auto"/>
              <w:jc w:val="center"/>
            </w:pPr>
          </w:p>
        </w:tc>
        <w:tc>
          <w:tcPr>
            <w:tcW w:w="374" w:type="pct"/>
            <w:tcBorders>
              <w:top w:val="nil"/>
              <w:left w:val="nil"/>
              <w:bottom w:val="nil"/>
              <w:right w:val="nil"/>
            </w:tcBorders>
            <w:shd w:val="clear" w:color="auto" w:fill="auto"/>
            <w:noWrap/>
            <w:vAlign w:val="bottom"/>
            <w:hideMark/>
          </w:tcPr>
          <w:p w14:paraId="41DF735D" w14:textId="77777777" w:rsidR="00AE0256" w:rsidRPr="00052837" w:rsidRDefault="00AE0256" w:rsidP="0071575A">
            <w:pPr>
              <w:spacing w:after="0" w:line="240" w:lineRule="auto"/>
              <w:jc w:val="center"/>
            </w:pPr>
          </w:p>
        </w:tc>
        <w:tc>
          <w:tcPr>
            <w:tcW w:w="401" w:type="pct"/>
            <w:tcBorders>
              <w:top w:val="nil"/>
              <w:left w:val="nil"/>
              <w:bottom w:val="nil"/>
              <w:right w:val="nil"/>
            </w:tcBorders>
            <w:shd w:val="clear" w:color="auto" w:fill="auto"/>
            <w:noWrap/>
            <w:vAlign w:val="bottom"/>
            <w:hideMark/>
          </w:tcPr>
          <w:p w14:paraId="34599D10" w14:textId="77777777" w:rsidR="00AE0256" w:rsidRPr="00052837" w:rsidRDefault="00AE0256" w:rsidP="0071575A">
            <w:pPr>
              <w:spacing w:after="0" w:line="240" w:lineRule="auto"/>
              <w:jc w:val="center"/>
            </w:pPr>
          </w:p>
        </w:tc>
        <w:tc>
          <w:tcPr>
            <w:tcW w:w="434" w:type="pct"/>
            <w:tcBorders>
              <w:top w:val="nil"/>
              <w:left w:val="nil"/>
              <w:bottom w:val="nil"/>
              <w:right w:val="nil"/>
            </w:tcBorders>
            <w:shd w:val="clear" w:color="auto" w:fill="auto"/>
            <w:noWrap/>
            <w:vAlign w:val="bottom"/>
            <w:hideMark/>
          </w:tcPr>
          <w:p w14:paraId="6CEB4654" w14:textId="77777777" w:rsidR="00AE0256" w:rsidRPr="00052837" w:rsidRDefault="00AE0256" w:rsidP="0071575A">
            <w:pPr>
              <w:spacing w:after="0" w:line="240" w:lineRule="auto"/>
              <w:jc w:val="center"/>
            </w:pPr>
          </w:p>
        </w:tc>
        <w:tc>
          <w:tcPr>
            <w:tcW w:w="434" w:type="pct"/>
            <w:tcBorders>
              <w:top w:val="nil"/>
              <w:left w:val="nil"/>
              <w:bottom w:val="nil"/>
              <w:right w:val="nil"/>
            </w:tcBorders>
          </w:tcPr>
          <w:p w14:paraId="18F5E45A" w14:textId="77777777" w:rsidR="00AE0256" w:rsidRPr="00052837" w:rsidRDefault="00AE0256" w:rsidP="0071575A">
            <w:pPr>
              <w:spacing w:after="0" w:line="240" w:lineRule="auto"/>
              <w:jc w:val="center"/>
            </w:pPr>
          </w:p>
        </w:tc>
      </w:tr>
      <w:tr w:rsidR="00AE0256" w:rsidRPr="00052837" w14:paraId="09F6F673" w14:textId="77777777" w:rsidTr="00AE0256">
        <w:trPr>
          <w:trHeight w:val="300"/>
        </w:trPr>
        <w:tc>
          <w:tcPr>
            <w:tcW w:w="570" w:type="pct"/>
            <w:tcBorders>
              <w:top w:val="nil"/>
              <w:left w:val="nil"/>
              <w:bottom w:val="nil"/>
              <w:right w:val="nil"/>
            </w:tcBorders>
            <w:shd w:val="clear" w:color="auto" w:fill="auto"/>
            <w:noWrap/>
            <w:vAlign w:val="bottom"/>
            <w:hideMark/>
          </w:tcPr>
          <w:p w14:paraId="16F24873" w14:textId="77777777" w:rsidR="00AE0256" w:rsidRPr="00052837" w:rsidRDefault="00AE0256" w:rsidP="0071575A">
            <w:pPr>
              <w:spacing w:after="0" w:line="240" w:lineRule="auto"/>
              <w:rPr>
                <w:color w:val="000000"/>
              </w:rPr>
            </w:pPr>
            <w:r w:rsidRPr="00052837">
              <w:rPr>
                <w:color w:val="000000"/>
              </w:rPr>
              <w:t>Alanine</w:t>
            </w:r>
          </w:p>
        </w:tc>
        <w:tc>
          <w:tcPr>
            <w:tcW w:w="394" w:type="pct"/>
            <w:tcBorders>
              <w:top w:val="nil"/>
              <w:left w:val="nil"/>
              <w:bottom w:val="nil"/>
              <w:right w:val="nil"/>
            </w:tcBorders>
            <w:shd w:val="clear" w:color="auto" w:fill="auto"/>
            <w:noWrap/>
            <w:vAlign w:val="bottom"/>
            <w:hideMark/>
          </w:tcPr>
          <w:p w14:paraId="67D2257D" w14:textId="77777777" w:rsidR="00AE0256" w:rsidRPr="00052837" w:rsidRDefault="00AE0256" w:rsidP="0071575A">
            <w:pPr>
              <w:spacing w:after="0" w:line="240" w:lineRule="auto"/>
              <w:jc w:val="center"/>
              <w:rPr>
                <w:color w:val="000000"/>
              </w:rPr>
            </w:pPr>
            <w:r w:rsidRPr="00052837">
              <w:rPr>
                <w:color w:val="000000"/>
              </w:rPr>
              <w:t>1.91</w:t>
            </w:r>
          </w:p>
        </w:tc>
        <w:tc>
          <w:tcPr>
            <w:tcW w:w="414" w:type="pct"/>
            <w:tcBorders>
              <w:top w:val="nil"/>
              <w:left w:val="nil"/>
              <w:bottom w:val="nil"/>
              <w:right w:val="nil"/>
            </w:tcBorders>
            <w:shd w:val="clear" w:color="auto" w:fill="auto"/>
            <w:noWrap/>
            <w:vAlign w:val="bottom"/>
            <w:hideMark/>
          </w:tcPr>
          <w:p w14:paraId="03F511B8" w14:textId="77777777" w:rsidR="00AE0256" w:rsidRPr="00052837" w:rsidRDefault="00AE0256" w:rsidP="0071575A">
            <w:pPr>
              <w:spacing w:after="0" w:line="240" w:lineRule="auto"/>
              <w:jc w:val="center"/>
              <w:rPr>
                <w:color w:val="000000"/>
              </w:rPr>
            </w:pPr>
            <w:r w:rsidRPr="00052837">
              <w:rPr>
                <w:color w:val="000000"/>
              </w:rPr>
              <w:t>1.94</w:t>
            </w:r>
          </w:p>
        </w:tc>
        <w:tc>
          <w:tcPr>
            <w:tcW w:w="408" w:type="pct"/>
            <w:tcBorders>
              <w:top w:val="nil"/>
              <w:left w:val="nil"/>
              <w:bottom w:val="nil"/>
              <w:right w:val="nil"/>
            </w:tcBorders>
            <w:shd w:val="clear" w:color="auto" w:fill="auto"/>
            <w:noWrap/>
            <w:vAlign w:val="bottom"/>
            <w:hideMark/>
          </w:tcPr>
          <w:p w14:paraId="6BB56322" w14:textId="77777777" w:rsidR="00AE0256" w:rsidRPr="00052837" w:rsidRDefault="00AE0256" w:rsidP="0071575A">
            <w:pPr>
              <w:spacing w:after="0" w:line="240" w:lineRule="auto"/>
              <w:jc w:val="center"/>
              <w:rPr>
                <w:color w:val="000000"/>
              </w:rPr>
            </w:pPr>
            <w:r w:rsidRPr="00052837">
              <w:rPr>
                <w:color w:val="000000"/>
              </w:rPr>
              <w:t>1.88</w:t>
            </w:r>
          </w:p>
        </w:tc>
        <w:tc>
          <w:tcPr>
            <w:tcW w:w="408" w:type="pct"/>
            <w:tcBorders>
              <w:top w:val="nil"/>
              <w:left w:val="nil"/>
              <w:bottom w:val="nil"/>
              <w:right w:val="nil"/>
            </w:tcBorders>
            <w:shd w:val="clear" w:color="auto" w:fill="auto"/>
            <w:noWrap/>
            <w:vAlign w:val="bottom"/>
            <w:hideMark/>
          </w:tcPr>
          <w:p w14:paraId="28A8FE66" w14:textId="77777777" w:rsidR="00AE0256" w:rsidRPr="00052837" w:rsidRDefault="00AE0256" w:rsidP="0071575A">
            <w:pPr>
              <w:spacing w:after="0" w:line="240" w:lineRule="auto"/>
              <w:jc w:val="center"/>
              <w:rPr>
                <w:color w:val="000000"/>
              </w:rPr>
            </w:pPr>
            <w:r w:rsidRPr="00052837">
              <w:rPr>
                <w:color w:val="000000"/>
              </w:rPr>
              <w:t>1.92</w:t>
            </w:r>
          </w:p>
        </w:tc>
        <w:tc>
          <w:tcPr>
            <w:tcW w:w="401" w:type="pct"/>
            <w:tcBorders>
              <w:top w:val="nil"/>
              <w:left w:val="nil"/>
              <w:bottom w:val="nil"/>
              <w:right w:val="nil"/>
            </w:tcBorders>
            <w:shd w:val="clear" w:color="auto" w:fill="auto"/>
            <w:noWrap/>
            <w:vAlign w:val="bottom"/>
            <w:hideMark/>
          </w:tcPr>
          <w:p w14:paraId="76344A05" w14:textId="77777777" w:rsidR="00AE0256" w:rsidRPr="00052837" w:rsidRDefault="00AE0256" w:rsidP="0071575A">
            <w:pPr>
              <w:spacing w:after="0" w:line="240" w:lineRule="auto"/>
              <w:jc w:val="center"/>
              <w:rPr>
                <w:color w:val="000000"/>
              </w:rPr>
            </w:pPr>
            <w:r w:rsidRPr="00052837">
              <w:rPr>
                <w:color w:val="000000"/>
              </w:rPr>
              <w:t>1.93</w:t>
            </w:r>
          </w:p>
        </w:tc>
        <w:tc>
          <w:tcPr>
            <w:tcW w:w="388" w:type="pct"/>
            <w:tcBorders>
              <w:top w:val="nil"/>
              <w:left w:val="nil"/>
              <w:bottom w:val="nil"/>
              <w:right w:val="nil"/>
            </w:tcBorders>
            <w:shd w:val="clear" w:color="auto" w:fill="auto"/>
            <w:noWrap/>
            <w:vAlign w:val="bottom"/>
            <w:hideMark/>
          </w:tcPr>
          <w:p w14:paraId="4F08A025" w14:textId="77777777" w:rsidR="00AE0256" w:rsidRPr="00052837" w:rsidRDefault="00AE0256" w:rsidP="0071575A">
            <w:pPr>
              <w:spacing w:after="0" w:line="240" w:lineRule="auto"/>
              <w:jc w:val="center"/>
              <w:rPr>
                <w:color w:val="000000"/>
              </w:rPr>
            </w:pPr>
            <w:r w:rsidRPr="00052837">
              <w:rPr>
                <w:color w:val="000000"/>
              </w:rPr>
              <w:t>1.94</w:t>
            </w:r>
          </w:p>
        </w:tc>
        <w:tc>
          <w:tcPr>
            <w:tcW w:w="374" w:type="pct"/>
            <w:tcBorders>
              <w:top w:val="nil"/>
              <w:left w:val="nil"/>
              <w:bottom w:val="nil"/>
              <w:right w:val="nil"/>
            </w:tcBorders>
            <w:shd w:val="clear" w:color="auto" w:fill="auto"/>
            <w:noWrap/>
            <w:vAlign w:val="bottom"/>
            <w:hideMark/>
          </w:tcPr>
          <w:p w14:paraId="18F48EE0" w14:textId="77777777" w:rsidR="00AE0256" w:rsidRPr="00052837" w:rsidRDefault="00AE0256" w:rsidP="0071575A">
            <w:pPr>
              <w:spacing w:after="0" w:line="240" w:lineRule="auto"/>
              <w:jc w:val="center"/>
              <w:rPr>
                <w:color w:val="000000"/>
              </w:rPr>
            </w:pPr>
            <w:r w:rsidRPr="00052837">
              <w:rPr>
                <w:color w:val="000000"/>
              </w:rPr>
              <w:t>1.93</w:t>
            </w:r>
          </w:p>
        </w:tc>
        <w:tc>
          <w:tcPr>
            <w:tcW w:w="374" w:type="pct"/>
            <w:tcBorders>
              <w:top w:val="nil"/>
              <w:left w:val="nil"/>
              <w:bottom w:val="nil"/>
              <w:right w:val="nil"/>
            </w:tcBorders>
            <w:shd w:val="clear" w:color="auto" w:fill="auto"/>
            <w:noWrap/>
            <w:vAlign w:val="bottom"/>
            <w:hideMark/>
          </w:tcPr>
          <w:p w14:paraId="7919DC45" w14:textId="77777777" w:rsidR="00AE0256" w:rsidRPr="00052837" w:rsidRDefault="00AE0256" w:rsidP="0071575A">
            <w:pPr>
              <w:spacing w:after="0" w:line="240" w:lineRule="auto"/>
              <w:jc w:val="center"/>
              <w:rPr>
                <w:color w:val="000000"/>
              </w:rPr>
            </w:pPr>
            <w:r w:rsidRPr="00052837">
              <w:rPr>
                <w:color w:val="000000"/>
              </w:rPr>
              <w:t>1.93</w:t>
            </w:r>
          </w:p>
        </w:tc>
        <w:tc>
          <w:tcPr>
            <w:tcW w:w="401" w:type="pct"/>
            <w:tcBorders>
              <w:top w:val="nil"/>
              <w:left w:val="nil"/>
              <w:bottom w:val="nil"/>
              <w:right w:val="nil"/>
            </w:tcBorders>
            <w:shd w:val="clear" w:color="auto" w:fill="auto"/>
            <w:noWrap/>
            <w:vAlign w:val="bottom"/>
            <w:hideMark/>
          </w:tcPr>
          <w:p w14:paraId="70244C68" w14:textId="77777777" w:rsidR="00AE0256" w:rsidRPr="00052837" w:rsidRDefault="00AE0256" w:rsidP="0071575A">
            <w:pPr>
              <w:spacing w:after="0" w:line="240" w:lineRule="auto"/>
              <w:jc w:val="center"/>
              <w:rPr>
                <w:color w:val="000000"/>
              </w:rPr>
            </w:pPr>
            <w:r w:rsidRPr="00052837">
              <w:rPr>
                <w:color w:val="000000"/>
              </w:rPr>
              <w:t>1.95</w:t>
            </w:r>
          </w:p>
        </w:tc>
        <w:tc>
          <w:tcPr>
            <w:tcW w:w="434" w:type="pct"/>
            <w:tcBorders>
              <w:top w:val="nil"/>
              <w:left w:val="nil"/>
              <w:bottom w:val="nil"/>
              <w:right w:val="nil"/>
            </w:tcBorders>
            <w:shd w:val="clear" w:color="auto" w:fill="auto"/>
            <w:noWrap/>
            <w:vAlign w:val="bottom"/>
            <w:hideMark/>
          </w:tcPr>
          <w:p w14:paraId="3B943009" w14:textId="77777777" w:rsidR="00AE0256" w:rsidRPr="00052837" w:rsidRDefault="00AE0256" w:rsidP="0071575A">
            <w:pPr>
              <w:spacing w:after="0" w:line="240" w:lineRule="auto"/>
              <w:jc w:val="center"/>
              <w:rPr>
                <w:color w:val="000000"/>
              </w:rPr>
            </w:pPr>
            <w:r w:rsidRPr="00052837">
              <w:rPr>
                <w:color w:val="000000"/>
              </w:rPr>
              <w:t>1.92</w:t>
            </w:r>
          </w:p>
        </w:tc>
        <w:tc>
          <w:tcPr>
            <w:tcW w:w="434" w:type="pct"/>
            <w:tcBorders>
              <w:top w:val="nil"/>
              <w:left w:val="nil"/>
              <w:bottom w:val="nil"/>
              <w:right w:val="nil"/>
            </w:tcBorders>
          </w:tcPr>
          <w:p w14:paraId="3F03A5A8" w14:textId="77777777" w:rsidR="00AE0256" w:rsidRPr="00052837" w:rsidRDefault="00AE0256" w:rsidP="0071575A">
            <w:pPr>
              <w:spacing w:after="0" w:line="240" w:lineRule="auto"/>
              <w:jc w:val="center"/>
              <w:rPr>
                <w:color w:val="000000"/>
              </w:rPr>
            </w:pPr>
          </w:p>
        </w:tc>
      </w:tr>
      <w:tr w:rsidR="00AE0256" w:rsidRPr="00052837" w14:paraId="2C516E5E" w14:textId="77777777" w:rsidTr="00AE0256">
        <w:trPr>
          <w:trHeight w:val="300"/>
        </w:trPr>
        <w:tc>
          <w:tcPr>
            <w:tcW w:w="570" w:type="pct"/>
            <w:tcBorders>
              <w:top w:val="nil"/>
              <w:left w:val="nil"/>
              <w:bottom w:val="nil"/>
              <w:right w:val="nil"/>
            </w:tcBorders>
            <w:shd w:val="clear" w:color="auto" w:fill="auto"/>
            <w:noWrap/>
            <w:vAlign w:val="bottom"/>
            <w:hideMark/>
          </w:tcPr>
          <w:p w14:paraId="62595A24" w14:textId="77777777" w:rsidR="00AE0256" w:rsidRPr="00052837" w:rsidRDefault="00AE0256" w:rsidP="0071575A">
            <w:pPr>
              <w:spacing w:after="0" w:line="240" w:lineRule="auto"/>
              <w:rPr>
                <w:color w:val="000000"/>
              </w:rPr>
            </w:pPr>
            <w:r w:rsidRPr="00052837">
              <w:rPr>
                <w:color w:val="000000"/>
              </w:rPr>
              <w:t>Arginine</w:t>
            </w:r>
          </w:p>
        </w:tc>
        <w:tc>
          <w:tcPr>
            <w:tcW w:w="394" w:type="pct"/>
            <w:tcBorders>
              <w:top w:val="nil"/>
              <w:left w:val="nil"/>
              <w:bottom w:val="nil"/>
              <w:right w:val="nil"/>
            </w:tcBorders>
            <w:shd w:val="clear" w:color="auto" w:fill="auto"/>
            <w:noWrap/>
            <w:vAlign w:val="bottom"/>
            <w:hideMark/>
          </w:tcPr>
          <w:p w14:paraId="18E3F20B" w14:textId="77777777" w:rsidR="00AE0256" w:rsidRPr="00052837" w:rsidRDefault="00AE0256" w:rsidP="0071575A">
            <w:pPr>
              <w:spacing w:after="0" w:line="240" w:lineRule="auto"/>
              <w:jc w:val="center"/>
              <w:rPr>
                <w:color w:val="000000"/>
              </w:rPr>
            </w:pPr>
            <w:r w:rsidRPr="00052837">
              <w:rPr>
                <w:color w:val="000000"/>
              </w:rPr>
              <w:t>2.45</w:t>
            </w:r>
          </w:p>
        </w:tc>
        <w:tc>
          <w:tcPr>
            <w:tcW w:w="414" w:type="pct"/>
            <w:tcBorders>
              <w:top w:val="nil"/>
              <w:left w:val="nil"/>
              <w:bottom w:val="nil"/>
              <w:right w:val="nil"/>
            </w:tcBorders>
            <w:shd w:val="clear" w:color="auto" w:fill="auto"/>
            <w:noWrap/>
            <w:vAlign w:val="bottom"/>
            <w:hideMark/>
          </w:tcPr>
          <w:p w14:paraId="7BC9571A" w14:textId="77777777" w:rsidR="00AE0256" w:rsidRPr="00052837" w:rsidRDefault="00AE0256" w:rsidP="0071575A">
            <w:pPr>
              <w:spacing w:after="0" w:line="240" w:lineRule="auto"/>
              <w:jc w:val="center"/>
              <w:rPr>
                <w:color w:val="000000"/>
              </w:rPr>
            </w:pPr>
            <w:r w:rsidRPr="00052837">
              <w:rPr>
                <w:color w:val="000000"/>
              </w:rPr>
              <w:t>2.56</w:t>
            </w:r>
          </w:p>
        </w:tc>
        <w:tc>
          <w:tcPr>
            <w:tcW w:w="408" w:type="pct"/>
            <w:tcBorders>
              <w:top w:val="nil"/>
              <w:left w:val="nil"/>
              <w:bottom w:val="nil"/>
              <w:right w:val="nil"/>
            </w:tcBorders>
            <w:shd w:val="clear" w:color="auto" w:fill="auto"/>
            <w:noWrap/>
            <w:vAlign w:val="bottom"/>
            <w:hideMark/>
          </w:tcPr>
          <w:p w14:paraId="761F68BE" w14:textId="77777777" w:rsidR="00AE0256" w:rsidRPr="00052837" w:rsidRDefault="00AE0256" w:rsidP="0071575A">
            <w:pPr>
              <w:spacing w:after="0" w:line="240" w:lineRule="auto"/>
              <w:jc w:val="center"/>
              <w:rPr>
                <w:color w:val="000000"/>
              </w:rPr>
            </w:pPr>
            <w:r w:rsidRPr="00052837">
              <w:rPr>
                <w:color w:val="000000"/>
              </w:rPr>
              <w:t>2.58</w:t>
            </w:r>
          </w:p>
        </w:tc>
        <w:tc>
          <w:tcPr>
            <w:tcW w:w="408" w:type="pct"/>
            <w:tcBorders>
              <w:top w:val="nil"/>
              <w:left w:val="nil"/>
              <w:bottom w:val="nil"/>
              <w:right w:val="nil"/>
            </w:tcBorders>
            <w:shd w:val="clear" w:color="auto" w:fill="auto"/>
            <w:noWrap/>
            <w:vAlign w:val="bottom"/>
            <w:hideMark/>
          </w:tcPr>
          <w:p w14:paraId="2E023B3C" w14:textId="77777777" w:rsidR="00AE0256" w:rsidRPr="00052837" w:rsidRDefault="00AE0256" w:rsidP="0071575A">
            <w:pPr>
              <w:spacing w:after="0" w:line="240" w:lineRule="auto"/>
              <w:jc w:val="center"/>
              <w:rPr>
                <w:color w:val="000000"/>
              </w:rPr>
            </w:pPr>
            <w:r w:rsidRPr="00052837">
              <w:rPr>
                <w:color w:val="000000"/>
              </w:rPr>
              <w:t>2.54</w:t>
            </w:r>
          </w:p>
        </w:tc>
        <w:tc>
          <w:tcPr>
            <w:tcW w:w="401" w:type="pct"/>
            <w:tcBorders>
              <w:top w:val="nil"/>
              <w:left w:val="nil"/>
              <w:bottom w:val="nil"/>
              <w:right w:val="nil"/>
            </w:tcBorders>
            <w:shd w:val="clear" w:color="auto" w:fill="auto"/>
            <w:noWrap/>
            <w:vAlign w:val="bottom"/>
            <w:hideMark/>
          </w:tcPr>
          <w:p w14:paraId="26A72A2A" w14:textId="77777777" w:rsidR="00AE0256" w:rsidRPr="00052837" w:rsidRDefault="00AE0256" w:rsidP="0071575A">
            <w:pPr>
              <w:spacing w:after="0" w:line="240" w:lineRule="auto"/>
              <w:jc w:val="center"/>
              <w:rPr>
                <w:color w:val="000000"/>
              </w:rPr>
            </w:pPr>
            <w:r w:rsidRPr="00052837">
              <w:rPr>
                <w:color w:val="000000"/>
              </w:rPr>
              <w:t>2.55</w:t>
            </w:r>
          </w:p>
        </w:tc>
        <w:tc>
          <w:tcPr>
            <w:tcW w:w="388" w:type="pct"/>
            <w:tcBorders>
              <w:top w:val="nil"/>
              <w:left w:val="nil"/>
              <w:bottom w:val="nil"/>
              <w:right w:val="nil"/>
            </w:tcBorders>
            <w:shd w:val="clear" w:color="auto" w:fill="auto"/>
            <w:noWrap/>
            <w:vAlign w:val="bottom"/>
            <w:hideMark/>
          </w:tcPr>
          <w:p w14:paraId="76095E07" w14:textId="77777777" w:rsidR="00AE0256" w:rsidRPr="00052837" w:rsidRDefault="00AE0256" w:rsidP="0071575A">
            <w:pPr>
              <w:spacing w:after="0" w:line="240" w:lineRule="auto"/>
              <w:jc w:val="center"/>
              <w:rPr>
                <w:color w:val="000000"/>
              </w:rPr>
            </w:pPr>
            <w:r w:rsidRPr="00052837">
              <w:rPr>
                <w:color w:val="000000"/>
              </w:rPr>
              <w:t>2.54</w:t>
            </w:r>
          </w:p>
        </w:tc>
        <w:tc>
          <w:tcPr>
            <w:tcW w:w="374" w:type="pct"/>
            <w:tcBorders>
              <w:top w:val="nil"/>
              <w:left w:val="nil"/>
              <w:bottom w:val="nil"/>
              <w:right w:val="nil"/>
            </w:tcBorders>
            <w:shd w:val="clear" w:color="auto" w:fill="auto"/>
            <w:noWrap/>
            <w:vAlign w:val="bottom"/>
            <w:hideMark/>
          </w:tcPr>
          <w:p w14:paraId="60692B67" w14:textId="77777777" w:rsidR="00AE0256" w:rsidRPr="00052837" w:rsidRDefault="00AE0256" w:rsidP="0071575A">
            <w:pPr>
              <w:spacing w:after="0" w:line="240" w:lineRule="auto"/>
              <w:jc w:val="center"/>
              <w:rPr>
                <w:color w:val="000000"/>
              </w:rPr>
            </w:pPr>
            <w:r w:rsidRPr="00052837">
              <w:rPr>
                <w:color w:val="000000"/>
              </w:rPr>
              <w:t>2.57</w:t>
            </w:r>
          </w:p>
        </w:tc>
        <w:tc>
          <w:tcPr>
            <w:tcW w:w="374" w:type="pct"/>
            <w:tcBorders>
              <w:top w:val="nil"/>
              <w:left w:val="nil"/>
              <w:bottom w:val="nil"/>
              <w:right w:val="nil"/>
            </w:tcBorders>
            <w:shd w:val="clear" w:color="auto" w:fill="auto"/>
            <w:noWrap/>
            <w:vAlign w:val="bottom"/>
            <w:hideMark/>
          </w:tcPr>
          <w:p w14:paraId="3DB2E7CF" w14:textId="77777777" w:rsidR="00AE0256" w:rsidRPr="00052837" w:rsidRDefault="00AE0256" w:rsidP="0071575A">
            <w:pPr>
              <w:spacing w:after="0" w:line="240" w:lineRule="auto"/>
              <w:jc w:val="center"/>
              <w:rPr>
                <w:color w:val="000000"/>
              </w:rPr>
            </w:pPr>
            <w:r w:rsidRPr="00052837">
              <w:rPr>
                <w:color w:val="000000"/>
              </w:rPr>
              <w:t>2.57</w:t>
            </w:r>
          </w:p>
        </w:tc>
        <w:tc>
          <w:tcPr>
            <w:tcW w:w="401" w:type="pct"/>
            <w:tcBorders>
              <w:top w:val="nil"/>
              <w:left w:val="nil"/>
              <w:bottom w:val="nil"/>
              <w:right w:val="nil"/>
            </w:tcBorders>
            <w:shd w:val="clear" w:color="auto" w:fill="auto"/>
            <w:noWrap/>
            <w:vAlign w:val="bottom"/>
            <w:hideMark/>
          </w:tcPr>
          <w:p w14:paraId="1373BE6D" w14:textId="77777777" w:rsidR="00AE0256" w:rsidRPr="00052837" w:rsidRDefault="00AE0256" w:rsidP="0071575A">
            <w:pPr>
              <w:spacing w:after="0" w:line="240" w:lineRule="auto"/>
              <w:jc w:val="center"/>
              <w:rPr>
                <w:color w:val="000000"/>
              </w:rPr>
            </w:pPr>
            <w:r w:rsidRPr="00052837">
              <w:rPr>
                <w:color w:val="000000"/>
              </w:rPr>
              <w:t>2.59</w:t>
            </w:r>
          </w:p>
        </w:tc>
        <w:tc>
          <w:tcPr>
            <w:tcW w:w="434" w:type="pct"/>
            <w:tcBorders>
              <w:top w:val="nil"/>
              <w:left w:val="nil"/>
              <w:bottom w:val="nil"/>
              <w:right w:val="nil"/>
            </w:tcBorders>
            <w:shd w:val="clear" w:color="auto" w:fill="auto"/>
            <w:noWrap/>
            <w:vAlign w:val="bottom"/>
            <w:hideMark/>
          </w:tcPr>
          <w:p w14:paraId="5A5D2759" w14:textId="77777777" w:rsidR="00AE0256" w:rsidRPr="00052837" w:rsidRDefault="00AE0256" w:rsidP="0071575A">
            <w:pPr>
              <w:spacing w:after="0" w:line="240" w:lineRule="auto"/>
              <w:jc w:val="center"/>
              <w:rPr>
                <w:color w:val="000000"/>
              </w:rPr>
            </w:pPr>
            <w:r w:rsidRPr="00052837">
              <w:rPr>
                <w:color w:val="000000"/>
              </w:rPr>
              <w:t>2.23</w:t>
            </w:r>
          </w:p>
        </w:tc>
        <w:tc>
          <w:tcPr>
            <w:tcW w:w="434" w:type="pct"/>
            <w:tcBorders>
              <w:top w:val="nil"/>
              <w:left w:val="nil"/>
              <w:bottom w:val="nil"/>
              <w:right w:val="nil"/>
            </w:tcBorders>
          </w:tcPr>
          <w:p w14:paraId="42BB73AC" w14:textId="77777777" w:rsidR="00AE0256" w:rsidRPr="00052837" w:rsidRDefault="00AE0256" w:rsidP="0071575A">
            <w:pPr>
              <w:spacing w:after="0" w:line="240" w:lineRule="auto"/>
              <w:jc w:val="center"/>
              <w:rPr>
                <w:color w:val="000000"/>
              </w:rPr>
            </w:pPr>
          </w:p>
        </w:tc>
      </w:tr>
      <w:tr w:rsidR="00AE0256" w:rsidRPr="00052837" w14:paraId="7ED2A591" w14:textId="77777777" w:rsidTr="00AE0256">
        <w:trPr>
          <w:trHeight w:val="300"/>
        </w:trPr>
        <w:tc>
          <w:tcPr>
            <w:tcW w:w="570" w:type="pct"/>
            <w:tcBorders>
              <w:top w:val="nil"/>
              <w:left w:val="nil"/>
              <w:bottom w:val="nil"/>
              <w:right w:val="nil"/>
            </w:tcBorders>
            <w:shd w:val="clear" w:color="auto" w:fill="auto"/>
            <w:noWrap/>
            <w:vAlign w:val="bottom"/>
            <w:hideMark/>
          </w:tcPr>
          <w:p w14:paraId="4B03E0AB" w14:textId="77777777" w:rsidR="00AE0256" w:rsidRPr="00052837" w:rsidRDefault="00AE0256" w:rsidP="0071575A">
            <w:pPr>
              <w:spacing w:after="0" w:line="240" w:lineRule="auto"/>
              <w:rPr>
                <w:color w:val="000000"/>
              </w:rPr>
            </w:pPr>
            <w:r w:rsidRPr="00052837">
              <w:rPr>
                <w:color w:val="000000"/>
              </w:rPr>
              <w:t>Aspartic Acid</w:t>
            </w:r>
          </w:p>
        </w:tc>
        <w:tc>
          <w:tcPr>
            <w:tcW w:w="394" w:type="pct"/>
            <w:tcBorders>
              <w:top w:val="nil"/>
              <w:left w:val="nil"/>
              <w:bottom w:val="nil"/>
              <w:right w:val="nil"/>
            </w:tcBorders>
            <w:shd w:val="clear" w:color="auto" w:fill="auto"/>
            <w:noWrap/>
            <w:vAlign w:val="bottom"/>
            <w:hideMark/>
          </w:tcPr>
          <w:p w14:paraId="6ECED5C3" w14:textId="77777777" w:rsidR="00AE0256" w:rsidRPr="00052837" w:rsidRDefault="00AE0256" w:rsidP="0071575A">
            <w:pPr>
              <w:spacing w:after="0" w:line="240" w:lineRule="auto"/>
              <w:jc w:val="center"/>
              <w:rPr>
                <w:color w:val="000000"/>
              </w:rPr>
            </w:pPr>
            <w:r w:rsidRPr="00052837">
              <w:rPr>
                <w:color w:val="000000"/>
              </w:rPr>
              <w:t>3.21</w:t>
            </w:r>
          </w:p>
        </w:tc>
        <w:tc>
          <w:tcPr>
            <w:tcW w:w="414" w:type="pct"/>
            <w:tcBorders>
              <w:top w:val="nil"/>
              <w:left w:val="nil"/>
              <w:bottom w:val="nil"/>
              <w:right w:val="nil"/>
            </w:tcBorders>
            <w:shd w:val="clear" w:color="auto" w:fill="auto"/>
            <w:noWrap/>
            <w:vAlign w:val="bottom"/>
            <w:hideMark/>
          </w:tcPr>
          <w:p w14:paraId="0FEB8B49" w14:textId="77777777" w:rsidR="00AE0256" w:rsidRPr="00052837" w:rsidRDefault="00AE0256" w:rsidP="0071575A">
            <w:pPr>
              <w:spacing w:after="0" w:line="240" w:lineRule="auto"/>
              <w:jc w:val="center"/>
              <w:rPr>
                <w:color w:val="000000"/>
              </w:rPr>
            </w:pPr>
            <w:r w:rsidRPr="00052837">
              <w:rPr>
                <w:color w:val="000000"/>
              </w:rPr>
              <w:t>3.33</w:t>
            </w:r>
          </w:p>
        </w:tc>
        <w:tc>
          <w:tcPr>
            <w:tcW w:w="408" w:type="pct"/>
            <w:tcBorders>
              <w:top w:val="nil"/>
              <w:left w:val="nil"/>
              <w:bottom w:val="nil"/>
              <w:right w:val="nil"/>
            </w:tcBorders>
            <w:shd w:val="clear" w:color="auto" w:fill="auto"/>
            <w:noWrap/>
            <w:vAlign w:val="bottom"/>
            <w:hideMark/>
          </w:tcPr>
          <w:p w14:paraId="5A4B234B" w14:textId="77777777" w:rsidR="00AE0256" w:rsidRPr="00052837" w:rsidRDefault="00AE0256" w:rsidP="0071575A">
            <w:pPr>
              <w:spacing w:after="0" w:line="240" w:lineRule="auto"/>
              <w:jc w:val="center"/>
              <w:rPr>
                <w:color w:val="000000"/>
              </w:rPr>
            </w:pPr>
            <w:r w:rsidRPr="00052837">
              <w:rPr>
                <w:color w:val="000000"/>
              </w:rPr>
              <w:t>3.28</w:t>
            </w:r>
          </w:p>
        </w:tc>
        <w:tc>
          <w:tcPr>
            <w:tcW w:w="408" w:type="pct"/>
            <w:tcBorders>
              <w:top w:val="nil"/>
              <w:left w:val="nil"/>
              <w:bottom w:val="nil"/>
              <w:right w:val="nil"/>
            </w:tcBorders>
            <w:shd w:val="clear" w:color="auto" w:fill="auto"/>
            <w:noWrap/>
            <w:vAlign w:val="bottom"/>
            <w:hideMark/>
          </w:tcPr>
          <w:p w14:paraId="0F95E1CB" w14:textId="77777777" w:rsidR="00AE0256" w:rsidRPr="00052837" w:rsidRDefault="00AE0256" w:rsidP="0071575A">
            <w:pPr>
              <w:spacing w:after="0" w:line="240" w:lineRule="auto"/>
              <w:jc w:val="center"/>
              <w:rPr>
                <w:color w:val="000000"/>
              </w:rPr>
            </w:pPr>
            <w:r w:rsidRPr="00052837">
              <w:rPr>
                <w:color w:val="000000"/>
              </w:rPr>
              <w:t>3.29</w:t>
            </w:r>
          </w:p>
        </w:tc>
        <w:tc>
          <w:tcPr>
            <w:tcW w:w="401" w:type="pct"/>
            <w:tcBorders>
              <w:top w:val="nil"/>
              <w:left w:val="nil"/>
              <w:bottom w:val="nil"/>
              <w:right w:val="nil"/>
            </w:tcBorders>
            <w:shd w:val="clear" w:color="auto" w:fill="auto"/>
            <w:noWrap/>
            <w:vAlign w:val="bottom"/>
            <w:hideMark/>
          </w:tcPr>
          <w:p w14:paraId="0403F1A8" w14:textId="77777777" w:rsidR="00AE0256" w:rsidRPr="00052837" w:rsidRDefault="00AE0256" w:rsidP="0071575A">
            <w:pPr>
              <w:spacing w:after="0" w:line="240" w:lineRule="auto"/>
              <w:jc w:val="center"/>
              <w:rPr>
                <w:color w:val="000000"/>
              </w:rPr>
            </w:pPr>
            <w:r w:rsidRPr="00052837">
              <w:rPr>
                <w:color w:val="000000"/>
              </w:rPr>
              <w:t>3.29</w:t>
            </w:r>
          </w:p>
        </w:tc>
        <w:tc>
          <w:tcPr>
            <w:tcW w:w="388" w:type="pct"/>
            <w:tcBorders>
              <w:top w:val="nil"/>
              <w:left w:val="nil"/>
              <w:bottom w:val="nil"/>
              <w:right w:val="nil"/>
            </w:tcBorders>
            <w:shd w:val="clear" w:color="auto" w:fill="auto"/>
            <w:noWrap/>
            <w:vAlign w:val="bottom"/>
            <w:hideMark/>
          </w:tcPr>
          <w:p w14:paraId="265A6365" w14:textId="77777777" w:rsidR="00AE0256" w:rsidRPr="00052837" w:rsidRDefault="00AE0256" w:rsidP="0071575A">
            <w:pPr>
              <w:spacing w:after="0" w:line="240" w:lineRule="auto"/>
              <w:jc w:val="center"/>
              <w:rPr>
                <w:color w:val="000000"/>
              </w:rPr>
            </w:pPr>
            <w:r w:rsidRPr="00052837">
              <w:rPr>
                <w:color w:val="000000"/>
              </w:rPr>
              <w:t>3.33</w:t>
            </w:r>
          </w:p>
        </w:tc>
        <w:tc>
          <w:tcPr>
            <w:tcW w:w="374" w:type="pct"/>
            <w:tcBorders>
              <w:top w:val="nil"/>
              <w:left w:val="nil"/>
              <w:bottom w:val="nil"/>
              <w:right w:val="nil"/>
            </w:tcBorders>
            <w:shd w:val="clear" w:color="auto" w:fill="auto"/>
            <w:noWrap/>
            <w:vAlign w:val="bottom"/>
            <w:hideMark/>
          </w:tcPr>
          <w:p w14:paraId="74A3D75B" w14:textId="77777777" w:rsidR="00AE0256" w:rsidRPr="00052837" w:rsidRDefault="00AE0256" w:rsidP="0071575A">
            <w:pPr>
              <w:spacing w:after="0" w:line="240" w:lineRule="auto"/>
              <w:jc w:val="center"/>
              <w:rPr>
                <w:color w:val="000000"/>
              </w:rPr>
            </w:pPr>
            <w:r w:rsidRPr="00052837">
              <w:rPr>
                <w:color w:val="000000"/>
              </w:rPr>
              <w:t>3.31</w:t>
            </w:r>
          </w:p>
        </w:tc>
        <w:tc>
          <w:tcPr>
            <w:tcW w:w="374" w:type="pct"/>
            <w:tcBorders>
              <w:top w:val="nil"/>
              <w:left w:val="nil"/>
              <w:bottom w:val="nil"/>
              <w:right w:val="nil"/>
            </w:tcBorders>
            <w:shd w:val="clear" w:color="auto" w:fill="auto"/>
            <w:noWrap/>
            <w:vAlign w:val="bottom"/>
            <w:hideMark/>
          </w:tcPr>
          <w:p w14:paraId="4C89AAB4" w14:textId="77777777" w:rsidR="00AE0256" w:rsidRPr="00052837" w:rsidRDefault="00AE0256" w:rsidP="0071575A">
            <w:pPr>
              <w:spacing w:after="0" w:line="240" w:lineRule="auto"/>
              <w:jc w:val="center"/>
              <w:rPr>
                <w:color w:val="000000"/>
              </w:rPr>
            </w:pPr>
            <w:r w:rsidRPr="00052837">
              <w:rPr>
                <w:color w:val="000000"/>
              </w:rPr>
              <w:t>3.33</w:t>
            </w:r>
          </w:p>
        </w:tc>
        <w:tc>
          <w:tcPr>
            <w:tcW w:w="401" w:type="pct"/>
            <w:tcBorders>
              <w:top w:val="nil"/>
              <w:left w:val="nil"/>
              <w:bottom w:val="nil"/>
              <w:right w:val="nil"/>
            </w:tcBorders>
            <w:shd w:val="clear" w:color="auto" w:fill="auto"/>
            <w:noWrap/>
            <w:vAlign w:val="bottom"/>
            <w:hideMark/>
          </w:tcPr>
          <w:p w14:paraId="5866A3EA" w14:textId="77777777" w:rsidR="00AE0256" w:rsidRPr="00052837" w:rsidRDefault="00AE0256" w:rsidP="0071575A">
            <w:pPr>
              <w:spacing w:after="0" w:line="240" w:lineRule="auto"/>
              <w:jc w:val="center"/>
              <w:rPr>
                <w:color w:val="000000"/>
              </w:rPr>
            </w:pPr>
            <w:r w:rsidRPr="00052837">
              <w:rPr>
                <w:color w:val="000000"/>
              </w:rPr>
              <w:t>3.36</w:t>
            </w:r>
          </w:p>
        </w:tc>
        <w:tc>
          <w:tcPr>
            <w:tcW w:w="434" w:type="pct"/>
            <w:tcBorders>
              <w:top w:val="nil"/>
              <w:left w:val="nil"/>
              <w:bottom w:val="nil"/>
              <w:right w:val="nil"/>
            </w:tcBorders>
            <w:shd w:val="clear" w:color="auto" w:fill="auto"/>
            <w:noWrap/>
            <w:vAlign w:val="bottom"/>
            <w:hideMark/>
          </w:tcPr>
          <w:p w14:paraId="74AB30C1" w14:textId="77777777" w:rsidR="00AE0256" w:rsidRPr="00052837" w:rsidRDefault="00AE0256" w:rsidP="0071575A">
            <w:pPr>
              <w:spacing w:after="0" w:line="240" w:lineRule="auto"/>
              <w:jc w:val="center"/>
              <w:rPr>
                <w:color w:val="000000"/>
              </w:rPr>
            </w:pPr>
            <w:r w:rsidRPr="00052837">
              <w:rPr>
                <w:color w:val="000000"/>
              </w:rPr>
              <w:t>3.32</w:t>
            </w:r>
          </w:p>
        </w:tc>
        <w:tc>
          <w:tcPr>
            <w:tcW w:w="434" w:type="pct"/>
            <w:tcBorders>
              <w:top w:val="nil"/>
              <w:left w:val="nil"/>
              <w:bottom w:val="nil"/>
              <w:right w:val="nil"/>
            </w:tcBorders>
          </w:tcPr>
          <w:p w14:paraId="667A59C4" w14:textId="77777777" w:rsidR="00AE0256" w:rsidRPr="00052837" w:rsidRDefault="00AE0256" w:rsidP="0071575A">
            <w:pPr>
              <w:spacing w:after="0" w:line="240" w:lineRule="auto"/>
              <w:jc w:val="center"/>
              <w:rPr>
                <w:color w:val="000000"/>
              </w:rPr>
            </w:pPr>
          </w:p>
        </w:tc>
      </w:tr>
      <w:tr w:rsidR="00AE0256" w:rsidRPr="00052837" w14:paraId="26796F93" w14:textId="77777777" w:rsidTr="00AE0256">
        <w:trPr>
          <w:trHeight w:val="300"/>
        </w:trPr>
        <w:tc>
          <w:tcPr>
            <w:tcW w:w="570" w:type="pct"/>
            <w:tcBorders>
              <w:top w:val="nil"/>
              <w:left w:val="nil"/>
              <w:bottom w:val="nil"/>
              <w:right w:val="nil"/>
            </w:tcBorders>
            <w:shd w:val="clear" w:color="auto" w:fill="auto"/>
            <w:noWrap/>
            <w:vAlign w:val="bottom"/>
            <w:hideMark/>
          </w:tcPr>
          <w:p w14:paraId="7226A50F" w14:textId="77777777" w:rsidR="00AE0256" w:rsidRPr="00052837" w:rsidRDefault="00AE0256" w:rsidP="0071575A">
            <w:pPr>
              <w:spacing w:after="0" w:line="240" w:lineRule="auto"/>
              <w:rPr>
                <w:color w:val="000000"/>
              </w:rPr>
            </w:pPr>
            <w:r w:rsidRPr="00052837">
              <w:rPr>
                <w:color w:val="000000"/>
              </w:rPr>
              <w:t>Cysteine</w:t>
            </w:r>
          </w:p>
        </w:tc>
        <w:tc>
          <w:tcPr>
            <w:tcW w:w="394" w:type="pct"/>
            <w:tcBorders>
              <w:top w:val="nil"/>
              <w:left w:val="nil"/>
              <w:bottom w:val="nil"/>
              <w:right w:val="nil"/>
            </w:tcBorders>
            <w:shd w:val="clear" w:color="auto" w:fill="auto"/>
            <w:noWrap/>
            <w:vAlign w:val="bottom"/>
            <w:hideMark/>
          </w:tcPr>
          <w:p w14:paraId="4F97142E" w14:textId="77777777" w:rsidR="00AE0256" w:rsidRPr="00052837" w:rsidRDefault="00AE0256" w:rsidP="0071575A">
            <w:pPr>
              <w:spacing w:after="0" w:line="240" w:lineRule="auto"/>
              <w:jc w:val="center"/>
              <w:rPr>
                <w:color w:val="000000"/>
              </w:rPr>
            </w:pPr>
            <w:r w:rsidRPr="00052837">
              <w:rPr>
                <w:color w:val="000000"/>
              </w:rPr>
              <w:t>0.42</w:t>
            </w:r>
          </w:p>
        </w:tc>
        <w:tc>
          <w:tcPr>
            <w:tcW w:w="414" w:type="pct"/>
            <w:tcBorders>
              <w:top w:val="nil"/>
              <w:left w:val="nil"/>
              <w:bottom w:val="nil"/>
              <w:right w:val="nil"/>
            </w:tcBorders>
            <w:shd w:val="clear" w:color="auto" w:fill="auto"/>
            <w:noWrap/>
            <w:vAlign w:val="bottom"/>
            <w:hideMark/>
          </w:tcPr>
          <w:p w14:paraId="71EDF98E" w14:textId="77777777" w:rsidR="00AE0256" w:rsidRPr="00052837" w:rsidRDefault="00AE0256" w:rsidP="0071575A">
            <w:pPr>
              <w:spacing w:after="0" w:line="240" w:lineRule="auto"/>
              <w:jc w:val="center"/>
              <w:rPr>
                <w:color w:val="000000"/>
              </w:rPr>
            </w:pPr>
            <w:r w:rsidRPr="00052837">
              <w:rPr>
                <w:color w:val="000000"/>
              </w:rPr>
              <w:t>0.42</w:t>
            </w:r>
          </w:p>
        </w:tc>
        <w:tc>
          <w:tcPr>
            <w:tcW w:w="408" w:type="pct"/>
            <w:tcBorders>
              <w:top w:val="nil"/>
              <w:left w:val="nil"/>
              <w:bottom w:val="nil"/>
              <w:right w:val="nil"/>
            </w:tcBorders>
            <w:shd w:val="clear" w:color="auto" w:fill="auto"/>
            <w:noWrap/>
            <w:vAlign w:val="bottom"/>
            <w:hideMark/>
          </w:tcPr>
          <w:p w14:paraId="518BBC6A" w14:textId="77777777" w:rsidR="00AE0256" w:rsidRPr="00052837" w:rsidRDefault="00AE0256" w:rsidP="0071575A">
            <w:pPr>
              <w:spacing w:after="0" w:line="240" w:lineRule="auto"/>
              <w:jc w:val="center"/>
              <w:rPr>
                <w:color w:val="000000"/>
              </w:rPr>
            </w:pPr>
            <w:r w:rsidRPr="00052837">
              <w:rPr>
                <w:color w:val="000000"/>
              </w:rPr>
              <w:t>0.42</w:t>
            </w:r>
          </w:p>
        </w:tc>
        <w:tc>
          <w:tcPr>
            <w:tcW w:w="408" w:type="pct"/>
            <w:tcBorders>
              <w:top w:val="nil"/>
              <w:left w:val="nil"/>
              <w:bottom w:val="nil"/>
              <w:right w:val="nil"/>
            </w:tcBorders>
            <w:shd w:val="clear" w:color="auto" w:fill="auto"/>
            <w:noWrap/>
            <w:vAlign w:val="bottom"/>
            <w:hideMark/>
          </w:tcPr>
          <w:p w14:paraId="78C803D9" w14:textId="77777777" w:rsidR="00AE0256" w:rsidRPr="00052837" w:rsidRDefault="00AE0256" w:rsidP="0071575A">
            <w:pPr>
              <w:spacing w:after="0" w:line="240" w:lineRule="auto"/>
              <w:jc w:val="center"/>
              <w:rPr>
                <w:color w:val="000000"/>
              </w:rPr>
            </w:pPr>
            <w:r w:rsidRPr="00052837">
              <w:rPr>
                <w:color w:val="000000"/>
              </w:rPr>
              <w:t>0.42</w:t>
            </w:r>
          </w:p>
        </w:tc>
        <w:tc>
          <w:tcPr>
            <w:tcW w:w="401" w:type="pct"/>
            <w:tcBorders>
              <w:top w:val="nil"/>
              <w:left w:val="nil"/>
              <w:bottom w:val="nil"/>
              <w:right w:val="nil"/>
            </w:tcBorders>
            <w:shd w:val="clear" w:color="auto" w:fill="auto"/>
            <w:noWrap/>
            <w:vAlign w:val="bottom"/>
            <w:hideMark/>
          </w:tcPr>
          <w:p w14:paraId="2C4897C4" w14:textId="77777777" w:rsidR="00AE0256" w:rsidRPr="00052837" w:rsidRDefault="00AE0256" w:rsidP="0071575A">
            <w:pPr>
              <w:spacing w:after="0" w:line="240" w:lineRule="auto"/>
              <w:jc w:val="center"/>
              <w:rPr>
                <w:color w:val="000000"/>
              </w:rPr>
            </w:pPr>
            <w:r w:rsidRPr="00052837">
              <w:rPr>
                <w:color w:val="000000"/>
              </w:rPr>
              <w:t>0.42</w:t>
            </w:r>
          </w:p>
        </w:tc>
        <w:tc>
          <w:tcPr>
            <w:tcW w:w="388" w:type="pct"/>
            <w:tcBorders>
              <w:top w:val="nil"/>
              <w:left w:val="nil"/>
              <w:bottom w:val="nil"/>
              <w:right w:val="nil"/>
            </w:tcBorders>
            <w:shd w:val="clear" w:color="auto" w:fill="auto"/>
            <w:noWrap/>
            <w:vAlign w:val="bottom"/>
            <w:hideMark/>
          </w:tcPr>
          <w:p w14:paraId="77F2FE76" w14:textId="77777777" w:rsidR="00AE0256" w:rsidRPr="00052837" w:rsidRDefault="00AE0256" w:rsidP="0071575A">
            <w:pPr>
              <w:spacing w:after="0" w:line="240" w:lineRule="auto"/>
              <w:jc w:val="center"/>
              <w:rPr>
                <w:color w:val="000000"/>
              </w:rPr>
            </w:pPr>
            <w:r w:rsidRPr="00052837">
              <w:rPr>
                <w:color w:val="000000"/>
              </w:rPr>
              <w:t>0.43</w:t>
            </w:r>
          </w:p>
        </w:tc>
        <w:tc>
          <w:tcPr>
            <w:tcW w:w="374" w:type="pct"/>
            <w:tcBorders>
              <w:top w:val="nil"/>
              <w:left w:val="nil"/>
              <w:bottom w:val="nil"/>
              <w:right w:val="nil"/>
            </w:tcBorders>
            <w:shd w:val="clear" w:color="auto" w:fill="auto"/>
            <w:noWrap/>
            <w:vAlign w:val="bottom"/>
            <w:hideMark/>
          </w:tcPr>
          <w:p w14:paraId="4018E0EA" w14:textId="77777777" w:rsidR="00AE0256" w:rsidRPr="00052837" w:rsidRDefault="00AE0256" w:rsidP="0071575A">
            <w:pPr>
              <w:spacing w:after="0" w:line="240" w:lineRule="auto"/>
              <w:jc w:val="center"/>
              <w:rPr>
                <w:color w:val="000000"/>
              </w:rPr>
            </w:pPr>
            <w:r w:rsidRPr="00052837">
              <w:rPr>
                <w:color w:val="000000"/>
              </w:rPr>
              <w:t>0.42</w:t>
            </w:r>
          </w:p>
        </w:tc>
        <w:tc>
          <w:tcPr>
            <w:tcW w:w="374" w:type="pct"/>
            <w:tcBorders>
              <w:top w:val="nil"/>
              <w:left w:val="nil"/>
              <w:bottom w:val="nil"/>
              <w:right w:val="nil"/>
            </w:tcBorders>
            <w:shd w:val="clear" w:color="auto" w:fill="auto"/>
            <w:noWrap/>
            <w:vAlign w:val="bottom"/>
            <w:hideMark/>
          </w:tcPr>
          <w:p w14:paraId="15794827" w14:textId="77777777" w:rsidR="00AE0256" w:rsidRPr="00052837" w:rsidRDefault="00AE0256" w:rsidP="0071575A">
            <w:pPr>
              <w:spacing w:after="0" w:line="240" w:lineRule="auto"/>
              <w:jc w:val="center"/>
              <w:rPr>
                <w:color w:val="000000"/>
              </w:rPr>
            </w:pPr>
            <w:r w:rsidRPr="00052837">
              <w:rPr>
                <w:color w:val="000000"/>
              </w:rPr>
              <w:t>0.43</w:t>
            </w:r>
          </w:p>
        </w:tc>
        <w:tc>
          <w:tcPr>
            <w:tcW w:w="401" w:type="pct"/>
            <w:tcBorders>
              <w:top w:val="nil"/>
              <w:left w:val="nil"/>
              <w:bottom w:val="nil"/>
              <w:right w:val="nil"/>
            </w:tcBorders>
            <w:shd w:val="clear" w:color="auto" w:fill="auto"/>
            <w:noWrap/>
            <w:vAlign w:val="bottom"/>
            <w:hideMark/>
          </w:tcPr>
          <w:p w14:paraId="68D1BD28" w14:textId="77777777" w:rsidR="00AE0256" w:rsidRPr="00052837" w:rsidRDefault="00AE0256" w:rsidP="0071575A">
            <w:pPr>
              <w:spacing w:after="0" w:line="240" w:lineRule="auto"/>
              <w:jc w:val="center"/>
              <w:rPr>
                <w:color w:val="000000"/>
              </w:rPr>
            </w:pPr>
            <w:r w:rsidRPr="00052837">
              <w:rPr>
                <w:color w:val="000000"/>
              </w:rPr>
              <w:t>0.42</w:t>
            </w:r>
          </w:p>
        </w:tc>
        <w:tc>
          <w:tcPr>
            <w:tcW w:w="434" w:type="pct"/>
            <w:tcBorders>
              <w:top w:val="nil"/>
              <w:left w:val="nil"/>
              <w:bottom w:val="nil"/>
              <w:right w:val="nil"/>
            </w:tcBorders>
            <w:shd w:val="clear" w:color="auto" w:fill="auto"/>
            <w:noWrap/>
            <w:vAlign w:val="bottom"/>
            <w:hideMark/>
          </w:tcPr>
          <w:p w14:paraId="5152A230" w14:textId="77777777" w:rsidR="00AE0256" w:rsidRPr="00052837" w:rsidRDefault="00AE0256" w:rsidP="0071575A">
            <w:pPr>
              <w:spacing w:after="0" w:line="240" w:lineRule="auto"/>
              <w:jc w:val="center"/>
              <w:rPr>
                <w:color w:val="000000"/>
              </w:rPr>
            </w:pPr>
            <w:r w:rsidRPr="00052837">
              <w:rPr>
                <w:color w:val="000000"/>
              </w:rPr>
              <w:t>0.53</w:t>
            </w:r>
          </w:p>
        </w:tc>
        <w:tc>
          <w:tcPr>
            <w:tcW w:w="434" w:type="pct"/>
            <w:tcBorders>
              <w:top w:val="nil"/>
              <w:left w:val="nil"/>
              <w:bottom w:val="nil"/>
              <w:right w:val="nil"/>
            </w:tcBorders>
          </w:tcPr>
          <w:p w14:paraId="6A24F289" w14:textId="77777777" w:rsidR="00AE0256" w:rsidRPr="00052837" w:rsidRDefault="00AE0256" w:rsidP="0071575A">
            <w:pPr>
              <w:spacing w:after="0" w:line="240" w:lineRule="auto"/>
              <w:jc w:val="center"/>
              <w:rPr>
                <w:color w:val="000000"/>
              </w:rPr>
            </w:pPr>
          </w:p>
        </w:tc>
      </w:tr>
      <w:tr w:rsidR="00AE0256" w:rsidRPr="00052837" w14:paraId="585A13F9" w14:textId="77777777" w:rsidTr="00AE0256">
        <w:trPr>
          <w:trHeight w:val="300"/>
        </w:trPr>
        <w:tc>
          <w:tcPr>
            <w:tcW w:w="570" w:type="pct"/>
            <w:tcBorders>
              <w:top w:val="nil"/>
              <w:left w:val="nil"/>
              <w:bottom w:val="nil"/>
              <w:right w:val="nil"/>
            </w:tcBorders>
            <w:shd w:val="clear" w:color="auto" w:fill="auto"/>
            <w:noWrap/>
            <w:vAlign w:val="bottom"/>
            <w:hideMark/>
          </w:tcPr>
          <w:p w14:paraId="1BBA3345" w14:textId="77777777" w:rsidR="00AE0256" w:rsidRPr="00052837" w:rsidRDefault="00AE0256" w:rsidP="0071575A">
            <w:pPr>
              <w:spacing w:after="0" w:line="240" w:lineRule="auto"/>
              <w:rPr>
                <w:color w:val="000000"/>
              </w:rPr>
            </w:pPr>
            <w:r w:rsidRPr="00052837">
              <w:rPr>
                <w:color w:val="000000"/>
              </w:rPr>
              <w:t>Glutamic Acid</w:t>
            </w:r>
          </w:p>
        </w:tc>
        <w:tc>
          <w:tcPr>
            <w:tcW w:w="394" w:type="pct"/>
            <w:tcBorders>
              <w:top w:val="nil"/>
              <w:left w:val="nil"/>
              <w:bottom w:val="nil"/>
              <w:right w:val="nil"/>
            </w:tcBorders>
            <w:shd w:val="clear" w:color="auto" w:fill="auto"/>
            <w:noWrap/>
            <w:vAlign w:val="bottom"/>
            <w:hideMark/>
          </w:tcPr>
          <w:p w14:paraId="514DA1E0" w14:textId="77777777" w:rsidR="00AE0256" w:rsidRPr="00052837" w:rsidRDefault="00AE0256" w:rsidP="0071575A">
            <w:pPr>
              <w:spacing w:after="0" w:line="240" w:lineRule="auto"/>
              <w:jc w:val="center"/>
              <w:rPr>
                <w:color w:val="000000"/>
              </w:rPr>
            </w:pPr>
            <w:r w:rsidRPr="00052837">
              <w:rPr>
                <w:color w:val="000000"/>
              </w:rPr>
              <w:t>6.39</w:t>
            </w:r>
          </w:p>
        </w:tc>
        <w:tc>
          <w:tcPr>
            <w:tcW w:w="414" w:type="pct"/>
            <w:tcBorders>
              <w:top w:val="nil"/>
              <w:left w:val="nil"/>
              <w:bottom w:val="nil"/>
              <w:right w:val="nil"/>
            </w:tcBorders>
            <w:shd w:val="clear" w:color="auto" w:fill="auto"/>
            <w:noWrap/>
            <w:vAlign w:val="bottom"/>
            <w:hideMark/>
          </w:tcPr>
          <w:p w14:paraId="2A47F6FA" w14:textId="77777777" w:rsidR="00AE0256" w:rsidRPr="00052837" w:rsidRDefault="00AE0256" w:rsidP="0071575A">
            <w:pPr>
              <w:spacing w:after="0" w:line="240" w:lineRule="auto"/>
              <w:jc w:val="center"/>
              <w:rPr>
                <w:color w:val="000000"/>
              </w:rPr>
            </w:pPr>
            <w:r w:rsidRPr="00052837">
              <w:rPr>
                <w:color w:val="000000"/>
              </w:rPr>
              <w:t>6.5</w:t>
            </w:r>
          </w:p>
        </w:tc>
        <w:tc>
          <w:tcPr>
            <w:tcW w:w="408" w:type="pct"/>
            <w:tcBorders>
              <w:top w:val="nil"/>
              <w:left w:val="nil"/>
              <w:bottom w:val="nil"/>
              <w:right w:val="nil"/>
            </w:tcBorders>
            <w:shd w:val="clear" w:color="auto" w:fill="auto"/>
            <w:noWrap/>
            <w:vAlign w:val="bottom"/>
            <w:hideMark/>
          </w:tcPr>
          <w:p w14:paraId="25DA9E2D" w14:textId="77777777" w:rsidR="00AE0256" w:rsidRPr="00052837" w:rsidRDefault="00AE0256" w:rsidP="0071575A">
            <w:pPr>
              <w:spacing w:after="0" w:line="240" w:lineRule="auto"/>
              <w:jc w:val="center"/>
              <w:rPr>
                <w:color w:val="000000"/>
              </w:rPr>
            </w:pPr>
            <w:r w:rsidRPr="00052837">
              <w:rPr>
                <w:color w:val="000000"/>
              </w:rPr>
              <w:t>6.41</w:t>
            </w:r>
          </w:p>
        </w:tc>
        <w:tc>
          <w:tcPr>
            <w:tcW w:w="408" w:type="pct"/>
            <w:tcBorders>
              <w:top w:val="nil"/>
              <w:left w:val="nil"/>
              <w:bottom w:val="nil"/>
              <w:right w:val="nil"/>
            </w:tcBorders>
            <w:shd w:val="clear" w:color="auto" w:fill="auto"/>
            <w:noWrap/>
            <w:vAlign w:val="bottom"/>
            <w:hideMark/>
          </w:tcPr>
          <w:p w14:paraId="4EF2F784" w14:textId="77777777" w:rsidR="00AE0256" w:rsidRPr="00052837" w:rsidRDefault="00AE0256" w:rsidP="0071575A">
            <w:pPr>
              <w:spacing w:after="0" w:line="240" w:lineRule="auto"/>
              <w:jc w:val="center"/>
              <w:rPr>
                <w:color w:val="000000"/>
              </w:rPr>
            </w:pPr>
            <w:r w:rsidRPr="00052837">
              <w:rPr>
                <w:color w:val="000000"/>
              </w:rPr>
              <w:t>6.42</w:t>
            </w:r>
          </w:p>
        </w:tc>
        <w:tc>
          <w:tcPr>
            <w:tcW w:w="401" w:type="pct"/>
            <w:tcBorders>
              <w:top w:val="nil"/>
              <w:left w:val="nil"/>
              <w:bottom w:val="nil"/>
              <w:right w:val="nil"/>
            </w:tcBorders>
            <w:shd w:val="clear" w:color="auto" w:fill="auto"/>
            <w:noWrap/>
            <w:vAlign w:val="bottom"/>
            <w:hideMark/>
          </w:tcPr>
          <w:p w14:paraId="5A0E749E" w14:textId="77777777" w:rsidR="00AE0256" w:rsidRPr="00052837" w:rsidRDefault="00AE0256" w:rsidP="0071575A">
            <w:pPr>
              <w:spacing w:after="0" w:line="240" w:lineRule="auto"/>
              <w:jc w:val="center"/>
              <w:rPr>
                <w:color w:val="000000"/>
              </w:rPr>
            </w:pPr>
            <w:r w:rsidRPr="00052837">
              <w:rPr>
                <w:color w:val="000000"/>
              </w:rPr>
              <w:t>6.44</w:t>
            </w:r>
          </w:p>
        </w:tc>
        <w:tc>
          <w:tcPr>
            <w:tcW w:w="388" w:type="pct"/>
            <w:tcBorders>
              <w:top w:val="nil"/>
              <w:left w:val="nil"/>
              <w:bottom w:val="nil"/>
              <w:right w:val="nil"/>
            </w:tcBorders>
            <w:shd w:val="clear" w:color="auto" w:fill="auto"/>
            <w:noWrap/>
            <w:vAlign w:val="bottom"/>
            <w:hideMark/>
          </w:tcPr>
          <w:p w14:paraId="779CC04A" w14:textId="77777777" w:rsidR="00AE0256" w:rsidRPr="00052837" w:rsidRDefault="00AE0256" w:rsidP="0071575A">
            <w:pPr>
              <w:spacing w:after="0" w:line="240" w:lineRule="auto"/>
              <w:jc w:val="center"/>
              <w:rPr>
                <w:color w:val="000000"/>
              </w:rPr>
            </w:pPr>
            <w:r w:rsidRPr="00052837">
              <w:rPr>
                <w:color w:val="000000"/>
              </w:rPr>
              <w:t>6.5</w:t>
            </w:r>
          </w:p>
        </w:tc>
        <w:tc>
          <w:tcPr>
            <w:tcW w:w="374" w:type="pct"/>
            <w:tcBorders>
              <w:top w:val="nil"/>
              <w:left w:val="nil"/>
              <w:bottom w:val="nil"/>
              <w:right w:val="nil"/>
            </w:tcBorders>
            <w:shd w:val="clear" w:color="auto" w:fill="auto"/>
            <w:noWrap/>
            <w:vAlign w:val="bottom"/>
            <w:hideMark/>
          </w:tcPr>
          <w:p w14:paraId="5389D07E" w14:textId="77777777" w:rsidR="00AE0256" w:rsidRPr="00052837" w:rsidRDefault="00AE0256" w:rsidP="0071575A">
            <w:pPr>
              <w:spacing w:after="0" w:line="240" w:lineRule="auto"/>
              <w:jc w:val="center"/>
              <w:rPr>
                <w:color w:val="000000"/>
              </w:rPr>
            </w:pPr>
            <w:r w:rsidRPr="00052837">
              <w:rPr>
                <w:color w:val="000000"/>
              </w:rPr>
              <w:t>6.46</w:t>
            </w:r>
          </w:p>
        </w:tc>
        <w:tc>
          <w:tcPr>
            <w:tcW w:w="374" w:type="pct"/>
            <w:tcBorders>
              <w:top w:val="nil"/>
              <w:left w:val="nil"/>
              <w:bottom w:val="nil"/>
              <w:right w:val="nil"/>
            </w:tcBorders>
            <w:shd w:val="clear" w:color="auto" w:fill="auto"/>
            <w:noWrap/>
            <w:vAlign w:val="bottom"/>
            <w:hideMark/>
          </w:tcPr>
          <w:p w14:paraId="6910441E" w14:textId="77777777" w:rsidR="00AE0256" w:rsidRPr="00052837" w:rsidRDefault="00AE0256" w:rsidP="0071575A">
            <w:pPr>
              <w:spacing w:after="0" w:line="240" w:lineRule="auto"/>
              <w:jc w:val="center"/>
              <w:rPr>
                <w:color w:val="000000"/>
              </w:rPr>
            </w:pPr>
            <w:r w:rsidRPr="00052837">
              <w:rPr>
                <w:color w:val="000000"/>
              </w:rPr>
              <w:t>6.49</w:t>
            </w:r>
          </w:p>
        </w:tc>
        <w:tc>
          <w:tcPr>
            <w:tcW w:w="401" w:type="pct"/>
            <w:tcBorders>
              <w:top w:val="nil"/>
              <w:left w:val="nil"/>
              <w:bottom w:val="nil"/>
              <w:right w:val="nil"/>
            </w:tcBorders>
            <w:shd w:val="clear" w:color="auto" w:fill="auto"/>
            <w:noWrap/>
            <w:vAlign w:val="bottom"/>
            <w:hideMark/>
          </w:tcPr>
          <w:p w14:paraId="301224A4" w14:textId="77777777" w:rsidR="00AE0256" w:rsidRPr="00052837" w:rsidRDefault="00AE0256" w:rsidP="0071575A">
            <w:pPr>
              <w:spacing w:after="0" w:line="240" w:lineRule="auto"/>
              <w:jc w:val="center"/>
              <w:rPr>
                <w:color w:val="000000"/>
              </w:rPr>
            </w:pPr>
            <w:r w:rsidRPr="00052837">
              <w:rPr>
                <w:color w:val="000000"/>
              </w:rPr>
              <w:t>6.55</w:t>
            </w:r>
          </w:p>
        </w:tc>
        <w:tc>
          <w:tcPr>
            <w:tcW w:w="434" w:type="pct"/>
            <w:tcBorders>
              <w:top w:val="nil"/>
              <w:left w:val="nil"/>
              <w:bottom w:val="nil"/>
              <w:right w:val="nil"/>
            </w:tcBorders>
            <w:shd w:val="clear" w:color="auto" w:fill="auto"/>
            <w:noWrap/>
            <w:vAlign w:val="bottom"/>
            <w:hideMark/>
          </w:tcPr>
          <w:p w14:paraId="43147714" w14:textId="77777777" w:rsidR="00AE0256" w:rsidRPr="00052837" w:rsidRDefault="00AE0256" w:rsidP="0071575A">
            <w:pPr>
              <w:spacing w:after="0" w:line="240" w:lineRule="auto"/>
              <w:jc w:val="center"/>
              <w:rPr>
                <w:color w:val="000000"/>
              </w:rPr>
            </w:pPr>
            <w:r w:rsidRPr="00052837">
              <w:rPr>
                <w:color w:val="000000"/>
              </w:rPr>
              <w:t>7.22</w:t>
            </w:r>
          </w:p>
        </w:tc>
        <w:tc>
          <w:tcPr>
            <w:tcW w:w="434" w:type="pct"/>
            <w:tcBorders>
              <w:top w:val="nil"/>
              <w:left w:val="nil"/>
              <w:bottom w:val="nil"/>
              <w:right w:val="nil"/>
            </w:tcBorders>
          </w:tcPr>
          <w:p w14:paraId="03290965" w14:textId="77777777" w:rsidR="00AE0256" w:rsidRPr="00052837" w:rsidRDefault="00AE0256" w:rsidP="0071575A">
            <w:pPr>
              <w:spacing w:after="0" w:line="240" w:lineRule="auto"/>
              <w:jc w:val="center"/>
              <w:rPr>
                <w:color w:val="000000"/>
              </w:rPr>
            </w:pPr>
          </w:p>
        </w:tc>
      </w:tr>
      <w:tr w:rsidR="00AE0256" w:rsidRPr="00052837" w14:paraId="4D2F680E" w14:textId="77777777" w:rsidTr="00AE0256">
        <w:trPr>
          <w:trHeight w:val="300"/>
        </w:trPr>
        <w:tc>
          <w:tcPr>
            <w:tcW w:w="570" w:type="pct"/>
            <w:tcBorders>
              <w:top w:val="nil"/>
              <w:left w:val="nil"/>
              <w:bottom w:val="nil"/>
              <w:right w:val="nil"/>
            </w:tcBorders>
            <w:shd w:val="clear" w:color="auto" w:fill="auto"/>
            <w:noWrap/>
            <w:vAlign w:val="bottom"/>
            <w:hideMark/>
          </w:tcPr>
          <w:p w14:paraId="12BD1EB7" w14:textId="77777777" w:rsidR="00AE0256" w:rsidRPr="00052837" w:rsidRDefault="00AE0256" w:rsidP="0071575A">
            <w:pPr>
              <w:spacing w:after="0" w:line="240" w:lineRule="auto"/>
              <w:rPr>
                <w:color w:val="000000"/>
              </w:rPr>
            </w:pPr>
            <w:r w:rsidRPr="00052837">
              <w:rPr>
                <w:color w:val="000000"/>
              </w:rPr>
              <w:t>Glycine</w:t>
            </w:r>
          </w:p>
        </w:tc>
        <w:tc>
          <w:tcPr>
            <w:tcW w:w="394" w:type="pct"/>
            <w:tcBorders>
              <w:top w:val="nil"/>
              <w:left w:val="nil"/>
              <w:bottom w:val="nil"/>
              <w:right w:val="nil"/>
            </w:tcBorders>
            <w:shd w:val="clear" w:color="auto" w:fill="auto"/>
            <w:noWrap/>
            <w:vAlign w:val="bottom"/>
            <w:hideMark/>
          </w:tcPr>
          <w:p w14:paraId="7C500222" w14:textId="77777777" w:rsidR="00AE0256" w:rsidRPr="00052837" w:rsidRDefault="00AE0256" w:rsidP="0071575A">
            <w:pPr>
              <w:spacing w:after="0" w:line="240" w:lineRule="auto"/>
              <w:jc w:val="center"/>
              <w:rPr>
                <w:color w:val="000000"/>
              </w:rPr>
            </w:pPr>
            <w:r w:rsidRPr="00052837">
              <w:rPr>
                <w:color w:val="000000"/>
              </w:rPr>
              <w:t>3.29</w:t>
            </w:r>
          </w:p>
        </w:tc>
        <w:tc>
          <w:tcPr>
            <w:tcW w:w="414" w:type="pct"/>
            <w:tcBorders>
              <w:top w:val="nil"/>
              <w:left w:val="nil"/>
              <w:bottom w:val="nil"/>
              <w:right w:val="nil"/>
            </w:tcBorders>
            <w:shd w:val="clear" w:color="auto" w:fill="auto"/>
            <w:noWrap/>
            <w:vAlign w:val="bottom"/>
            <w:hideMark/>
          </w:tcPr>
          <w:p w14:paraId="246EC046" w14:textId="77777777" w:rsidR="00AE0256" w:rsidRPr="00052837" w:rsidRDefault="00AE0256" w:rsidP="0071575A">
            <w:pPr>
              <w:spacing w:after="0" w:line="240" w:lineRule="auto"/>
              <w:jc w:val="center"/>
              <w:rPr>
                <w:color w:val="000000"/>
              </w:rPr>
            </w:pPr>
            <w:r w:rsidRPr="00052837">
              <w:rPr>
                <w:color w:val="000000"/>
              </w:rPr>
              <w:t>3.26</w:t>
            </w:r>
          </w:p>
        </w:tc>
        <w:tc>
          <w:tcPr>
            <w:tcW w:w="408" w:type="pct"/>
            <w:tcBorders>
              <w:top w:val="nil"/>
              <w:left w:val="nil"/>
              <w:bottom w:val="nil"/>
              <w:right w:val="nil"/>
            </w:tcBorders>
            <w:shd w:val="clear" w:color="auto" w:fill="auto"/>
            <w:noWrap/>
            <w:vAlign w:val="bottom"/>
            <w:hideMark/>
          </w:tcPr>
          <w:p w14:paraId="47D302E3" w14:textId="77777777" w:rsidR="00AE0256" w:rsidRPr="00052837" w:rsidRDefault="00AE0256" w:rsidP="0071575A">
            <w:pPr>
              <w:spacing w:after="0" w:line="240" w:lineRule="auto"/>
              <w:jc w:val="center"/>
              <w:rPr>
                <w:color w:val="000000"/>
              </w:rPr>
            </w:pPr>
            <w:r w:rsidRPr="00052837">
              <w:rPr>
                <w:color w:val="000000"/>
              </w:rPr>
              <w:t>3.08</w:t>
            </w:r>
          </w:p>
        </w:tc>
        <w:tc>
          <w:tcPr>
            <w:tcW w:w="408" w:type="pct"/>
            <w:tcBorders>
              <w:top w:val="nil"/>
              <w:left w:val="nil"/>
              <w:bottom w:val="nil"/>
              <w:right w:val="nil"/>
            </w:tcBorders>
            <w:shd w:val="clear" w:color="auto" w:fill="auto"/>
            <w:noWrap/>
            <w:vAlign w:val="bottom"/>
            <w:hideMark/>
          </w:tcPr>
          <w:p w14:paraId="0522A6EB" w14:textId="77777777" w:rsidR="00AE0256" w:rsidRPr="00052837" w:rsidRDefault="00AE0256" w:rsidP="0071575A">
            <w:pPr>
              <w:spacing w:after="0" w:line="240" w:lineRule="auto"/>
              <w:jc w:val="center"/>
              <w:rPr>
                <w:color w:val="000000"/>
              </w:rPr>
            </w:pPr>
            <w:r w:rsidRPr="00052837">
              <w:rPr>
                <w:color w:val="000000"/>
              </w:rPr>
              <w:t>3.11</w:t>
            </w:r>
          </w:p>
        </w:tc>
        <w:tc>
          <w:tcPr>
            <w:tcW w:w="401" w:type="pct"/>
            <w:tcBorders>
              <w:top w:val="nil"/>
              <w:left w:val="nil"/>
              <w:bottom w:val="nil"/>
              <w:right w:val="nil"/>
            </w:tcBorders>
            <w:shd w:val="clear" w:color="auto" w:fill="auto"/>
            <w:noWrap/>
            <w:vAlign w:val="bottom"/>
            <w:hideMark/>
          </w:tcPr>
          <w:p w14:paraId="1D6A40CB" w14:textId="77777777" w:rsidR="00AE0256" w:rsidRPr="00052837" w:rsidRDefault="00AE0256" w:rsidP="0071575A">
            <w:pPr>
              <w:spacing w:after="0" w:line="240" w:lineRule="auto"/>
              <w:jc w:val="center"/>
              <w:rPr>
                <w:color w:val="000000"/>
              </w:rPr>
            </w:pPr>
            <w:r w:rsidRPr="00052837">
              <w:rPr>
                <w:color w:val="000000"/>
              </w:rPr>
              <w:t>3.06</w:t>
            </w:r>
          </w:p>
        </w:tc>
        <w:tc>
          <w:tcPr>
            <w:tcW w:w="388" w:type="pct"/>
            <w:tcBorders>
              <w:top w:val="nil"/>
              <w:left w:val="nil"/>
              <w:bottom w:val="nil"/>
              <w:right w:val="nil"/>
            </w:tcBorders>
            <w:shd w:val="clear" w:color="auto" w:fill="auto"/>
            <w:noWrap/>
            <w:vAlign w:val="bottom"/>
            <w:hideMark/>
          </w:tcPr>
          <w:p w14:paraId="104460CC" w14:textId="77777777" w:rsidR="00AE0256" w:rsidRPr="00052837" w:rsidRDefault="00AE0256" w:rsidP="0071575A">
            <w:pPr>
              <w:spacing w:after="0" w:line="240" w:lineRule="auto"/>
              <w:jc w:val="center"/>
              <w:rPr>
                <w:color w:val="000000"/>
              </w:rPr>
            </w:pPr>
            <w:r w:rsidRPr="00052837">
              <w:rPr>
                <w:color w:val="000000"/>
              </w:rPr>
              <w:t>3.26</w:t>
            </w:r>
          </w:p>
        </w:tc>
        <w:tc>
          <w:tcPr>
            <w:tcW w:w="374" w:type="pct"/>
            <w:tcBorders>
              <w:top w:val="nil"/>
              <w:left w:val="nil"/>
              <w:bottom w:val="nil"/>
              <w:right w:val="nil"/>
            </w:tcBorders>
            <w:shd w:val="clear" w:color="auto" w:fill="auto"/>
            <w:noWrap/>
            <w:vAlign w:val="bottom"/>
            <w:hideMark/>
          </w:tcPr>
          <w:p w14:paraId="2A423CAA" w14:textId="77777777" w:rsidR="00AE0256" w:rsidRPr="00052837" w:rsidRDefault="00AE0256" w:rsidP="0071575A">
            <w:pPr>
              <w:spacing w:after="0" w:line="240" w:lineRule="auto"/>
              <w:jc w:val="center"/>
              <w:rPr>
                <w:color w:val="000000"/>
              </w:rPr>
            </w:pPr>
            <w:r w:rsidRPr="00052837">
              <w:rPr>
                <w:color w:val="000000"/>
              </w:rPr>
              <w:t>3.21</w:t>
            </w:r>
          </w:p>
        </w:tc>
        <w:tc>
          <w:tcPr>
            <w:tcW w:w="374" w:type="pct"/>
            <w:tcBorders>
              <w:top w:val="nil"/>
              <w:left w:val="nil"/>
              <w:bottom w:val="nil"/>
              <w:right w:val="nil"/>
            </w:tcBorders>
            <w:shd w:val="clear" w:color="auto" w:fill="auto"/>
            <w:noWrap/>
            <w:vAlign w:val="bottom"/>
            <w:hideMark/>
          </w:tcPr>
          <w:p w14:paraId="4A1E1555" w14:textId="77777777" w:rsidR="00AE0256" w:rsidRPr="00052837" w:rsidRDefault="00AE0256" w:rsidP="0071575A">
            <w:pPr>
              <w:spacing w:after="0" w:line="240" w:lineRule="auto"/>
              <w:jc w:val="center"/>
              <w:rPr>
                <w:color w:val="000000"/>
              </w:rPr>
            </w:pPr>
            <w:r w:rsidRPr="00052837">
              <w:rPr>
                <w:color w:val="000000"/>
              </w:rPr>
              <w:t>3.12</w:t>
            </w:r>
          </w:p>
        </w:tc>
        <w:tc>
          <w:tcPr>
            <w:tcW w:w="401" w:type="pct"/>
            <w:tcBorders>
              <w:top w:val="nil"/>
              <w:left w:val="nil"/>
              <w:bottom w:val="nil"/>
              <w:right w:val="nil"/>
            </w:tcBorders>
            <w:shd w:val="clear" w:color="auto" w:fill="auto"/>
            <w:noWrap/>
            <w:vAlign w:val="bottom"/>
            <w:hideMark/>
          </w:tcPr>
          <w:p w14:paraId="7F2533F8" w14:textId="77777777" w:rsidR="00AE0256" w:rsidRPr="00052837" w:rsidRDefault="00AE0256" w:rsidP="0071575A">
            <w:pPr>
              <w:spacing w:after="0" w:line="240" w:lineRule="auto"/>
              <w:jc w:val="center"/>
              <w:rPr>
                <w:color w:val="000000"/>
              </w:rPr>
            </w:pPr>
            <w:r w:rsidRPr="00052837">
              <w:rPr>
                <w:color w:val="000000"/>
              </w:rPr>
              <w:t>3.04</w:t>
            </w:r>
          </w:p>
        </w:tc>
        <w:tc>
          <w:tcPr>
            <w:tcW w:w="434" w:type="pct"/>
            <w:tcBorders>
              <w:top w:val="nil"/>
              <w:left w:val="nil"/>
              <w:bottom w:val="nil"/>
              <w:right w:val="nil"/>
            </w:tcBorders>
            <w:shd w:val="clear" w:color="auto" w:fill="auto"/>
            <w:noWrap/>
            <w:vAlign w:val="bottom"/>
            <w:hideMark/>
          </w:tcPr>
          <w:p w14:paraId="5147A5FB" w14:textId="77777777" w:rsidR="00AE0256" w:rsidRPr="00052837" w:rsidRDefault="00AE0256" w:rsidP="0071575A">
            <w:pPr>
              <w:spacing w:after="0" w:line="240" w:lineRule="auto"/>
              <w:jc w:val="center"/>
              <w:rPr>
                <w:color w:val="000000"/>
              </w:rPr>
            </w:pPr>
            <w:r w:rsidRPr="00052837">
              <w:rPr>
                <w:color w:val="000000"/>
              </w:rPr>
              <w:t>1.95</w:t>
            </w:r>
          </w:p>
        </w:tc>
        <w:tc>
          <w:tcPr>
            <w:tcW w:w="434" w:type="pct"/>
            <w:tcBorders>
              <w:top w:val="nil"/>
              <w:left w:val="nil"/>
              <w:bottom w:val="nil"/>
              <w:right w:val="nil"/>
            </w:tcBorders>
          </w:tcPr>
          <w:p w14:paraId="44B775CF" w14:textId="77777777" w:rsidR="00AE0256" w:rsidRPr="00052837" w:rsidRDefault="00AE0256" w:rsidP="0071575A">
            <w:pPr>
              <w:spacing w:after="0" w:line="240" w:lineRule="auto"/>
              <w:jc w:val="center"/>
              <w:rPr>
                <w:color w:val="000000"/>
              </w:rPr>
            </w:pPr>
          </w:p>
        </w:tc>
      </w:tr>
      <w:tr w:rsidR="00AE0256" w:rsidRPr="00052837" w14:paraId="00E8FA6E" w14:textId="77777777" w:rsidTr="00AE0256">
        <w:trPr>
          <w:trHeight w:val="300"/>
        </w:trPr>
        <w:tc>
          <w:tcPr>
            <w:tcW w:w="570" w:type="pct"/>
            <w:tcBorders>
              <w:top w:val="nil"/>
              <w:left w:val="nil"/>
              <w:bottom w:val="nil"/>
              <w:right w:val="nil"/>
            </w:tcBorders>
            <w:shd w:val="clear" w:color="auto" w:fill="auto"/>
            <w:noWrap/>
            <w:vAlign w:val="bottom"/>
            <w:hideMark/>
          </w:tcPr>
          <w:p w14:paraId="2EB7C378" w14:textId="77777777" w:rsidR="00AE0256" w:rsidRPr="00052837" w:rsidRDefault="00AE0256" w:rsidP="0071575A">
            <w:pPr>
              <w:spacing w:after="0" w:line="240" w:lineRule="auto"/>
              <w:rPr>
                <w:color w:val="000000"/>
              </w:rPr>
            </w:pPr>
            <w:r w:rsidRPr="00052837">
              <w:rPr>
                <w:color w:val="000000"/>
              </w:rPr>
              <w:t>Histidine</w:t>
            </w:r>
          </w:p>
        </w:tc>
        <w:tc>
          <w:tcPr>
            <w:tcW w:w="394" w:type="pct"/>
            <w:tcBorders>
              <w:top w:val="nil"/>
              <w:left w:val="nil"/>
              <w:bottom w:val="nil"/>
              <w:right w:val="nil"/>
            </w:tcBorders>
            <w:shd w:val="clear" w:color="auto" w:fill="auto"/>
            <w:noWrap/>
            <w:vAlign w:val="bottom"/>
            <w:hideMark/>
          </w:tcPr>
          <w:p w14:paraId="5AD29906" w14:textId="77777777" w:rsidR="00AE0256" w:rsidRPr="00052837" w:rsidRDefault="00AE0256" w:rsidP="0071575A">
            <w:pPr>
              <w:spacing w:after="0" w:line="240" w:lineRule="auto"/>
              <w:jc w:val="center"/>
              <w:rPr>
                <w:color w:val="000000"/>
              </w:rPr>
            </w:pPr>
            <w:r w:rsidRPr="00052837">
              <w:rPr>
                <w:color w:val="000000"/>
              </w:rPr>
              <w:t>0.76</w:t>
            </w:r>
          </w:p>
        </w:tc>
        <w:tc>
          <w:tcPr>
            <w:tcW w:w="414" w:type="pct"/>
            <w:tcBorders>
              <w:top w:val="nil"/>
              <w:left w:val="nil"/>
              <w:bottom w:val="nil"/>
              <w:right w:val="nil"/>
            </w:tcBorders>
            <w:shd w:val="clear" w:color="auto" w:fill="auto"/>
            <w:noWrap/>
            <w:vAlign w:val="bottom"/>
            <w:hideMark/>
          </w:tcPr>
          <w:p w14:paraId="5C45717D" w14:textId="77777777" w:rsidR="00AE0256" w:rsidRPr="00052837" w:rsidRDefault="00AE0256" w:rsidP="0071575A">
            <w:pPr>
              <w:spacing w:after="0" w:line="240" w:lineRule="auto"/>
              <w:jc w:val="center"/>
              <w:rPr>
                <w:color w:val="000000"/>
              </w:rPr>
            </w:pPr>
            <w:r w:rsidRPr="00052837">
              <w:rPr>
                <w:color w:val="000000"/>
              </w:rPr>
              <w:t>0.78</w:t>
            </w:r>
          </w:p>
        </w:tc>
        <w:tc>
          <w:tcPr>
            <w:tcW w:w="408" w:type="pct"/>
            <w:tcBorders>
              <w:top w:val="nil"/>
              <w:left w:val="nil"/>
              <w:bottom w:val="nil"/>
              <w:right w:val="nil"/>
            </w:tcBorders>
            <w:shd w:val="clear" w:color="auto" w:fill="auto"/>
            <w:noWrap/>
            <w:vAlign w:val="bottom"/>
            <w:hideMark/>
          </w:tcPr>
          <w:p w14:paraId="6F1FC158" w14:textId="77777777" w:rsidR="00AE0256" w:rsidRPr="00052837" w:rsidRDefault="00AE0256" w:rsidP="0071575A">
            <w:pPr>
              <w:spacing w:after="0" w:line="240" w:lineRule="auto"/>
              <w:jc w:val="center"/>
              <w:rPr>
                <w:color w:val="000000"/>
              </w:rPr>
            </w:pPr>
            <w:r w:rsidRPr="00052837">
              <w:rPr>
                <w:color w:val="000000"/>
              </w:rPr>
              <w:t>0.77</w:t>
            </w:r>
          </w:p>
        </w:tc>
        <w:tc>
          <w:tcPr>
            <w:tcW w:w="408" w:type="pct"/>
            <w:tcBorders>
              <w:top w:val="nil"/>
              <w:left w:val="nil"/>
              <w:bottom w:val="nil"/>
              <w:right w:val="nil"/>
            </w:tcBorders>
            <w:shd w:val="clear" w:color="auto" w:fill="auto"/>
            <w:noWrap/>
            <w:vAlign w:val="bottom"/>
            <w:hideMark/>
          </w:tcPr>
          <w:p w14:paraId="30492D41" w14:textId="77777777" w:rsidR="00AE0256" w:rsidRPr="00052837" w:rsidRDefault="00AE0256" w:rsidP="0071575A">
            <w:pPr>
              <w:spacing w:after="0" w:line="240" w:lineRule="auto"/>
              <w:jc w:val="center"/>
              <w:rPr>
                <w:color w:val="000000"/>
              </w:rPr>
            </w:pPr>
            <w:r w:rsidRPr="00052837">
              <w:rPr>
                <w:color w:val="000000"/>
              </w:rPr>
              <w:t>0.77</w:t>
            </w:r>
          </w:p>
        </w:tc>
        <w:tc>
          <w:tcPr>
            <w:tcW w:w="401" w:type="pct"/>
            <w:tcBorders>
              <w:top w:val="nil"/>
              <w:left w:val="nil"/>
              <w:bottom w:val="nil"/>
              <w:right w:val="nil"/>
            </w:tcBorders>
            <w:shd w:val="clear" w:color="auto" w:fill="auto"/>
            <w:noWrap/>
            <w:vAlign w:val="bottom"/>
            <w:hideMark/>
          </w:tcPr>
          <w:p w14:paraId="0259D9D4" w14:textId="77777777" w:rsidR="00AE0256" w:rsidRPr="00052837" w:rsidRDefault="00AE0256" w:rsidP="0071575A">
            <w:pPr>
              <w:spacing w:after="0" w:line="240" w:lineRule="auto"/>
              <w:jc w:val="center"/>
              <w:rPr>
                <w:color w:val="000000"/>
              </w:rPr>
            </w:pPr>
            <w:r w:rsidRPr="00052837">
              <w:rPr>
                <w:color w:val="000000"/>
              </w:rPr>
              <w:t>0.77</w:t>
            </w:r>
          </w:p>
        </w:tc>
        <w:tc>
          <w:tcPr>
            <w:tcW w:w="388" w:type="pct"/>
            <w:tcBorders>
              <w:top w:val="nil"/>
              <w:left w:val="nil"/>
              <w:bottom w:val="nil"/>
              <w:right w:val="nil"/>
            </w:tcBorders>
            <w:shd w:val="clear" w:color="auto" w:fill="auto"/>
            <w:noWrap/>
            <w:vAlign w:val="bottom"/>
            <w:hideMark/>
          </w:tcPr>
          <w:p w14:paraId="4C064ADE" w14:textId="77777777" w:rsidR="00AE0256" w:rsidRPr="00052837" w:rsidRDefault="00AE0256" w:rsidP="0071575A">
            <w:pPr>
              <w:spacing w:after="0" w:line="240" w:lineRule="auto"/>
              <w:jc w:val="center"/>
              <w:rPr>
                <w:color w:val="000000"/>
              </w:rPr>
            </w:pPr>
            <w:r w:rsidRPr="00052837">
              <w:rPr>
                <w:color w:val="000000"/>
              </w:rPr>
              <w:t>0.78</w:t>
            </w:r>
          </w:p>
        </w:tc>
        <w:tc>
          <w:tcPr>
            <w:tcW w:w="374" w:type="pct"/>
            <w:tcBorders>
              <w:top w:val="nil"/>
              <w:left w:val="nil"/>
              <w:bottom w:val="nil"/>
              <w:right w:val="nil"/>
            </w:tcBorders>
            <w:shd w:val="clear" w:color="auto" w:fill="auto"/>
            <w:noWrap/>
            <w:vAlign w:val="bottom"/>
            <w:hideMark/>
          </w:tcPr>
          <w:p w14:paraId="287310FA" w14:textId="77777777" w:rsidR="00AE0256" w:rsidRPr="00052837" w:rsidRDefault="00AE0256" w:rsidP="0071575A">
            <w:pPr>
              <w:spacing w:after="0" w:line="240" w:lineRule="auto"/>
              <w:jc w:val="center"/>
              <w:rPr>
                <w:color w:val="000000"/>
              </w:rPr>
            </w:pPr>
            <w:r w:rsidRPr="00052837">
              <w:rPr>
                <w:color w:val="000000"/>
              </w:rPr>
              <w:t>0.78</w:t>
            </w:r>
          </w:p>
        </w:tc>
        <w:tc>
          <w:tcPr>
            <w:tcW w:w="374" w:type="pct"/>
            <w:tcBorders>
              <w:top w:val="nil"/>
              <w:left w:val="nil"/>
              <w:bottom w:val="nil"/>
              <w:right w:val="nil"/>
            </w:tcBorders>
            <w:shd w:val="clear" w:color="auto" w:fill="auto"/>
            <w:noWrap/>
            <w:vAlign w:val="bottom"/>
            <w:hideMark/>
          </w:tcPr>
          <w:p w14:paraId="615F07A2" w14:textId="77777777" w:rsidR="00AE0256" w:rsidRPr="00052837" w:rsidRDefault="00AE0256" w:rsidP="0071575A">
            <w:pPr>
              <w:spacing w:after="0" w:line="240" w:lineRule="auto"/>
              <w:jc w:val="center"/>
              <w:rPr>
                <w:color w:val="000000"/>
              </w:rPr>
            </w:pPr>
            <w:r w:rsidRPr="00052837">
              <w:rPr>
                <w:color w:val="000000"/>
              </w:rPr>
              <w:t>0.78</w:t>
            </w:r>
          </w:p>
        </w:tc>
        <w:tc>
          <w:tcPr>
            <w:tcW w:w="401" w:type="pct"/>
            <w:tcBorders>
              <w:top w:val="nil"/>
              <w:left w:val="nil"/>
              <w:bottom w:val="nil"/>
              <w:right w:val="nil"/>
            </w:tcBorders>
            <w:shd w:val="clear" w:color="auto" w:fill="auto"/>
            <w:noWrap/>
            <w:vAlign w:val="bottom"/>
            <w:hideMark/>
          </w:tcPr>
          <w:p w14:paraId="15B4B044" w14:textId="77777777" w:rsidR="00AE0256" w:rsidRPr="00052837" w:rsidRDefault="00AE0256" w:rsidP="0071575A">
            <w:pPr>
              <w:spacing w:after="0" w:line="240" w:lineRule="auto"/>
              <w:jc w:val="center"/>
              <w:rPr>
                <w:color w:val="000000"/>
              </w:rPr>
            </w:pPr>
            <w:r w:rsidRPr="00052837">
              <w:rPr>
                <w:color w:val="000000"/>
              </w:rPr>
              <w:t>0.79</w:t>
            </w:r>
          </w:p>
        </w:tc>
        <w:tc>
          <w:tcPr>
            <w:tcW w:w="434" w:type="pct"/>
            <w:tcBorders>
              <w:top w:val="nil"/>
              <w:left w:val="nil"/>
              <w:bottom w:val="nil"/>
              <w:right w:val="nil"/>
            </w:tcBorders>
            <w:shd w:val="clear" w:color="auto" w:fill="auto"/>
            <w:noWrap/>
            <w:vAlign w:val="bottom"/>
            <w:hideMark/>
          </w:tcPr>
          <w:p w14:paraId="4FDACF15" w14:textId="77777777" w:rsidR="00AE0256" w:rsidRPr="00052837" w:rsidRDefault="00AE0256" w:rsidP="0071575A">
            <w:pPr>
              <w:spacing w:after="0" w:line="240" w:lineRule="auto"/>
              <w:jc w:val="center"/>
              <w:rPr>
                <w:color w:val="000000"/>
              </w:rPr>
            </w:pPr>
            <w:r w:rsidRPr="00052837">
              <w:rPr>
                <w:color w:val="000000"/>
              </w:rPr>
              <w:t>0.86</w:t>
            </w:r>
          </w:p>
        </w:tc>
        <w:tc>
          <w:tcPr>
            <w:tcW w:w="434" w:type="pct"/>
            <w:tcBorders>
              <w:top w:val="nil"/>
              <w:left w:val="nil"/>
              <w:bottom w:val="nil"/>
              <w:right w:val="nil"/>
            </w:tcBorders>
          </w:tcPr>
          <w:p w14:paraId="1847432E" w14:textId="77777777" w:rsidR="00AE0256" w:rsidRPr="00052837" w:rsidRDefault="00AE0256" w:rsidP="0071575A">
            <w:pPr>
              <w:spacing w:after="0" w:line="240" w:lineRule="auto"/>
              <w:jc w:val="center"/>
              <w:rPr>
                <w:color w:val="000000"/>
              </w:rPr>
            </w:pPr>
          </w:p>
        </w:tc>
      </w:tr>
      <w:tr w:rsidR="00AE0256" w:rsidRPr="00052837" w14:paraId="3105B04D" w14:textId="77777777" w:rsidTr="00AE0256">
        <w:trPr>
          <w:trHeight w:val="300"/>
        </w:trPr>
        <w:tc>
          <w:tcPr>
            <w:tcW w:w="570" w:type="pct"/>
            <w:tcBorders>
              <w:top w:val="nil"/>
              <w:left w:val="nil"/>
              <w:bottom w:val="nil"/>
              <w:right w:val="nil"/>
            </w:tcBorders>
            <w:shd w:val="clear" w:color="auto" w:fill="auto"/>
            <w:noWrap/>
            <w:vAlign w:val="bottom"/>
            <w:hideMark/>
          </w:tcPr>
          <w:p w14:paraId="04DC02B7" w14:textId="77777777" w:rsidR="00AE0256" w:rsidRPr="00052837" w:rsidRDefault="00AE0256" w:rsidP="0071575A">
            <w:pPr>
              <w:spacing w:after="0" w:line="240" w:lineRule="auto"/>
              <w:rPr>
                <w:color w:val="000000"/>
              </w:rPr>
            </w:pPr>
            <w:r w:rsidRPr="00052837">
              <w:rPr>
                <w:color w:val="000000"/>
              </w:rPr>
              <w:t>Hydroxy</w:t>
            </w:r>
            <w:r w:rsidR="0004268E" w:rsidRPr="00052837">
              <w:rPr>
                <w:color w:val="000000"/>
              </w:rPr>
              <w:t>-</w:t>
            </w:r>
            <w:r w:rsidRPr="00052837">
              <w:rPr>
                <w:color w:val="000000"/>
              </w:rPr>
              <w:t>lysine</w:t>
            </w:r>
          </w:p>
        </w:tc>
        <w:tc>
          <w:tcPr>
            <w:tcW w:w="394" w:type="pct"/>
            <w:tcBorders>
              <w:top w:val="nil"/>
              <w:left w:val="nil"/>
              <w:bottom w:val="nil"/>
              <w:right w:val="nil"/>
            </w:tcBorders>
            <w:shd w:val="clear" w:color="auto" w:fill="auto"/>
            <w:noWrap/>
            <w:vAlign w:val="bottom"/>
            <w:hideMark/>
          </w:tcPr>
          <w:p w14:paraId="0760D52A" w14:textId="77777777" w:rsidR="00AE0256" w:rsidRPr="00052837" w:rsidRDefault="00AE0256" w:rsidP="0071575A">
            <w:pPr>
              <w:spacing w:after="0" w:line="240" w:lineRule="auto"/>
              <w:jc w:val="center"/>
              <w:rPr>
                <w:color w:val="000000"/>
              </w:rPr>
            </w:pPr>
            <w:r w:rsidRPr="00052837">
              <w:rPr>
                <w:color w:val="000000"/>
              </w:rPr>
              <w:t>0.12</w:t>
            </w:r>
          </w:p>
        </w:tc>
        <w:tc>
          <w:tcPr>
            <w:tcW w:w="414" w:type="pct"/>
            <w:tcBorders>
              <w:top w:val="nil"/>
              <w:left w:val="nil"/>
              <w:bottom w:val="nil"/>
              <w:right w:val="nil"/>
            </w:tcBorders>
            <w:shd w:val="clear" w:color="auto" w:fill="auto"/>
            <w:noWrap/>
            <w:vAlign w:val="bottom"/>
            <w:hideMark/>
          </w:tcPr>
          <w:p w14:paraId="28DE7173" w14:textId="77777777" w:rsidR="00AE0256" w:rsidRPr="00052837" w:rsidRDefault="00AE0256" w:rsidP="0071575A">
            <w:pPr>
              <w:spacing w:after="0" w:line="240" w:lineRule="auto"/>
              <w:jc w:val="center"/>
              <w:rPr>
                <w:color w:val="000000"/>
              </w:rPr>
            </w:pPr>
            <w:r w:rsidRPr="00052837">
              <w:rPr>
                <w:color w:val="000000"/>
              </w:rPr>
              <w:t>0.14</w:t>
            </w:r>
          </w:p>
        </w:tc>
        <w:tc>
          <w:tcPr>
            <w:tcW w:w="408" w:type="pct"/>
            <w:tcBorders>
              <w:top w:val="nil"/>
              <w:left w:val="nil"/>
              <w:bottom w:val="nil"/>
              <w:right w:val="nil"/>
            </w:tcBorders>
            <w:shd w:val="clear" w:color="auto" w:fill="auto"/>
            <w:noWrap/>
            <w:vAlign w:val="bottom"/>
            <w:hideMark/>
          </w:tcPr>
          <w:p w14:paraId="78B32465" w14:textId="77777777" w:rsidR="00AE0256" w:rsidRPr="00052837" w:rsidRDefault="00AE0256" w:rsidP="0071575A">
            <w:pPr>
              <w:spacing w:after="0" w:line="240" w:lineRule="auto"/>
              <w:jc w:val="center"/>
              <w:rPr>
                <w:color w:val="000000"/>
              </w:rPr>
            </w:pPr>
            <w:r w:rsidRPr="00052837">
              <w:rPr>
                <w:color w:val="000000"/>
              </w:rPr>
              <w:t>0.13</w:t>
            </w:r>
          </w:p>
        </w:tc>
        <w:tc>
          <w:tcPr>
            <w:tcW w:w="408" w:type="pct"/>
            <w:tcBorders>
              <w:top w:val="nil"/>
              <w:left w:val="nil"/>
              <w:bottom w:val="nil"/>
              <w:right w:val="nil"/>
            </w:tcBorders>
            <w:shd w:val="clear" w:color="auto" w:fill="auto"/>
            <w:noWrap/>
            <w:vAlign w:val="bottom"/>
            <w:hideMark/>
          </w:tcPr>
          <w:p w14:paraId="0B881E05" w14:textId="77777777" w:rsidR="00AE0256" w:rsidRPr="00052837" w:rsidRDefault="00AE0256" w:rsidP="0071575A">
            <w:pPr>
              <w:spacing w:after="0" w:line="240" w:lineRule="auto"/>
              <w:jc w:val="center"/>
              <w:rPr>
                <w:color w:val="000000"/>
              </w:rPr>
            </w:pPr>
            <w:r w:rsidRPr="00052837">
              <w:rPr>
                <w:color w:val="000000"/>
              </w:rPr>
              <w:t>0.14</w:t>
            </w:r>
          </w:p>
        </w:tc>
        <w:tc>
          <w:tcPr>
            <w:tcW w:w="401" w:type="pct"/>
            <w:tcBorders>
              <w:top w:val="nil"/>
              <w:left w:val="nil"/>
              <w:bottom w:val="nil"/>
              <w:right w:val="nil"/>
            </w:tcBorders>
            <w:shd w:val="clear" w:color="auto" w:fill="auto"/>
            <w:noWrap/>
            <w:vAlign w:val="bottom"/>
            <w:hideMark/>
          </w:tcPr>
          <w:p w14:paraId="7FF46BDF" w14:textId="77777777" w:rsidR="00AE0256" w:rsidRPr="00052837" w:rsidRDefault="00AE0256" w:rsidP="0071575A">
            <w:pPr>
              <w:spacing w:after="0" w:line="240" w:lineRule="auto"/>
              <w:jc w:val="center"/>
              <w:rPr>
                <w:color w:val="000000"/>
              </w:rPr>
            </w:pPr>
            <w:r w:rsidRPr="00052837">
              <w:rPr>
                <w:color w:val="000000"/>
              </w:rPr>
              <w:t>0.14</w:t>
            </w:r>
          </w:p>
        </w:tc>
        <w:tc>
          <w:tcPr>
            <w:tcW w:w="388" w:type="pct"/>
            <w:tcBorders>
              <w:top w:val="nil"/>
              <w:left w:val="nil"/>
              <w:bottom w:val="nil"/>
              <w:right w:val="nil"/>
            </w:tcBorders>
            <w:shd w:val="clear" w:color="auto" w:fill="auto"/>
            <w:noWrap/>
            <w:vAlign w:val="bottom"/>
            <w:hideMark/>
          </w:tcPr>
          <w:p w14:paraId="5EDB43D8" w14:textId="77777777" w:rsidR="00AE0256" w:rsidRPr="00052837" w:rsidRDefault="00AE0256" w:rsidP="0071575A">
            <w:pPr>
              <w:spacing w:after="0" w:line="240" w:lineRule="auto"/>
              <w:jc w:val="center"/>
              <w:rPr>
                <w:color w:val="000000"/>
              </w:rPr>
            </w:pPr>
            <w:r w:rsidRPr="00052837">
              <w:rPr>
                <w:color w:val="000000"/>
              </w:rPr>
              <w:t>0.13</w:t>
            </w:r>
          </w:p>
        </w:tc>
        <w:tc>
          <w:tcPr>
            <w:tcW w:w="374" w:type="pct"/>
            <w:tcBorders>
              <w:top w:val="nil"/>
              <w:left w:val="nil"/>
              <w:bottom w:val="nil"/>
              <w:right w:val="nil"/>
            </w:tcBorders>
            <w:shd w:val="clear" w:color="auto" w:fill="auto"/>
            <w:noWrap/>
            <w:vAlign w:val="bottom"/>
            <w:hideMark/>
          </w:tcPr>
          <w:p w14:paraId="1CC69CCC" w14:textId="77777777" w:rsidR="00AE0256" w:rsidRPr="00052837" w:rsidRDefault="00AE0256" w:rsidP="0071575A">
            <w:pPr>
              <w:spacing w:after="0" w:line="240" w:lineRule="auto"/>
              <w:jc w:val="center"/>
              <w:rPr>
                <w:color w:val="000000"/>
              </w:rPr>
            </w:pPr>
            <w:r w:rsidRPr="00052837">
              <w:rPr>
                <w:color w:val="000000"/>
              </w:rPr>
              <w:t>0.13</w:t>
            </w:r>
          </w:p>
        </w:tc>
        <w:tc>
          <w:tcPr>
            <w:tcW w:w="374" w:type="pct"/>
            <w:tcBorders>
              <w:top w:val="nil"/>
              <w:left w:val="nil"/>
              <w:bottom w:val="nil"/>
              <w:right w:val="nil"/>
            </w:tcBorders>
            <w:shd w:val="clear" w:color="auto" w:fill="auto"/>
            <w:noWrap/>
            <w:vAlign w:val="bottom"/>
            <w:hideMark/>
          </w:tcPr>
          <w:p w14:paraId="0A7A0419" w14:textId="77777777" w:rsidR="00AE0256" w:rsidRPr="00052837" w:rsidRDefault="00AE0256" w:rsidP="0071575A">
            <w:pPr>
              <w:spacing w:after="0" w:line="240" w:lineRule="auto"/>
              <w:jc w:val="center"/>
              <w:rPr>
                <w:color w:val="000000"/>
              </w:rPr>
            </w:pPr>
            <w:r w:rsidRPr="00052837">
              <w:rPr>
                <w:color w:val="000000"/>
              </w:rPr>
              <w:t>0.13</w:t>
            </w:r>
          </w:p>
        </w:tc>
        <w:tc>
          <w:tcPr>
            <w:tcW w:w="401" w:type="pct"/>
            <w:tcBorders>
              <w:top w:val="nil"/>
              <w:left w:val="nil"/>
              <w:bottom w:val="nil"/>
              <w:right w:val="nil"/>
            </w:tcBorders>
            <w:shd w:val="clear" w:color="auto" w:fill="auto"/>
            <w:noWrap/>
            <w:vAlign w:val="bottom"/>
            <w:hideMark/>
          </w:tcPr>
          <w:p w14:paraId="05FBD939" w14:textId="77777777" w:rsidR="00AE0256" w:rsidRPr="00052837" w:rsidRDefault="00AE0256" w:rsidP="0071575A">
            <w:pPr>
              <w:spacing w:after="0" w:line="240" w:lineRule="auto"/>
              <w:jc w:val="center"/>
              <w:rPr>
                <w:color w:val="000000"/>
              </w:rPr>
            </w:pPr>
            <w:r w:rsidRPr="00052837">
              <w:rPr>
                <w:color w:val="000000"/>
              </w:rPr>
              <w:t>0.13</w:t>
            </w:r>
          </w:p>
        </w:tc>
        <w:tc>
          <w:tcPr>
            <w:tcW w:w="434" w:type="pct"/>
            <w:tcBorders>
              <w:top w:val="nil"/>
              <w:left w:val="nil"/>
              <w:bottom w:val="nil"/>
              <w:right w:val="nil"/>
            </w:tcBorders>
            <w:shd w:val="clear" w:color="auto" w:fill="auto"/>
            <w:noWrap/>
            <w:vAlign w:val="bottom"/>
            <w:hideMark/>
          </w:tcPr>
          <w:p w14:paraId="29C924A5" w14:textId="77777777" w:rsidR="00AE0256" w:rsidRPr="00052837" w:rsidRDefault="00AE0256" w:rsidP="0071575A">
            <w:pPr>
              <w:spacing w:after="0" w:line="240" w:lineRule="auto"/>
              <w:jc w:val="center"/>
              <w:rPr>
                <w:color w:val="000000"/>
              </w:rPr>
            </w:pPr>
            <w:r w:rsidRPr="00052837">
              <w:rPr>
                <w:color w:val="000000"/>
              </w:rPr>
              <w:t>0.07</w:t>
            </w:r>
          </w:p>
        </w:tc>
        <w:tc>
          <w:tcPr>
            <w:tcW w:w="434" w:type="pct"/>
            <w:tcBorders>
              <w:top w:val="nil"/>
              <w:left w:val="nil"/>
              <w:bottom w:val="nil"/>
              <w:right w:val="nil"/>
            </w:tcBorders>
          </w:tcPr>
          <w:p w14:paraId="248F859D" w14:textId="77777777" w:rsidR="00AE0256" w:rsidRPr="00052837" w:rsidRDefault="00AE0256" w:rsidP="0071575A">
            <w:pPr>
              <w:spacing w:after="0" w:line="240" w:lineRule="auto"/>
              <w:jc w:val="center"/>
              <w:rPr>
                <w:color w:val="000000"/>
              </w:rPr>
            </w:pPr>
          </w:p>
        </w:tc>
      </w:tr>
      <w:tr w:rsidR="00AE0256" w:rsidRPr="00052837" w14:paraId="2034B74F" w14:textId="77777777" w:rsidTr="00AE0256">
        <w:trPr>
          <w:trHeight w:val="300"/>
        </w:trPr>
        <w:tc>
          <w:tcPr>
            <w:tcW w:w="570" w:type="pct"/>
            <w:tcBorders>
              <w:top w:val="nil"/>
              <w:left w:val="nil"/>
              <w:bottom w:val="nil"/>
              <w:right w:val="nil"/>
            </w:tcBorders>
            <w:shd w:val="clear" w:color="auto" w:fill="auto"/>
            <w:noWrap/>
            <w:vAlign w:val="bottom"/>
            <w:hideMark/>
          </w:tcPr>
          <w:p w14:paraId="424952C3" w14:textId="77777777" w:rsidR="00AE0256" w:rsidRPr="00052837" w:rsidRDefault="00AE0256" w:rsidP="0071575A">
            <w:pPr>
              <w:spacing w:after="0" w:line="240" w:lineRule="auto"/>
              <w:rPr>
                <w:color w:val="000000"/>
              </w:rPr>
            </w:pPr>
            <w:r w:rsidRPr="00052837">
              <w:rPr>
                <w:color w:val="000000"/>
              </w:rPr>
              <w:t>Hydroxy</w:t>
            </w:r>
            <w:r w:rsidR="0004268E" w:rsidRPr="00052837">
              <w:rPr>
                <w:color w:val="000000"/>
              </w:rPr>
              <w:t>-</w:t>
            </w:r>
            <w:r w:rsidRPr="00052837">
              <w:rPr>
                <w:color w:val="000000"/>
              </w:rPr>
              <w:t>proline</w:t>
            </w:r>
          </w:p>
        </w:tc>
        <w:tc>
          <w:tcPr>
            <w:tcW w:w="394" w:type="pct"/>
            <w:tcBorders>
              <w:top w:val="nil"/>
              <w:left w:val="nil"/>
              <w:bottom w:val="nil"/>
              <w:right w:val="nil"/>
            </w:tcBorders>
            <w:shd w:val="clear" w:color="auto" w:fill="auto"/>
            <w:noWrap/>
            <w:vAlign w:val="bottom"/>
            <w:hideMark/>
          </w:tcPr>
          <w:p w14:paraId="11F8E60C" w14:textId="77777777" w:rsidR="00AE0256" w:rsidRPr="00052837" w:rsidRDefault="00AE0256" w:rsidP="0071575A">
            <w:pPr>
              <w:spacing w:after="0" w:line="240" w:lineRule="auto"/>
              <w:jc w:val="center"/>
              <w:rPr>
                <w:color w:val="000000"/>
              </w:rPr>
            </w:pPr>
            <w:r w:rsidRPr="00052837">
              <w:rPr>
                <w:color w:val="000000"/>
              </w:rPr>
              <w:t>0.86</w:t>
            </w:r>
          </w:p>
        </w:tc>
        <w:tc>
          <w:tcPr>
            <w:tcW w:w="414" w:type="pct"/>
            <w:tcBorders>
              <w:top w:val="nil"/>
              <w:left w:val="nil"/>
              <w:bottom w:val="nil"/>
              <w:right w:val="nil"/>
            </w:tcBorders>
            <w:shd w:val="clear" w:color="auto" w:fill="auto"/>
            <w:noWrap/>
            <w:vAlign w:val="bottom"/>
            <w:hideMark/>
          </w:tcPr>
          <w:p w14:paraId="149E20B8" w14:textId="77777777" w:rsidR="00AE0256" w:rsidRPr="00052837" w:rsidRDefault="00AE0256" w:rsidP="0071575A">
            <w:pPr>
              <w:spacing w:after="0" w:line="240" w:lineRule="auto"/>
              <w:jc w:val="center"/>
              <w:rPr>
                <w:color w:val="000000"/>
              </w:rPr>
            </w:pPr>
            <w:r w:rsidRPr="00052837">
              <w:rPr>
                <w:color w:val="000000"/>
              </w:rPr>
              <w:t>0.87</w:t>
            </w:r>
          </w:p>
        </w:tc>
        <w:tc>
          <w:tcPr>
            <w:tcW w:w="408" w:type="pct"/>
            <w:tcBorders>
              <w:top w:val="nil"/>
              <w:left w:val="nil"/>
              <w:bottom w:val="nil"/>
              <w:right w:val="nil"/>
            </w:tcBorders>
            <w:shd w:val="clear" w:color="auto" w:fill="auto"/>
            <w:noWrap/>
            <w:vAlign w:val="bottom"/>
            <w:hideMark/>
          </w:tcPr>
          <w:p w14:paraId="1159FBD4" w14:textId="77777777" w:rsidR="00AE0256" w:rsidRPr="00052837" w:rsidRDefault="00AE0256" w:rsidP="0071575A">
            <w:pPr>
              <w:spacing w:after="0" w:line="240" w:lineRule="auto"/>
              <w:jc w:val="center"/>
              <w:rPr>
                <w:color w:val="000000"/>
              </w:rPr>
            </w:pPr>
            <w:r w:rsidRPr="00052837">
              <w:rPr>
                <w:color w:val="000000"/>
              </w:rPr>
              <w:t>0.83</w:t>
            </w:r>
          </w:p>
        </w:tc>
        <w:tc>
          <w:tcPr>
            <w:tcW w:w="408" w:type="pct"/>
            <w:tcBorders>
              <w:top w:val="nil"/>
              <w:left w:val="nil"/>
              <w:bottom w:val="nil"/>
              <w:right w:val="nil"/>
            </w:tcBorders>
            <w:shd w:val="clear" w:color="auto" w:fill="auto"/>
            <w:noWrap/>
            <w:vAlign w:val="bottom"/>
            <w:hideMark/>
          </w:tcPr>
          <w:p w14:paraId="441EA458" w14:textId="77777777" w:rsidR="00AE0256" w:rsidRPr="00052837" w:rsidRDefault="00AE0256" w:rsidP="0071575A">
            <w:pPr>
              <w:spacing w:after="0" w:line="240" w:lineRule="auto"/>
              <w:jc w:val="center"/>
              <w:rPr>
                <w:color w:val="000000"/>
              </w:rPr>
            </w:pPr>
            <w:r w:rsidRPr="00052837">
              <w:rPr>
                <w:color w:val="000000"/>
              </w:rPr>
              <w:t>0.95</w:t>
            </w:r>
          </w:p>
        </w:tc>
        <w:tc>
          <w:tcPr>
            <w:tcW w:w="401" w:type="pct"/>
            <w:tcBorders>
              <w:top w:val="nil"/>
              <w:left w:val="nil"/>
              <w:bottom w:val="nil"/>
              <w:right w:val="nil"/>
            </w:tcBorders>
            <w:shd w:val="clear" w:color="auto" w:fill="auto"/>
            <w:noWrap/>
            <w:vAlign w:val="bottom"/>
            <w:hideMark/>
          </w:tcPr>
          <w:p w14:paraId="6693A3E0" w14:textId="77777777" w:rsidR="00AE0256" w:rsidRPr="00052837" w:rsidRDefault="00AE0256" w:rsidP="0071575A">
            <w:pPr>
              <w:spacing w:after="0" w:line="240" w:lineRule="auto"/>
              <w:jc w:val="center"/>
              <w:rPr>
                <w:color w:val="000000"/>
              </w:rPr>
            </w:pPr>
            <w:r w:rsidRPr="00052837">
              <w:rPr>
                <w:color w:val="000000"/>
              </w:rPr>
              <w:t>0.97</w:t>
            </w:r>
          </w:p>
        </w:tc>
        <w:tc>
          <w:tcPr>
            <w:tcW w:w="388" w:type="pct"/>
            <w:tcBorders>
              <w:top w:val="nil"/>
              <w:left w:val="nil"/>
              <w:bottom w:val="nil"/>
              <w:right w:val="nil"/>
            </w:tcBorders>
            <w:shd w:val="clear" w:color="auto" w:fill="auto"/>
            <w:noWrap/>
            <w:vAlign w:val="bottom"/>
            <w:hideMark/>
          </w:tcPr>
          <w:p w14:paraId="4902B565" w14:textId="77777777" w:rsidR="00AE0256" w:rsidRPr="00052837" w:rsidRDefault="00AE0256" w:rsidP="0071575A">
            <w:pPr>
              <w:spacing w:after="0" w:line="240" w:lineRule="auto"/>
              <w:jc w:val="center"/>
              <w:rPr>
                <w:color w:val="000000"/>
              </w:rPr>
            </w:pPr>
            <w:r w:rsidRPr="00052837">
              <w:rPr>
                <w:color w:val="000000"/>
              </w:rPr>
              <w:t>0.86</w:t>
            </w:r>
          </w:p>
        </w:tc>
        <w:tc>
          <w:tcPr>
            <w:tcW w:w="374" w:type="pct"/>
            <w:tcBorders>
              <w:top w:val="nil"/>
              <w:left w:val="nil"/>
              <w:bottom w:val="nil"/>
              <w:right w:val="nil"/>
            </w:tcBorders>
            <w:shd w:val="clear" w:color="auto" w:fill="auto"/>
            <w:noWrap/>
            <w:vAlign w:val="bottom"/>
            <w:hideMark/>
          </w:tcPr>
          <w:p w14:paraId="07F5C88C" w14:textId="77777777" w:rsidR="00AE0256" w:rsidRPr="00052837" w:rsidRDefault="00AE0256" w:rsidP="0071575A">
            <w:pPr>
              <w:spacing w:after="0" w:line="240" w:lineRule="auto"/>
              <w:jc w:val="center"/>
              <w:rPr>
                <w:color w:val="000000"/>
              </w:rPr>
            </w:pPr>
            <w:r w:rsidRPr="00052837">
              <w:rPr>
                <w:color w:val="000000"/>
              </w:rPr>
              <w:t>0.87</w:t>
            </w:r>
          </w:p>
        </w:tc>
        <w:tc>
          <w:tcPr>
            <w:tcW w:w="374" w:type="pct"/>
            <w:tcBorders>
              <w:top w:val="nil"/>
              <w:left w:val="nil"/>
              <w:bottom w:val="nil"/>
              <w:right w:val="nil"/>
            </w:tcBorders>
            <w:shd w:val="clear" w:color="auto" w:fill="auto"/>
            <w:noWrap/>
            <w:vAlign w:val="bottom"/>
            <w:hideMark/>
          </w:tcPr>
          <w:p w14:paraId="7B1B6910" w14:textId="77777777" w:rsidR="00AE0256" w:rsidRPr="00052837" w:rsidRDefault="00AE0256" w:rsidP="0071575A">
            <w:pPr>
              <w:spacing w:after="0" w:line="240" w:lineRule="auto"/>
              <w:jc w:val="center"/>
              <w:rPr>
                <w:color w:val="000000"/>
              </w:rPr>
            </w:pPr>
            <w:r w:rsidRPr="00052837">
              <w:rPr>
                <w:color w:val="000000"/>
              </w:rPr>
              <w:t>0.87</w:t>
            </w:r>
          </w:p>
        </w:tc>
        <w:tc>
          <w:tcPr>
            <w:tcW w:w="401" w:type="pct"/>
            <w:tcBorders>
              <w:top w:val="nil"/>
              <w:left w:val="nil"/>
              <w:bottom w:val="nil"/>
              <w:right w:val="nil"/>
            </w:tcBorders>
            <w:shd w:val="clear" w:color="auto" w:fill="auto"/>
            <w:noWrap/>
            <w:vAlign w:val="bottom"/>
            <w:hideMark/>
          </w:tcPr>
          <w:p w14:paraId="659A9295" w14:textId="77777777" w:rsidR="00AE0256" w:rsidRPr="00052837" w:rsidRDefault="00AE0256" w:rsidP="0071575A">
            <w:pPr>
              <w:spacing w:after="0" w:line="240" w:lineRule="auto"/>
              <w:jc w:val="center"/>
              <w:rPr>
                <w:color w:val="000000"/>
              </w:rPr>
            </w:pPr>
            <w:r w:rsidRPr="00052837">
              <w:rPr>
                <w:color w:val="000000"/>
              </w:rPr>
              <w:t>0.88</w:t>
            </w:r>
          </w:p>
        </w:tc>
        <w:tc>
          <w:tcPr>
            <w:tcW w:w="434" w:type="pct"/>
            <w:tcBorders>
              <w:top w:val="nil"/>
              <w:left w:val="nil"/>
              <w:bottom w:val="nil"/>
              <w:right w:val="nil"/>
            </w:tcBorders>
            <w:shd w:val="clear" w:color="auto" w:fill="auto"/>
            <w:noWrap/>
            <w:vAlign w:val="bottom"/>
            <w:hideMark/>
          </w:tcPr>
          <w:p w14:paraId="75F63D0F" w14:textId="77777777" w:rsidR="00AE0256" w:rsidRPr="00052837" w:rsidRDefault="00AE0256" w:rsidP="0071575A">
            <w:pPr>
              <w:spacing w:after="0" w:line="240" w:lineRule="auto"/>
              <w:jc w:val="center"/>
              <w:rPr>
                <w:color w:val="000000"/>
              </w:rPr>
            </w:pPr>
            <w:r w:rsidRPr="00052837">
              <w:rPr>
                <w:color w:val="000000"/>
              </w:rPr>
              <w:t>0.16</w:t>
            </w:r>
          </w:p>
        </w:tc>
        <w:tc>
          <w:tcPr>
            <w:tcW w:w="434" w:type="pct"/>
            <w:tcBorders>
              <w:top w:val="nil"/>
              <w:left w:val="nil"/>
              <w:bottom w:val="nil"/>
              <w:right w:val="nil"/>
            </w:tcBorders>
          </w:tcPr>
          <w:p w14:paraId="02916DFA" w14:textId="77777777" w:rsidR="00AE0256" w:rsidRPr="00052837" w:rsidRDefault="00AE0256" w:rsidP="0071575A">
            <w:pPr>
              <w:spacing w:after="0" w:line="240" w:lineRule="auto"/>
              <w:jc w:val="center"/>
              <w:rPr>
                <w:color w:val="000000"/>
              </w:rPr>
            </w:pPr>
          </w:p>
        </w:tc>
      </w:tr>
      <w:tr w:rsidR="00AE0256" w:rsidRPr="00052837" w14:paraId="43A51357" w14:textId="77777777" w:rsidTr="00AE0256">
        <w:trPr>
          <w:trHeight w:val="300"/>
        </w:trPr>
        <w:tc>
          <w:tcPr>
            <w:tcW w:w="570" w:type="pct"/>
            <w:tcBorders>
              <w:top w:val="nil"/>
              <w:left w:val="nil"/>
              <w:bottom w:val="nil"/>
              <w:right w:val="nil"/>
            </w:tcBorders>
            <w:shd w:val="clear" w:color="auto" w:fill="auto"/>
            <w:noWrap/>
            <w:vAlign w:val="bottom"/>
            <w:hideMark/>
          </w:tcPr>
          <w:p w14:paraId="216920FA" w14:textId="77777777" w:rsidR="00AE0256" w:rsidRPr="00052837" w:rsidRDefault="00AE0256" w:rsidP="0071575A">
            <w:pPr>
              <w:spacing w:after="0" w:line="240" w:lineRule="auto"/>
              <w:rPr>
                <w:color w:val="000000"/>
              </w:rPr>
            </w:pPr>
            <w:r w:rsidRPr="00052837">
              <w:rPr>
                <w:color w:val="000000"/>
              </w:rPr>
              <w:t>Isoleucine</w:t>
            </w:r>
          </w:p>
        </w:tc>
        <w:tc>
          <w:tcPr>
            <w:tcW w:w="394" w:type="pct"/>
            <w:tcBorders>
              <w:top w:val="nil"/>
              <w:left w:val="nil"/>
              <w:bottom w:val="nil"/>
              <w:right w:val="nil"/>
            </w:tcBorders>
            <w:shd w:val="clear" w:color="auto" w:fill="auto"/>
            <w:noWrap/>
            <w:vAlign w:val="bottom"/>
            <w:hideMark/>
          </w:tcPr>
          <w:p w14:paraId="5922E80B" w14:textId="77777777" w:rsidR="00AE0256" w:rsidRPr="00052837" w:rsidRDefault="00AE0256" w:rsidP="0071575A">
            <w:pPr>
              <w:spacing w:after="0" w:line="240" w:lineRule="auto"/>
              <w:jc w:val="center"/>
              <w:rPr>
                <w:color w:val="000000"/>
              </w:rPr>
            </w:pPr>
            <w:r w:rsidRPr="00052837">
              <w:rPr>
                <w:color w:val="000000"/>
              </w:rPr>
              <w:t>1.38</w:t>
            </w:r>
          </w:p>
        </w:tc>
        <w:tc>
          <w:tcPr>
            <w:tcW w:w="414" w:type="pct"/>
            <w:tcBorders>
              <w:top w:val="nil"/>
              <w:left w:val="nil"/>
              <w:bottom w:val="nil"/>
              <w:right w:val="nil"/>
            </w:tcBorders>
            <w:shd w:val="clear" w:color="auto" w:fill="auto"/>
            <w:noWrap/>
            <w:vAlign w:val="bottom"/>
            <w:hideMark/>
          </w:tcPr>
          <w:p w14:paraId="2B2CC3F1" w14:textId="77777777" w:rsidR="00AE0256" w:rsidRPr="00052837" w:rsidRDefault="00AE0256" w:rsidP="0071575A">
            <w:pPr>
              <w:spacing w:after="0" w:line="240" w:lineRule="auto"/>
              <w:jc w:val="center"/>
              <w:rPr>
                <w:color w:val="000000"/>
              </w:rPr>
            </w:pPr>
            <w:r w:rsidRPr="00052837">
              <w:rPr>
                <w:color w:val="000000"/>
              </w:rPr>
              <w:t>1.43</w:t>
            </w:r>
          </w:p>
        </w:tc>
        <w:tc>
          <w:tcPr>
            <w:tcW w:w="408" w:type="pct"/>
            <w:tcBorders>
              <w:top w:val="nil"/>
              <w:left w:val="nil"/>
              <w:bottom w:val="nil"/>
              <w:right w:val="nil"/>
            </w:tcBorders>
            <w:shd w:val="clear" w:color="auto" w:fill="auto"/>
            <w:noWrap/>
            <w:vAlign w:val="bottom"/>
            <w:hideMark/>
          </w:tcPr>
          <w:p w14:paraId="6F65B523" w14:textId="77777777" w:rsidR="00AE0256" w:rsidRPr="00052837" w:rsidRDefault="00AE0256" w:rsidP="0071575A">
            <w:pPr>
              <w:spacing w:after="0" w:line="240" w:lineRule="auto"/>
              <w:jc w:val="center"/>
              <w:rPr>
                <w:color w:val="000000"/>
              </w:rPr>
            </w:pPr>
            <w:r w:rsidRPr="00052837">
              <w:rPr>
                <w:color w:val="000000"/>
              </w:rPr>
              <w:t>1.42</w:t>
            </w:r>
          </w:p>
        </w:tc>
        <w:tc>
          <w:tcPr>
            <w:tcW w:w="408" w:type="pct"/>
            <w:tcBorders>
              <w:top w:val="nil"/>
              <w:left w:val="nil"/>
              <w:bottom w:val="nil"/>
              <w:right w:val="nil"/>
            </w:tcBorders>
            <w:shd w:val="clear" w:color="auto" w:fill="auto"/>
            <w:noWrap/>
            <w:vAlign w:val="bottom"/>
            <w:hideMark/>
          </w:tcPr>
          <w:p w14:paraId="2BE2EF96" w14:textId="77777777" w:rsidR="00AE0256" w:rsidRPr="00052837" w:rsidRDefault="00AE0256" w:rsidP="0071575A">
            <w:pPr>
              <w:spacing w:after="0" w:line="240" w:lineRule="auto"/>
              <w:jc w:val="center"/>
              <w:rPr>
                <w:color w:val="000000"/>
              </w:rPr>
            </w:pPr>
            <w:r w:rsidRPr="00052837">
              <w:rPr>
                <w:color w:val="000000"/>
              </w:rPr>
              <w:t>1.4</w:t>
            </w:r>
          </w:p>
        </w:tc>
        <w:tc>
          <w:tcPr>
            <w:tcW w:w="401" w:type="pct"/>
            <w:tcBorders>
              <w:top w:val="nil"/>
              <w:left w:val="nil"/>
              <w:bottom w:val="nil"/>
              <w:right w:val="nil"/>
            </w:tcBorders>
            <w:shd w:val="clear" w:color="auto" w:fill="auto"/>
            <w:noWrap/>
            <w:vAlign w:val="bottom"/>
            <w:hideMark/>
          </w:tcPr>
          <w:p w14:paraId="3C0E0850" w14:textId="77777777" w:rsidR="00AE0256" w:rsidRPr="00052837" w:rsidRDefault="00AE0256" w:rsidP="0071575A">
            <w:pPr>
              <w:spacing w:after="0" w:line="240" w:lineRule="auto"/>
              <w:jc w:val="center"/>
              <w:rPr>
                <w:color w:val="000000"/>
              </w:rPr>
            </w:pPr>
            <w:r w:rsidRPr="00052837">
              <w:rPr>
                <w:color w:val="000000"/>
              </w:rPr>
              <w:t>1.39</w:t>
            </w:r>
          </w:p>
        </w:tc>
        <w:tc>
          <w:tcPr>
            <w:tcW w:w="388" w:type="pct"/>
            <w:tcBorders>
              <w:top w:val="nil"/>
              <w:left w:val="nil"/>
              <w:bottom w:val="nil"/>
              <w:right w:val="nil"/>
            </w:tcBorders>
            <w:shd w:val="clear" w:color="auto" w:fill="auto"/>
            <w:noWrap/>
            <w:vAlign w:val="bottom"/>
            <w:hideMark/>
          </w:tcPr>
          <w:p w14:paraId="0161AF19" w14:textId="77777777" w:rsidR="00AE0256" w:rsidRPr="00052837" w:rsidRDefault="00AE0256" w:rsidP="0071575A">
            <w:pPr>
              <w:spacing w:after="0" w:line="240" w:lineRule="auto"/>
              <w:jc w:val="center"/>
              <w:rPr>
                <w:color w:val="000000"/>
              </w:rPr>
            </w:pPr>
            <w:r w:rsidRPr="00052837">
              <w:rPr>
                <w:color w:val="000000"/>
              </w:rPr>
              <w:t>1.42</w:t>
            </w:r>
          </w:p>
        </w:tc>
        <w:tc>
          <w:tcPr>
            <w:tcW w:w="374" w:type="pct"/>
            <w:tcBorders>
              <w:top w:val="nil"/>
              <w:left w:val="nil"/>
              <w:bottom w:val="nil"/>
              <w:right w:val="nil"/>
            </w:tcBorders>
            <w:shd w:val="clear" w:color="auto" w:fill="auto"/>
            <w:noWrap/>
            <w:vAlign w:val="bottom"/>
            <w:hideMark/>
          </w:tcPr>
          <w:p w14:paraId="1B86F0E1" w14:textId="77777777" w:rsidR="00AE0256" w:rsidRPr="00052837" w:rsidRDefault="00AE0256" w:rsidP="0071575A">
            <w:pPr>
              <w:spacing w:after="0" w:line="240" w:lineRule="auto"/>
              <w:jc w:val="center"/>
              <w:rPr>
                <w:color w:val="000000"/>
              </w:rPr>
            </w:pPr>
            <w:r w:rsidRPr="00052837">
              <w:rPr>
                <w:color w:val="000000"/>
              </w:rPr>
              <w:t>1.4</w:t>
            </w:r>
          </w:p>
        </w:tc>
        <w:tc>
          <w:tcPr>
            <w:tcW w:w="374" w:type="pct"/>
            <w:tcBorders>
              <w:top w:val="nil"/>
              <w:left w:val="nil"/>
              <w:bottom w:val="nil"/>
              <w:right w:val="nil"/>
            </w:tcBorders>
            <w:shd w:val="clear" w:color="auto" w:fill="auto"/>
            <w:noWrap/>
            <w:vAlign w:val="bottom"/>
            <w:hideMark/>
          </w:tcPr>
          <w:p w14:paraId="22D3B451" w14:textId="77777777" w:rsidR="00AE0256" w:rsidRPr="00052837" w:rsidRDefault="00AE0256" w:rsidP="0071575A">
            <w:pPr>
              <w:spacing w:after="0" w:line="240" w:lineRule="auto"/>
              <w:jc w:val="center"/>
              <w:rPr>
                <w:color w:val="000000"/>
              </w:rPr>
            </w:pPr>
            <w:r w:rsidRPr="00052837">
              <w:rPr>
                <w:color w:val="000000"/>
              </w:rPr>
              <w:t>1.4</w:t>
            </w:r>
          </w:p>
        </w:tc>
        <w:tc>
          <w:tcPr>
            <w:tcW w:w="401" w:type="pct"/>
            <w:tcBorders>
              <w:top w:val="nil"/>
              <w:left w:val="nil"/>
              <w:bottom w:val="nil"/>
              <w:right w:val="nil"/>
            </w:tcBorders>
            <w:shd w:val="clear" w:color="auto" w:fill="auto"/>
            <w:noWrap/>
            <w:vAlign w:val="bottom"/>
            <w:hideMark/>
          </w:tcPr>
          <w:p w14:paraId="2EB95ED5" w14:textId="77777777" w:rsidR="00AE0256" w:rsidRPr="00052837" w:rsidRDefault="00AE0256" w:rsidP="0071575A">
            <w:pPr>
              <w:spacing w:after="0" w:line="240" w:lineRule="auto"/>
              <w:jc w:val="center"/>
              <w:rPr>
                <w:color w:val="000000"/>
              </w:rPr>
            </w:pPr>
            <w:r w:rsidRPr="00052837">
              <w:rPr>
                <w:color w:val="000000"/>
              </w:rPr>
              <w:t>1.43</w:t>
            </w:r>
          </w:p>
        </w:tc>
        <w:tc>
          <w:tcPr>
            <w:tcW w:w="434" w:type="pct"/>
            <w:tcBorders>
              <w:top w:val="nil"/>
              <w:left w:val="nil"/>
              <w:bottom w:val="nil"/>
              <w:right w:val="nil"/>
            </w:tcBorders>
            <w:shd w:val="clear" w:color="auto" w:fill="auto"/>
            <w:noWrap/>
            <w:vAlign w:val="bottom"/>
            <w:hideMark/>
          </w:tcPr>
          <w:p w14:paraId="1877D395" w14:textId="77777777" w:rsidR="00AE0256" w:rsidRPr="00052837" w:rsidRDefault="00AE0256" w:rsidP="0071575A">
            <w:pPr>
              <w:spacing w:after="0" w:line="240" w:lineRule="auto"/>
              <w:jc w:val="center"/>
              <w:rPr>
                <w:color w:val="000000"/>
              </w:rPr>
            </w:pPr>
            <w:r w:rsidRPr="00052837">
              <w:rPr>
                <w:color w:val="000000"/>
              </w:rPr>
              <w:t>1.61</w:t>
            </w:r>
          </w:p>
        </w:tc>
        <w:tc>
          <w:tcPr>
            <w:tcW w:w="434" w:type="pct"/>
            <w:tcBorders>
              <w:top w:val="nil"/>
              <w:left w:val="nil"/>
              <w:bottom w:val="nil"/>
              <w:right w:val="nil"/>
            </w:tcBorders>
          </w:tcPr>
          <w:p w14:paraId="47FCADD1" w14:textId="77777777" w:rsidR="00AE0256" w:rsidRPr="00052837" w:rsidRDefault="00AE0256" w:rsidP="0071575A">
            <w:pPr>
              <w:spacing w:after="0" w:line="240" w:lineRule="auto"/>
              <w:jc w:val="center"/>
              <w:rPr>
                <w:color w:val="000000"/>
              </w:rPr>
            </w:pPr>
          </w:p>
        </w:tc>
      </w:tr>
      <w:tr w:rsidR="00AE0256" w:rsidRPr="00052837" w14:paraId="7BA58D4D" w14:textId="77777777" w:rsidTr="00AE0256">
        <w:trPr>
          <w:trHeight w:val="300"/>
        </w:trPr>
        <w:tc>
          <w:tcPr>
            <w:tcW w:w="570" w:type="pct"/>
            <w:tcBorders>
              <w:top w:val="nil"/>
              <w:left w:val="nil"/>
              <w:bottom w:val="nil"/>
              <w:right w:val="nil"/>
            </w:tcBorders>
            <w:shd w:val="clear" w:color="auto" w:fill="auto"/>
            <w:noWrap/>
            <w:vAlign w:val="bottom"/>
            <w:hideMark/>
          </w:tcPr>
          <w:p w14:paraId="2EE3BBAF" w14:textId="77777777" w:rsidR="00AE0256" w:rsidRPr="00052837" w:rsidRDefault="00AE0256" w:rsidP="0071575A">
            <w:pPr>
              <w:spacing w:after="0" w:line="240" w:lineRule="auto"/>
              <w:rPr>
                <w:color w:val="000000"/>
              </w:rPr>
            </w:pPr>
            <w:r w:rsidRPr="00052837">
              <w:rPr>
                <w:color w:val="000000"/>
              </w:rPr>
              <w:t>Lanthionine</w:t>
            </w:r>
          </w:p>
        </w:tc>
        <w:tc>
          <w:tcPr>
            <w:tcW w:w="394" w:type="pct"/>
            <w:tcBorders>
              <w:top w:val="nil"/>
              <w:left w:val="nil"/>
              <w:bottom w:val="nil"/>
              <w:right w:val="nil"/>
            </w:tcBorders>
            <w:shd w:val="clear" w:color="auto" w:fill="auto"/>
            <w:noWrap/>
            <w:vAlign w:val="bottom"/>
            <w:hideMark/>
          </w:tcPr>
          <w:p w14:paraId="71A4028F" w14:textId="77777777" w:rsidR="00AE0256" w:rsidRPr="00052837" w:rsidRDefault="00AE0256" w:rsidP="0071575A">
            <w:pPr>
              <w:spacing w:after="0" w:line="240" w:lineRule="auto"/>
              <w:jc w:val="center"/>
              <w:rPr>
                <w:color w:val="000000"/>
              </w:rPr>
            </w:pPr>
            <w:r w:rsidRPr="00052837">
              <w:rPr>
                <w:color w:val="000000"/>
              </w:rPr>
              <w:t>0.01</w:t>
            </w:r>
          </w:p>
        </w:tc>
        <w:tc>
          <w:tcPr>
            <w:tcW w:w="414" w:type="pct"/>
            <w:tcBorders>
              <w:top w:val="nil"/>
              <w:left w:val="nil"/>
              <w:bottom w:val="nil"/>
              <w:right w:val="nil"/>
            </w:tcBorders>
            <w:shd w:val="clear" w:color="auto" w:fill="auto"/>
            <w:noWrap/>
            <w:vAlign w:val="bottom"/>
            <w:hideMark/>
          </w:tcPr>
          <w:p w14:paraId="3C032DEC" w14:textId="77777777" w:rsidR="00AE0256" w:rsidRPr="00052837" w:rsidRDefault="00AE0256" w:rsidP="0071575A">
            <w:pPr>
              <w:spacing w:after="0" w:line="240" w:lineRule="auto"/>
              <w:jc w:val="center"/>
              <w:rPr>
                <w:color w:val="000000"/>
              </w:rPr>
            </w:pPr>
            <w:r w:rsidRPr="00052837">
              <w:rPr>
                <w:color w:val="000000"/>
              </w:rPr>
              <w:t>0.04</w:t>
            </w:r>
          </w:p>
        </w:tc>
        <w:tc>
          <w:tcPr>
            <w:tcW w:w="408" w:type="pct"/>
            <w:tcBorders>
              <w:top w:val="nil"/>
              <w:left w:val="nil"/>
              <w:bottom w:val="nil"/>
              <w:right w:val="nil"/>
            </w:tcBorders>
            <w:shd w:val="clear" w:color="auto" w:fill="auto"/>
            <w:noWrap/>
            <w:vAlign w:val="bottom"/>
            <w:hideMark/>
          </w:tcPr>
          <w:p w14:paraId="610587E1" w14:textId="77777777" w:rsidR="00AE0256" w:rsidRPr="00052837" w:rsidRDefault="00AE0256" w:rsidP="0071575A">
            <w:pPr>
              <w:spacing w:after="0" w:line="240" w:lineRule="auto"/>
              <w:jc w:val="center"/>
              <w:rPr>
                <w:color w:val="000000"/>
              </w:rPr>
            </w:pPr>
            <w:r w:rsidRPr="00052837">
              <w:rPr>
                <w:color w:val="000000"/>
              </w:rPr>
              <w:t>0.02</w:t>
            </w:r>
          </w:p>
        </w:tc>
        <w:tc>
          <w:tcPr>
            <w:tcW w:w="408" w:type="pct"/>
            <w:tcBorders>
              <w:top w:val="nil"/>
              <w:left w:val="nil"/>
              <w:bottom w:val="nil"/>
              <w:right w:val="nil"/>
            </w:tcBorders>
            <w:shd w:val="clear" w:color="auto" w:fill="auto"/>
            <w:noWrap/>
            <w:vAlign w:val="bottom"/>
            <w:hideMark/>
          </w:tcPr>
          <w:p w14:paraId="2C3AB814" w14:textId="77777777" w:rsidR="00AE0256" w:rsidRPr="00052837" w:rsidRDefault="00AE0256" w:rsidP="0071575A">
            <w:pPr>
              <w:spacing w:after="0" w:line="240" w:lineRule="auto"/>
              <w:jc w:val="center"/>
              <w:rPr>
                <w:color w:val="000000"/>
              </w:rPr>
            </w:pPr>
            <w:r w:rsidRPr="00052837">
              <w:rPr>
                <w:color w:val="000000"/>
              </w:rPr>
              <w:t>0.03</w:t>
            </w:r>
          </w:p>
        </w:tc>
        <w:tc>
          <w:tcPr>
            <w:tcW w:w="401" w:type="pct"/>
            <w:tcBorders>
              <w:top w:val="nil"/>
              <w:left w:val="nil"/>
              <w:bottom w:val="nil"/>
              <w:right w:val="nil"/>
            </w:tcBorders>
            <w:shd w:val="clear" w:color="auto" w:fill="auto"/>
            <w:noWrap/>
            <w:vAlign w:val="bottom"/>
            <w:hideMark/>
          </w:tcPr>
          <w:p w14:paraId="63B49BF9" w14:textId="77777777" w:rsidR="00AE0256" w:rsidRPr="00052837" w:rsidRDefault="00AE0256" w:rsidP="0071575A">
            <w:pPr>
              <w:spacing w:after="0" w:line="240" w:lineRule="auto"/>
              <w:jc w:val="center"/>
              <w:rPr>
                <w:color w:val="000000"/>
              </w:rPr>
            </w:pPr>
            <w:r w:rsidRPr="00052837">
              <w:rPr>
                <w:color w:val="000000"/>
              </w:rPr>
              <w:t>0.03</w:t>
            </w:r>
          </w:p>
        </w:tc>
        <w:tc>
          <w:tcPr>
            <w:tcW w:w="388" w:type="pct"/>
            <w:tcBorders>
              <w:top w:val="nil"/>
              <w:left w:val="nil"/>
              <w:bottom w:val="nil"/>
              <w:right w:val="nil"/>
            </w:tcBorders>
            <w:shd w:val="clear" w:color="auto" w:fill="auto"/>
            <w:noWrap/>
            <w:vAlign w:val="bottom"/>
            <w:hideMark/>
          </w:tcPr>
          <w:p w14:paraId="22D08EF4" w14:textId="77777777" w:rsidR="00AE0256" w:rsidRPr="00052837" w:rsidRDefault="00AE0256" w:rsidP="0071575A">
            <w:pPr>
              <w:spacing w:after="0" w:line="240" w:lineRule="auto"/>
              <w:jc w:val="center"/>
              <w:rPr>
                <w:color w:val="000000"/>
              </w:rPr>
            </w:pPr>
            <w:r w:rsidRPr="00052837">
              <w:rPr>
                <w:color w:val="000000"/>
              </w:rPr>
              <w:t>0.03</w:t>
            </w:r>
          </w:p>
        </w:tc>
        <w:tc>
          <w:tcPr>
            <w:tcW w:w="374" w:type="pct"/>
            <w:tcBorders>
              <w:top w:val="nil"/>
              <w:left w:val="nil"/>
              <w:bottom w:val="nil"/>
              <w:right w:val="nil"/>
            </w:tcBorders>
            <w:shd w:val="clear" w:color="auto" w:fill="auto"/>
            <w:noWrap/>
            <w:vAlign w:val="bottom"/>
            <w:hideMark/>
          </w:tcPr>
          <w:p w14:paraId="3608E4E8" w14:textId="77777777" w:rsidR="00AE0256" w:rsidRPr="00052837" w:rsidRDefault="00AE0256" w:rsidP="0071575A">
            <w:pPr>
              <w:spacing w:after="0" w:line="240" w:lineRule="auto"/>
              <w:jc w:val="center"/>
              <w:rPr>
                <w:color w:val="000000"/>
              </w:rPr>
            </w:pPr>
            <w:r w:rsidRPr="00052837">
              <w:rPr>
                <w:color w:val="000000"/>
              </w:rPr>
              <w:t>0.02</w:t>
            </w:r>
          </w:p>
        </w:tc>
        <w:tc>
          <w:tcPr>
            <w:tcW w:w="374" w:type="pct"/>
            <w:tcBorders>
              <w:top w:val="nil"/>
              <w:left w:val="nil"/>
              <w:bottom w:val="nil"/>
              <w:right w:val="nil"/>
            </w:tcBorders>
            <w:shd w:val="clear" w:color="auto" w:fill="auto"/>
            <w:noWrap/>
            <w:vAlign w:val="bottom"/>
            <w:hideMark/>
          </w:tcPr>
          <w:p w14:paraId="0E426FF3" w14:textId="77777777" w:rsidR="00AE0256" w:rsidRPr="00052837" w:rsidRDefault="00AE0256" w:rsidP="0071575A">
            <w:pPr>
              <w:spacing w:after="0" w:line="240" w:lineRule="auto"/>
              <w:jc w:val="center"/>
              <w:rPr>
                <w:color w:val="000000"/>
              </w:rPr>
            </w:pPr>
            <w:r w:rsidRPr="00052837">
              <w:rPr>
                <w:color w:val="000000"/>
              </w:rPr>
              <w:t>0.02</w:t>
            </w:r>
          </w:p>
        </w:tc>
        <w:tc>
          <w:tcPr>
            <w:tcW w:w="401" w:type="pct"/>
            <w:tcBorders>
              <w:top w:val="nil"/>
              <w:left w:val="nil"/>
              <w:bottom w:val="nil"/>
              <w:right w:val="nil"/>
            </w:tcBorders>
            <w:shd w:val="clear" w:color="auto" w:fill="auto"/>
            <w:noWrap/>
            <w:vAlign w:val="bottom"/>
            <w:hideMark/>
          </w:tcPr>
          <w:p w14:paraId="25CD84B0" w14:textId="77777777" w:rsidR="00AE0256" w:rsidRPr="00052837" w:rsidRDefault="00AE0256" w:rsidP="0071575A">
            <w:pPr>
              <w:spacing w:after="0" w:line="240" w:lineRule="auto"/>
              <w:jc w:val="center"/>
              <w:rPr>
                <w:color w:val="000000"/>
              </w:rPr>
            </w:pPr>
            <w:r w:rsidRPr="00052837">
              <w:rPr>
                <w:color w:val="000000"/>
              </w:rPr>
              <w:t>0.02</w:t>
            </w:r>
          </w:p>
        </w:tc>
        <w:tc>
          <w:tcPr>
            <w:tcW w:w="434" w:type="pct"/>
            <w:tcBorders>
              <w:top w:val="nil"/>
              <w:left w:val="nil"/>
              <w:bottom w:val="nil"/>
              <w:right w:val="nil"/>
            </w:tcBorders>
            <w:shd w:val="clear" w:color="auto" w:fill="auto"/>
            <w:noWrap/>
            <w:vAlign w:val="bottom"/>
            <w:hideMark/>
          </w:tcPr>
          <w:p w14:paraId="58680B62" w14:textId="77777777" w:rsidR="00AE0256" w:rsidRPr="00052837" w:rsidRDefault="00AE0256" w:rsidP="0071575A">
            <w:pPr>
              <w:spacing w:after="0" w:line="240" w:lineRule="auto"/>
              <w:jc w:val="center"/>
              <w:rPr>
                <w:color w:val="000000"/>
              </w:rPr>
            </w:pPr>
            <w:r w:rsidRPr="00052837">
              <w:rPr>
                <w:color w:val="000000"/>
              </w:rPr>
              <w:t>0.06</w:t>
            </w:r>
          </w:p>
        </w:tc>
        <w:tc>
          <w:tcPr>
            <w:tcW w:w="434" w:type="pct"/>
            <w:tcBorders>
              <w:top w:val="nil"/>
              <w:left w:val="nil"/>
              <w:bottom w:val="nil"/>
              <w:right w:val="nil"/>
            </w:tcBorders>
          </w:tcPr>
          <w:p w14:paraId="2A899854" w14:textId="77777777" w:rsidR="00AE0256" w:rsidRPr="00052837" w:rsidRDefault="00AE0256" w:rsidP="0071575A">
            <w:pPr>
              <w:spacing w:after="0" w:line="240" w:lineRule="auto"/>
              <w:jc w:val="center"/>
              <w:rPr>
                <w:color w:val="000000"/>
              </w:rPr>
            </w:pPr>
          </w:p>
        </w:tc>
      </w:tr>
      <w:tr w:rsidR="00AE0256" w:rsidRPr="00052837" w14:paraId="3B29195F" w14:textId="77777777" w:rsidTr="00AE0256">
        <w:trPr>
          <w:trHeight w:val="300"/>
        </w:trPr>
        <w:tc>
          <w:tcPr>
            <w:tcW w:w="570" w:type="pct"/>
            <w:tcBorders>
              <w:top w:val="nil"/>
              <w:left w:val="nil"/>
              <w:bottom w:val="nil"/>
              <w:right w:val="nil"/>
            </w:tcBorders>
            <w:shd w:val="clear" w:color="auto" w:fill="auto"/>
            <w:noWrap/>
            <w:vAlign w:val="bottom"/>
            <w:hideMark/>
          </w:tcPr>
          <w:p w14:paraId="192ACB6B" w14:textId="77777777" w:rsidR="00AE0256" w:rsidRPr="00052837" w:rsidRDefault="00AE0256" w:rsidP="0071575A">
            <w:pPr>
              <w:spacing w:after="0" w:line="240" w:lineRule="auto"/>
              <w:rPr>
                <w:color w:val="000000"/>
              </w:rPr>
            </w:pPr>
            <w:r w:rsidRPr="00052837">
              <w:rPr>
                <w:color w:val="000000"/>
              </w:rPr>
              <w:t>Leucine</w:t>
            </w:r>
          </w:p>
        </w:tc>
        <w:tc>
          <w:tcPr>
            <w:tcW w:w="394" w:type="pct"/>
            <w:tcBorders>
              <w:top w:val="nil"/>
              <w:left w:val="nil"/>
              <w:bottom w:val="nil"/>
              <w:right w:val="nil"/>
            </w:tcBorders>
            <w:shd w:val="clear" w:color="auto" w:fill="auto"/>
            <w:noWrap/>
            <w:vAlign w:val="bottom"/>
            <w:hideMark/>
          </w:tcPr>
          <w:p w14:paraId="19CA98DF" w14:textId="77777777" w:rsidR="00AE0256" w:rsidRPr="00052837" w:rsidRDefault="00AE0256" w:rsidP="0071575A">
            <w:pPr>
              <w:spacing w:after="0" w:line="240" w:lineRule="auto"/>
              <w:jc w:val="center"/>
              <w:rPr>
                <w:color w:val="000000"/>
              </w:rPr>
            </w:pPr>
            <w:r w:rsidRPr="00052837">
              <w:rPr>
                <w:color w:val="000000"/>
              </w:rPr>
              <w:t>2.39</w:t>
            </w:r>
          </w:p>
        </w:tc>
        <w:tc>
          <w:tcPr>
            <w:tcW w:w="414" w:type="pct"/>
            <w:tcBorders>
              <w:top w:val="nil"/>
              <w:left w:val="nil"/>
              <w:bottom w:val="nil"/>
              <w:right w:val="nil"/>
            </w:tcBorders>
            <w:shd w:val="clear" w:color="auto" w:fill="auto"/>
            <w:noWrap/>
            <w:vAlign w:val="bottom"/>
            <w:hideMark/>
          </w:tcPr>
          <w:p w14:paraId="0C57640E" w14:textId="77777777" w:rsidR="00AE0256" w:rsidRPr="00052837" w:rsidRDefault="00AE0256" w:rsidP="0071575A">
            <w:pPr>
              <w:spacing w:after="0" w:line="240" w:lineRule="auto"/>
              <w:jc w:val="center"/>
              <w:rPr>
                <w:color w:val="000000"/>
              </w:rPr>
            </w:pPr>
            <w:r w:rsidRPr="00052837">
              <w:rPr>
                <w:color w:val="000000"/>
              </w:rPr>
              <w:t>2.45</w:t>
            </w:r>
          </w:p>
        </w:tc>
        <w:tc>
          <w:tcPr>
            <w:tcW w:w="408" w:type="pct"/>
            <w:tcBorders>
              <w:top w:val="nil"/>
              <w:left w:val="nil"/>
              <w:bottom w:val="nil"/>
              <w:right w:val="nil"/>
            </w:tcBorders>
            <w:shd w:val="clear" w:color="auto" w:fill="auto"/>
            <w:noWrap/>
            <w:vAlign w:val="bottom"/>
            <w:hideMark/>
          </w:tcPr>
          <w:p w14:paraId="0FA613AD" w14:textId="77777777" w:rsidR="00AE0256" w:rsidRPr="00052837" w:rsidRDefault="00AE0256" w:rsidP="0071575A">
            <w:pPr>
              <w:spacing w:after="0" w:line="240" w:lineRule="auto"/>
              <w:jc w:val="center"/>
              <w:rPr>
                <w:color w:val="000000"/>
              </w:rPr>
            </w:pPr>
            <w:r w:rsidRPr="00052837">
              <w:rPr>
                <w:color w:val="000000"/>
              </w:rPr>
              <w:t>2.45</w:t>
            </w:r>
          </w:p>
        </w:tc>
        <w:tc>
          <w:tcPr>
            <w:tcW w:w="408" w:type="pct"/>
            <w:tcBorders>
              <w:top w:val="nil"/>
              <w:left w:val="nil"/>
              <w:bottom w:val="nil"/>
              <w:right w:val="nil"/>
            </w:tcBorders>
            <w:shd w:val="clear" w:color="auto" w:fill="auto"/>
            <w:noWrap/>
            <w:vAlign w:val="bottom"/>
            <w:hideMark/>
          </w:tcPr>
          <w:p w14:paraId="714D9C3A" w14:textId="77777777" w:rsidR="00AE0256" w:rsidRPr="00052837" w:rsidRDefault="00AE0256" w:rsidP="0071575A">
            <w:pPr>
              <w:spacing w:after="0" w:line="240" w:lineRule="auto"/>
              <w:jc w:val="center"/>
              <w:rPr>
                <w:color w:val="000000"/>
              </w:rPr>
            </w:pPr>
            <w:r w:rsidRPr="00052837">
              <w:rPr>
                <w:color w:val="000000"/>
              </w:rPr>
              <w:t>2.41</w:t>
            </w:r>
          </w:p>
        </w:tc>
        <w:tc>
          <w:tcPr>
            <w:tcW w:w="401" w:type="pct"/>
            <w:tcBorders>
              <w:top w:val="nil"/>
              <w:left w:val="nil"/>
              <w:bottom w:val="nil"/>
              <w:right w:val="nil"/>
            </w:tcBorders>
            <w:shd w:val="clear" w:color="auto" w:fill="auto"/>
            <w:noWrap/>
            <w:vAlign w:val="bottom"/>
            <w:hideMark/>
          </w:tcPr>
          <w:p w14:paraId="496F48BE" w14:textId="77777777" w:rsidR="00AE0256" w:rsidRPr="00052837" w:rsidRDefault="00AE0256" w:rsidP="0071575A">
            <w:pPr>
              <w:spacing w:after="0" w:line="240" w:lineRule="auto"/>
              <w:jc w:val="center"/>
              <w:rPr>
                <w:color w:val="000000"/>
              </w:rPr>
            </w:pPr>
            <w:r w:rsidRPr="00052837">
              <w:rPr>
                <w:color w:val="000000"/>
              </w:rPr>
              <w:t>2.4</w:t>
            </w:r>
          </w:p>
        </w:tc>
        <w:tc>
          <w:tcPr>
            <w:tcW w:w="388" w:type="pct"/>
            <w:tcBorders>
              <w:top w:val="nil"/>
              <w:left w:val="nil"/>
              <w:bottom w:val="nil"/>
              <w:right w:val="nil"/>
            </w:tcBorders>
            <w:shd w:val="clear" w:color="auto" w:fill="auto"/>
            <w:noWrap/>
            <w:vAlign w:val="bottom"/>
            <w:hideMark/>
          </w:tcPr>
          <w:p w14:paraId="4D467B9C" w14:textId="77777777" w:rsidR="00AE0256" w:rsidRPr="00052837" w:rsidRDefault="00AE0256" w:rsidP="0071575A">
            <w:pPr>
              <w:spacing w:after="0" w:line="240" w:lineRule="auto"/>
              <w:jc w:val="center"/>
              <w:rPr>
                <w:color w:val="000000"/>
              </w:rPr>
            </w:pPr>
            <w:r w:rsidRPr="00052837">
              <w:rPr>
                <w:color w:val="000000"/>
              </w:rPr>
              <w:t>2.44</w:t>
            </w:r>
          </w:p>
        </w:tc>
        <w:tc>
          <w:tcPr>
            <w:tcW w:w="374" w:type="pct"/>
            <w:tcBorders>
              <w:top w:val="nil"/>
              <w:left w:val="nil"/>
              <w:bottom w:val="nil"/>
              <w:right w:val="nil"/>
            </w:tcBorders>
            <w:shd w:val="clear" w:color="auto" w:fill="auto"/>
            <w:noWrap/>
            <w:vAlign w:val="bottom"/>
            <w:hideMark/>
          </w:tcPr>
          <w:p w14:paraId="240100AA" w14:textId="77777777" w:rsidR="00AE0256" w:rsidRPr="00052837" w:rsidRDefault="00AE0256" w:rsidP="0071575A">
            <w:pPr>
              <w:spacing w:after="0" w:line="240" w:lineRule="auto"/>
              <w:jc w:val="center"/>
              <w:rPr>
                <w:color w:val="000000"/>
              </w:rPr>
            </w:pPr>
            <w:r w:rsidRPr="00052837">
              <w:rPr>
                <w:color w:val="000000"/>
              </w:rPr>
              <w:t>2.42</w:t>
            </w:r>
          </w:p>
        </w:tc>
        <w:tc>
          <w:tcPr>
            <w:tcW w:w="374" w:type="pct"/>
            <w:tcBorders>
              <w:top w:val="nil"/>
              <w:left w:val="nil"/>
              <w:bottom w:val="nil"/>
              <w:right w:val="nil"/>
            </w:tcBorders>
            <w:shd w:val="clear" w:color="auto" w:fill="auto"/>
            <w:noWrap/>
            <w:vAlign w:val="bottom"/>
            <w:hideMark/>
          </w:tcPr>
          <w:p w14:paraId="5583504D" w14:textId="77777777" w:rsidR="00AE0256" w:rsidRPr="00052837" w:rsidRDefault="00AE0256" w:rsidP="0071575A">
            <w:pPr>
              <w:spacing w:after="0" w:line="240" w:lineRule="auto"/>
              <w:jc w:val="center"/>
              <w:rPr>
                <w:color w:val="000000"/>
              </w:rPr>
            </w:pPr>
            <w:r w:rsidRPr="00052837">
              <w:rPr>
                <w:color w:val="000000"/>
              </w:rPr>
              <w:t>2.43</w:t>
            </w:r>
          </w:p>
        </w:tc>
        <w:tc>
          <w:tcPr>
            <w:tcW w:w="401" w:type="pct"/>
            <w:tcBorders>
              <w:top w:val="nil"/>
              <w:left w:val="nil"/>
              <w:bottom w:val="nil"/>
              <w:right w:val="nil"/>
            </w:tcBorders>
            <w:shd w:val="clear" w:color="auto" w:fill="auto"/>
            <w:noWrap/>
            <w:vAlign w:val="bottom"/>
            <w:hideMark/>
          </w:tcPr>
          <w:p w14:paraId="29AC6BF2" w14:textId="77777777" w:rsidR="00AE0256" w:rsidRPr="00052837" w:rsidRDefault="00AE0256" w:rsidP="0071575A">
            <w:pPr>
              <w:spacing w:after="0" w:line="240" w:lineRule="auto"/>
              <w:jc w:val="center"/>
              <w:rPr>
                <w:color w:val="000000"/>
              </w:rPr>
            </w:pPr>
            <w:r w:rsidRPr="00052837">
              <w:rPr>
                <w:color w:val="000000"/>
              </w:rPr>
              <w:t>2.46</w:t>
            </w:r>
          </w:p>
        </w:tc>
        <w:tc>
          <w:tcPr>
            <w:tcW w:w="434" w:type="pct"/>
            <w:tcBorders>
              <w:top w:val="nil"/>
              <w:left w:val="nil"/>
              <w:bottom w:val="nil"/>
              <w:right w:val="nil"/>
            </w:tcBorders>
            <w:shd w:val="clear" w:color="auto" w:fill="auto"/>
            <w:noWrap/>
            <w:vAlign w:val="bottom"/>
            <w:hideMark/>
          </w:tcPr>
          <w:p w14:paraId="56B5F1D0" w14:textId="77777777" w:rsidR="00AE0256" w:rsidRPr="00052837" w:rsidRDefault="00AE0256" w:rsidP="0071575A">
            <w:pPr>
              <w:spacing w:after="0" w:line="240" w:lineRule="auto"/>
              <w:jc w:val="center"/>
              <w:rPr>
                <w:color w:val="000000"/>
              </w:rPr>
            </w:pPr>
            <w:r w:rsidRPr="00052837">
              <w:rPr>
                <w:color w:val="000000"/>
              </w:rPr>
              <w:t>3.34</w:t>
            </w:r>
          </w:p>
        </w:tc>
        <w:tc>
          <w:tcPr>
            <w:tcW w:w="434" w:type="pct"/>
            <w:tcBorders>
              <w:top w:val="nil"/>
              <w:left w:val="nil"/>
              <w:bottom w:val="nil"/>
              <w:right w:val="nil"/>
            </w:tcBorders>
          </w:tcPr>
          <w:p w14:paraId="1D0A9CAB" w14:textId="77777777" w:rsidR="00AE0256" w:rsidRPr="00052837" w:rsidRDefault="00AE0256" w:rsidP="0071575A">
            <w:pPr>
              <w:spacing w:after="0" w:line="240" w:lineRule="auto"/>
              <w:jc w:val="center"/>
              <w:rPr>
                <w:color w:val="000000"/>
              </w:rPr>
            </w:pPr>
          </w:p>
        </w:tc>
      </w:tr>
      <w:tr w:rsidR="00AE0256" w:rsidRPr="00052837" w14:paraId="048A2980" w14:textId="77777777" w:rsidTr="00AE0256">
        <w:trPr>
          <w:trHeight w:val="300"/>
        </w:trPr>
        <w:tc>
          <w:tcPr>
            <w:tcW w:w="570" w:type="pct"/>
            <w:tcBorders>
              <w:top w:val="nil"/>
              <w:left w:val="nil"/>
              <w:bottom w:val="nil"/>
              <w:right w:val="nil"/>
            </w:tcBorders>
            <w:shd w:val="clear" w:color="auto" w:fill="auto"/>
            <w:noWrap/>
            <w:vAlign w:val="bottom"/>
            <w:hideMark/>
          </w:tcPr>
          <w:p w14:paraId="32BF35C4" w14:textId="77777777" w:rsidR="00AE0256" w:rsidRPr="00052837" w:rsidRDefault="00AE0256" w:rsidP="0071575A">
            <w:pPr>
              <w:spacing w:after="0" w:line="240" w:lineRule="auto"/>
              <w:rPr>
                <w:color w:val="000000"/>
              </w:rPr>
            </w:pPr>
            <w:r w:rsidRPr="00052837">
              <w:rPr>
                <w:color w:val="000000"/>
              </w:rPr>
              <w:t>Lysine</w:t>
            </w:r>
          </w:p>
        </w:tc>
        <w:tc>
          <w:tcPr>
            <w:tcW w:w="394" w:type="pct"/>
            <w:tcBorders>
              <w:top w:val="nil"/>
              <w:left w:val="nil"/>
              <w:bottom w:val="nil"/>
              <w:right w:val="nil"/>
            </w:tcBorders>
            <w:shd w:val="clear" w:color="auto" w:fill="auto"/>
            <w:noWrap/>
            <w:vAlign w:val="bottom"/>
            <w:hideMark/>
          </w:tcPr>
          <w:p w14:paraId="6C7E7B63" w14:textId="77777777" w:rsidR="00AE0256" w:rsidRPr="00052837" w:rsidRDefault="00AE0256" w:rsidP="0071575A">
            <w:pPr>
              <w:spacing w:after="0" w:line="240" w:lineRule="auto"/>
              <w:jc w:val="center"/>
              <w:rPr>
                <w:color w:val="000000"/>
              </w:rPr>
            </w:pPr>
            <w:r w:rsidRPr="00052837">
              <w:rPr>
                <w:color w:val="000000"/>
              </w:rPr>
              <w:t>1.92</w:t>
            </w:r>
          </w:p>
        </w:tc>
        <w:tc>
          <w:tcPr>
            <w:tcW w:w="414" w:type="pct"/>
            <w:tcBorders>
              <w:top w:val="nil"/>
              <w:left w:val="nil"/>
              <w:bottom w:val="nil"/>
              <w:right w:val="nil"/>
            </w:tcBorders>
            <w:shd w:val="clear" w:color="auto" w:fill="auto"/>
            <w:noWrap/>
            <w:vAlign w:val="bottom"/>
            <w:hideMark/>
          </w:tcPr>
          <w:p w14:paraId="4B508757" w14:textId="77777777" w:rsidR="00AE0256" w:rsidRPr="00052837" w:rsidRDefault="00AE0256" w:rsidP="0071575A">
            <w:pPr>
              <w:spacing w:after="0" w:line="240" w:lineRule="auto"/>
              <w:jc w:val="center"/>
              <w:rPr>
                <w:color w:val="000000"/>
              </w:rPr>
            </w:pPr>
            <w:r w:rsidRPr="00052837">
              <w:rPr>
                <w:color w:val="000000"/>
              </w:rPr>
              <w:t>1.98</w:t>
            </w:r>
          </w:p>
        </w:tc>
        <w:tc>
          <w:tcPr>
            <w:tcW w:w="408" w:type="pct"/>
            <w:tcBorders>
              <w:top w:val="nil"/>
              <w:left w:val="nil"/>
              <w:bottom w:val="nil"/>
              <w:right w:val="nil"/>
            </w:tcBorders>
            <w:shd w:val="clear" w:color="auto" w:fill="auto"/>
            <w:noWrap/>
            <w:vAlign w:val="bottom"/>
            <w:hideMark/>
          </w:tcPr>
          <w:p w14:paraId="6B64F08A" w14:textId="77777777" w:rsidR="00AE0256" w:rsidRPr="00052837" w:rsidRDefault="00AE0256" w:rsidP="0071575A">
            <w:pPr>
              <w:spacing w:after="0" w:line="240" w:lineRule="auto"/>
              <w:jc w:val="center"/>
              <w:rPr>
                <w:color w:val="000000"/>
              </w:rPr>
            </w:pPr>
            <w:r w:rsidRPr="00052837">
              <w:rPr>
                <w:color w:val="000000"/>
              </w:rPr>
              <w:t>1.96</w:t>
            </w:r>
          </w:p>
        </w:tc>
        <w:tc>
          <w:tcPr>
            <w:tcW w:w="408" w:type="pct"/>
            <w:tcBorders>
              <w:top w:val="nil"/>
              <w:left w:val="nil"/>
              <w:bottom w:val="nil"/>
              <w:right w:val="nil"/>
            </w:tcBorders>
            <w:shd w:val="clear" w:color="auto" w:fill="auto"/>
            <w:noWrap/>
            <w:vAlign w:val="bottom"/>
            <w:hideMark/>
          </w:tcPr>
          <w:p w14:paraId="1A6CD978" w14:textId="77777777" w:rsidR="00AE0256" w:rsidRPr="00052837" w:rsidRDefault="00AE0256" w:rsidP="0071575A">
            <w:pPr>
              <w:spacing w:after="0" w:line="240" w:lineRule="auto"/>
              <w:jc w:val="center"/>
              <w:rPr>
                <w:color w:val="000000"/>
              </w:rPr>
            </w:pPr>
            <w:r w:rsidRPr="00052837">
              <w:rPr>
                <w:color w:val="000000"/>
              </w:rPr>
              <w:t>1.95</w:t>
            </w:r>
          </w:p>
        </w:tc>
        <w:tc>
          <w:tcPr>
            <w:tcW w:w="401" w:type="pct"/>
            <w:tcBorders>
              <w:top w:val="nil"/>
              <w:left w:val="nil"/>
              <w:bottom w:val="nil"/>
              <w:right w:val="nil"/>
            </w:tcBorders>
            <w:shd w:val="clear" w:color="auto" w:fill="auto"/>
            <w:noWrap/>
            <w:vAlign w:val="bottom"/>
            <w:hideMark/>
          </w:tcPr>
          <w:p w14:paraId="5CDF8378" w14:textId="77777777" w:rsidR="00AE0256" w:rsidRPr="00052837" w:rsidRDefault="00AE0256" w:rsidP="0071575A">
            <w:pPr>
              <w:spacing w:after="0" w:line="240" w:lineRule="auto"/>
              <w:jc w:val="center"/>
              <w:rPr>
                <w:color w:val="000000"/>
              </w:rPr>
            </w:pPr>
            <w:r w:rsidRPr="00052837">
              <w:rPr>
                <w:color w:val="000000"/>
              </w:rPr>
              <w:t>1.95</w:t>
            </w:r>
          </w:p>
        </w:tc>
        <w:tc>
          <w:tcPr>
            <w:tcW w:w="388" w:type="pct"/>
            <w:tcBorders>
              <w:top w:val="nil"/>
              <w:left w:val="nil"/>
              <w:bottom w:val="nil"/>
              <w:right w:val="nil"/>
            </w:tcBorders>
            <w:shd w:val="clear" w:color="auto" w:fill="auto"/>
            <w:noWrap/>
            <w:vAlign w:val="bottom"/>
            <w:hideMark/>
          </w:tcPr>
          <w:p w14:paraId="05C37940" w14:textId="77777777" w:rsidR="00AE0256" w:rsidRPr="00052837" w:rsidRDefault="00AE0256" w:rsidP="0071575A">
            <w:pPr>
              <w:spacing w:after="0" w:line="240" w:lineRule="auto"/>
              <w:jc w:val="center"/>
              <w:rPr>
                <w:color w:val="000000"/>
              </w:rPr>
            </w:pPr>
            <w:r w:rsidRPr="00052837">
              <w:rPr>
                <w:color w:val="000000"/>
              </w:rPr>
              <w:t>1.98</w:t>
            </w:r>
          </w:p>
        </w:tc>
        <w:tc>
          <w:tcPr>
            <w:tcW w:w="374" w:type="pct"/>
            <w:tcBorders>
              <w:top w:val="nil"/>
              <w:left w:val="nil"/>
              <w:bottom w:val="nil"/>
              <w:right w:val="nil"/>
            </w:tcBorders>
            <w:shd w:val="clear" w:color="auto" w:fill="auto"/>
            <w:noWrap/>
            <w:vAlign w:val="bottom"/>
            <w:hideMark/>
          </w:tcPr>
          <w:p w14:paraId="370F39E2" w14:textId="77777777" w:rsidR="00AE0256" w:rsidRPr="00052837" w:rsidRDefault="00AE0256" w:rsidP="0071575A">
            <w:pPr>
              <w:spacing w:after="0" w:line="240" w:lineRule="auto"/>
              <w:jc w:val="center"/>
              <w:rPr>
                <w:color w:val="000000"/>
              </w:rPr>
            </w:pPr>
            <w:r w:rsidRPr="00052837">
              <w:rPr>
                <w:color w:val="000000"/>
              </w:rPr>
              <w:t>1.97</w:t>
            </w:r>
          </w:p>
        </w:tc>
        <w:tc>
          <w:tcPr>
            <w:tcW w:w="374" w:type="pct"/>
            <w:tcBorders>
              <w:top w:val="nil"/>
              <w:left w:val="nil"/>
              <w:bottom w:val="nil"/>
              <w:right w:val="nil"/>
            </w:tcBorders>
            <w:shd w:val="clear" w:color="auto" w:fill="auto"/>
            <w:noWrap/>
            <w:vAlign w:val="bottom"/>
            <w:hideMark/>
          </w:tcPr>
          <w:p w14:paraId="5E2C5E54" w14:textId="77777777" w:rsidR="00AE0256" w:rsidRPr="00052837" w:rsidRDefault="00AE0256" w:rsidP="0071575A">
            <w:pPr>
              <w:spacing w:after="0" w:line="240" w:lineRule="auto"/>
              <w:jc w:val="center"/>
              <w:rPr>
                <w:color w:val="000000"/>
              </w:rPr>
            </w:pPr>
            <w:r w:rsidRPr="00052837">
              <w:rPr>
                <w:color w:val="000000"/>
              </w:rPr>
              <w:t>1.97</w:t>
            </w:r>
          </w:p>
        </w:tc>
        <w:tc>
          <w:tcPr>
            <w:tcW w:w="401" w:type="pct"/>
            <w:tcBorders>
              <w:top w:val="nil"/>
              <w:left w:val="nil"/>
              <w:bottom w:val="nil"/>
              <w:right w:val="nil"/>
            </w:tcBorders>
            <w:shd w:val="clear" w:color="auto" w:fill="auto"/>
            <w:noWrap/>
            <w:vAlign w:val="bottom"/>
            <w:hideMark/>
          </w:tcPr>
          <w:p w14:paraId="672BA470" w14:textId="77777777" w:rsidR="00AE0256" w:rsidRPr="00052837" w:rsidRDefault="00AE0256" w:rsidP="0071575A">
            <w:pPr>
              <w:spacing w:after="0" w:line="240" w:lineRule="auto"/>
              <w:jc w:val="center"/>
              <w:rPr>
                <w:color w:val="000000"/>
              </w:rPr>
            </w:pPr>
            <w:r w:rsidRPr="00052837">
              <w:rPr>
                <w:color w:val="000000"/>
              </w:rPr>
              <w:t>1.99</w:t>
            </w:r>
          </w:p>
        </w:tc>
        <w:tc>
          <w:tcPr>
            <w:tcW w:w="434" w:type="pct"/>
            <w:tcBorders>
              <w:top w:val="nil"/>
              <w:left w:val="nil"/>
              <w:bottom w:val="nil"/>
              <w:right w:val="nil"/>
            </w:tcBorders>
            <w:shd w:val="clear" w:color="auto" w:fill="auto"/>
            <w:noWrap/>
            <w:vAlign w:val="bottom"/>
            <w:hideMark/>
          </w:tcPr>
          <w:p w14:paraId="10505A6C" w14:textId="77777777" w:rsidR="00AE0256" w:rsidRPr="00052837" w:rsidRDefault="00AE0256" w:rsidP="0071575A">
            <w:pPr>
              <w:spacing w:after="0" w:line="240" w:lineRule="auto"/>
              <w:jc w:val="center"/>
              <w:rPr>
                <w:color w:val="000000"/>
              </w:rPr>
            </w:pPr>
            <w:r w:rsidRPr="00052837">
              <w:rPr>
                <w:color w:val="000000"/>
              </w:rPr>
              <w:t>1.81</w:t>
            </w:r>
          </w:p>
        </w:tc>
        <w:tc>
          <w:tcPr>
            <w:tcW w:w="434" w:type="pct"/>
            <w:tcBorders>
              <w:top w:val="nil"/>
              <w:left w:val="nil"/>
              <w:bottom w:val="nil"/>
              <w:right w:val="nil"/>
            </w:tcBorders>
          </w:tcPr>
          <w:p w14:paraId="75A98CC4" w14:textId="77777777" w:rsidR="00AE0256" w:rsidRPr="00052837" w:rsidRDefault="00AE0256" w:rsidP="0071575A">
            <w:pPr>
              <w:spacing w:after="0" w:line="240" w:lineRule="auto"/>
              <w:jc w:val="center"/>
              <w:rPr>
                <w:color w:val="000000"/>
              </w:rPr>
            </w:pPr>
          </w:p>
        </w:tc>
      </w:tr>
      <w:tr w:rsidR="00AE0256" w:rsidRPr="00052837" w14:paraId="0ABBB889" w14:textId="77777777" w:rsidTr="00AE0256">
        <w:trPr>
          <w:trHeight w:val="300"/>
        </w:trPr>
        <w:tc>
          <w:tcPr>
            <w:tcW w:w="570" w:type="pct"/>
            <w:tcBorders>
              <w:top w:val="nil"/>
              <w:left w:val="nil"/>
              <w:bottom w:val="nil"/>
              <w:right w:val="nil"/>
            </w:tcBorders>
            <w:shd w:val="clear" w:color="auto" w:fill="auto"/>
            <w:noWrap/>
            <w:vAlign w:val="bottom"/>
            <w:hideMark/>
          </w:tcPr>
          <w:p w14:paraId="4366D55D" w14:textId="77777777" w:rsidR="00AE0256" w:rsidRPr="00052837" w:rsidRDefault="00AE0256" w:rsidP="0071575A">
            <w:pPr>
              <w:spacing w:after="0" w:line="240" w:lineRule="auto"/>
              <w:rPr>
                <w:color w:val="000000"/>
              </w:rPr>
            </w:pPr>
            <w:r w:rsidRPr="00052837">
              <w:rPr>
                <w:color w:val="000000"/>
              </w:rPr>
              <w:t>Methionine</w:t>
            </w:r>
          </w:p>
        </w:tc>
        <w:tc>
          <w:tcPr>
            <w:tcW w:w="394" w:type="pct"/>
            <w:tcBorders>
              <w:top w:val="nil"/>
              <w:left w:val="nil"/>
              <w:bottom w:val="nil"/>
              <w:right w:val="nil"/>
            </w:tcBorders>
            <w:shd w:val="clear" w:color="auto" w:fill="auto"/>
            <w:noWrap/>
            <w:vAlign w:val="bottom"/>
            <w:hideMark/>
          </w:tcPr>
          <w:p w14:paraId="5B141DA9" w14:textId="77777777" w:rsidR="00AE0256" w:rsidRPr="00052837" w:rsidRDefault="00AE0256" w:rsidP="0071575A">
            <w:pPr>
              <w:spacing w:after="0" w:line="240" w:lineRule="auto"/>
              <w:jc w:val="center"/>
              <w:rPr>
                <w:color w:val="000000"/>
              </w:rPr>
            </w:pPr>
            <w:r w:rsidRPr="00052837">
              <w:rPr>
                <w:color w:val="000000"/>
              </w:rPr>
              <w:t>0.54</w:t>
            </w:r>
          </w:p>
        </w:tc>
        <w:tc>
          <w:tcPr>
            <w:tcW w:w="414" w:type="pct"/>
            <w:tcBorders>
              <w:top w:val="nil"/>
              <w:left w:val="nil"/>
              <w:bottom w:val="nil"/>
              <w:right w:val="nil"/>
            </w:tcBorders>
            <w:shd w:val="clear" w:color="auto" w:fill="auto"/>
            <w:noWrap/>
            <w:vAlign w:val="bottom"/>
            <w:hideMark/>
          </w:tcPr>
          <w:p w14:paraId="2DC2C42C" w14:textId="77777777" w:rsidR="00AE0256" w:rsidRPr="00052837" w:rsidRDefault="00AE0256" w:rsidP="0071575A">
            <w:pPr>
              <w:spacing w:after="0" w:line="240" w:lineRule="auto"/>
              <w:jc w:val="center"/>
              <w:rPr>
                <w:color w:val="000000"/>
              </w:rPr>
            </w:pPr>
            <w:r w:rsidRPr="00052837">
              <w:rPr>
                <w:color w:val="000000"/>
              </w:rPr>
              <w:t>0.6</w:t>
            </w:r>
          </w:p>
        </w:tc>
        <w:tc>
          <w:tcPr>
            <w:tcW w:w="408" w:type="pct"/>
            <w:tcBorders>
              <w:top w:val="nil"/>
              <w:left w:val="nil"/>
              <w:bottom w:val="nil"/>
              <w:right w:val="nil"/>
            </w:tcBorders>
            <w:shd w:val="clear" w:color="auto" w:fill="auto"/>
            <w:noWrap/>
            <w:vAlign w:val="bottom"/>
            <w:hideMark/>
          </w:tcPr>
          <w:p w14:paraId="23EC956B" w14:textId="77777777" w:rsidR="00AE0256" w:rsidRPr="00052837" w:rsidRDefault="00AE0256" w:rsidP="0071575A">
            <w:pPr>
              <w:spacing w:after="0" w:line="240" w:lineRule="auto"/>
              <w:jc w:val="center"/>
              <w:rPr>
                <w:color w:val="000000"/>
              </w:rPr>
            </w:pPr>
            <w:r w:rsidRPr="00052837">
              <w:rPr>
                <w:color w:val="000000"/>
              </w:rPr>
              <w:t>0.63</w:t>
            </w:r>
          </w:p>
        </w:tc>
        <w:tc>
          <w:tcPr>
            <w:tcW w:w="408" w:type="pct"/>
            <w:tcBorders>
              <w:top w:val="nil"/>
              <w:left w:val="nil"/>
              <w:bottom w:val="nil"/>
              <w:right w:val="nil"/>
            </w:tcBorders>
            <w:shd w:val="clear" w:color="auto" w:fill="auto"/>
            <w:noWrap/>
            <w:vAlign w:val="bottom"/>
            <w:hideMark/>
          </w:tcPr>
          <w:p w14:paraId="462CDDA6" w14:textId="77777777" w:rsidR="00AE0256" w:rsidRPr="00052837" w:rsidRDefault="00AE0256" w:rsidP="0071575A">
            <w:pPr>
              <w:spacing w:after="0" w:line="240" w:lineRule="auto"/>
              <w:jc w:val="center"/>
              <w:rPr>
                <w:color w:val="000000"/>
              </w:rPr>
            </w:pPr>
            <w:r w:rsidRPr="00052837">
              <w:rPr>
                <w:color w:val="000000"/>
              </w:rPr>
              <w:t>0.73</w:t>
            </w:r>
          </w:p>
        </w:tc>
        <w:tc>
          <w:tcPr>
            <w:tcW w:w="401" w:type="pct"/>
            <w:tcBorders>
              <w:top w:val="nil"/>
              <w:left w:val="nil"/>
              <w:bottom w:val="nil"/>
              <w:right w:val="nil"/>
            </w:tcBorders>
            <w:shd w:val="clear" w:color="auto" w:fill="auto"/>
            <w:noWrap/>
            <w:vAlign w:val="bottom"/>
            <w:hideMark/>
          </w:tcPr>
          <w:p w14:paraId="423FF07D" w14:textId="77777777" w:rsidR="00AE0256" w:rsidRPr="00052837" w:rsidRDefault="00AE0256" w:rsidP="0071575A">
            <w:pPr>
              <w:spacing w:after="0" w:line="240" w:lineRule="auto"/>
              <w:jc w:val="center"/>
              <w:rPr>
                <w:color w:val="000000"/>
              </w:rPr>
            </w:pPr>
            <w:r w:rsidRPr="00052837">
              <w:rPr>
                <w:color w:val="000000"/>
              </w:rPr>
              <w:t>0.83</w:t>
            </w:r>
          </w:p>
        </w:tc>
        <w:tc>
          <w:tcPr>
            <w:tcW w:w="388" w:type="pct"/>
            <w:tcBorders>
              <w:top w:val="nil"/>
              <w:left w:val="nil"/>
              <w:bottom w:val="nil"/>
              <w:right w:val="nil"/>
            </w:tcBorders>
            <w:shd w:val="clear" w:color="auto" w:fill="auto"/>
            <w:noWrap/>
            <w:vAlign w:val="bottom"/>
            <w:hideMark/>
          </w:tcPr>
          <w:p w14:paraId="29F9B451" w14:textId="77777777" w:rsidR="00AE0256" w:rsidRPr="00052837" w:rsidRDefault="00AE0256" w:rsidP="0071575A">
            <w:pPr>
              <w:spacing w:after="0" w:line="240" w:lineRule="auto"/>
              <w:jc w:val="center"/>
              <w:rPr>
                <w:color w:val="000000"/>
              </w:rPr>
            </w:pPr>
            <w:r w:rsidRPr="00052837">
              <w:rPr>
                <w:color w:val="000000"/>
              </w:rPr>
              <w:t>0.61</w:t>
            </w:r>
          </w:p>
        </w:tc>
        <w:tc>
          <w:tcPr>
            <w:tcW w:w="374" w:type="pct"/>
            <w:tcBorders>
              <w:top w:val="nil"/>
              <w:left w:val="nil"/>
              <w:bottom w:val="nil"/>
              <w:right w:val="nil"/>
            </w:tcBorders>
            <w:shd w:val="clear" w:color="auto" w:fill="auto"/>
            <w:noWrap/>
            <w:vAlign w:val="bottom"/>
            <w:hideMark/>
          </w:tcPr>
          <w:p w14:paraId="6B875726" w14:textId="77777777" w:rsidR="00AE0256" w:rsidRPr="00052837" w:rsidRDefault="00AE0256" w:rsidP="0071575A">
            <w:pPr>
              <w:spacing w:after="0" w:line="240" w:lineRule="auto"/>
              <w:jc w:val="center"/>
              <w:rPr>
                <w:color w:val="000000"/>
              </w:rPr>
            </w:pPr>
            <w:r w:rsidRPr="00052837">
              <w:rPr>
                <w:color w:val="000000"/>
              </w:rPr>
              <w:t>0.63</w:t>
            </w:r>
          </w:p>
        </w:tc>
        <w:tc>
          <w:tcPr>
            <w:tcW w:w="374" w:type="pct"/>
            <w:tcBorders>
              <w:top w:val="nil"/>
              <w:left w:val="nil"/>
              <w:bottom w:val="nil"/>
              <w:right w:val="nil"/>
            </w:tcBorders>
            <w:shd w:val="clear" w:color="auto" w:fill="auto"/>
            <w:noWrap/>
            <w:vAlign w:val="bottom"/>
            <w:hideMark/>
          </w:tcPr>
          <w:p w14:paraId="422730D6" w14:textId="77777777" w:rsidR="00AE0256" w:rsidRPr="00052837" w:rsidRDefault="00AE0256" w:rsidP="0071575A">
            <w:pPr>
              <w:spacing w:after="0" w:line="240" w:lineRule="auto"/>
              <w:jc w:val="center"/>
              <w:rPr>
                <w:color w:val="000000"/>
              </w:rPr>
            </w:pPr>
            <w:r w:rsidRPr="00052837">
              <w:rPr>
                <w:color w:val="000000"/>
              </w:rPr>
              <w:t>0.75</w:t>
            </w:r>
          </w:p>
        </w:tc>
        <w:tc>
          <w:tcPr>
            <w:tcW w:w="401" w:type="pct"/>
            <w:tcBorders>
              <w:top w:val="nil"/>
              <w:left w:val="nil"/>
              <w:bottom w:val="nil"/>
              <w:right w:val="nil"/>
            </w:tcBorders>
            <w:shd w:val="clear" w:color="auto" w:fill="auto"/>
            <w:noWrap/>
            <w:vAlign w:val="bottom"/>
            <w:hideMark/>
          </w:tcPr>
          <w:p w14:paraId="74894819" w14:textId="77777777" w:rsidR="00AE0256" w:rsidRPr="00052837" w:rsidRDefault="00AE0256" w:rsidP="0071575A">
            <w:pPr>
              <w:spacing w:after="0" w:line="240" w:lineRule="auto"/>
              <w:jc w:val="center"/>
              <w:rPr>
                <w:color w:val="000000"/>
              </w:rPr>
            </w:pPr>
            <w:r w:rsidRPr="00052837">
              <w:rPr>
                <w:color w:val="000000"/>
              </w:rPr>
              <w:t>0.81</w:t>
            </w:r>
          </w:p>
        </w:tc>
        <w:tc>
          <w:tcPr>
            <w:tcW w:w="434" w:type="pct"/>
            <w:tcBorders>
              <w:top w:val="nil"/>
              <w:left w:val="nil"/>
              <w:bottom w:val="nil"/>
              <w:right w:val="nil"/>
            </w:tcBorders>
            <w:shd w:val="clear" w:color="auto" w:fill="auto"/>
            <w:noWrap/>
            <w:vAlign w:val="bottom"/>
            <w:hideMark/>
          </w:tcPr>
          <w:p w14:paraId="519FD66D" w14:textId="77777777" w:rsidR="00AE0256" w:rsidRPr="00052837" w:rsidRDefault="00AE0256" w:rsidP="0071575A">
            <w:pPr>
              <w:spacing w:after="0" w:line="240" w:lineRule="auto"/>
              <w:jc w:val="center"/>
              <w:rPr>
                <w:color w:val="000000"/>
              </w:rPr>
            </w:pPr>
            <w:r w:rsidRPr="00052837">
              <w:rPr>
                <w:color w:val="000000"/>
              </w:rPr>
              <w:t>0.62</w:t>
            </w:r>
          </w:p>
        </w:tc>
        <w:tc>
          <w:tcPr>
            <w:tcW w:w="434" w:type="pct"/>
            <w:tcBorders>
              <w:top w:val="nil"/>
              <w:left w:val="nil"/>
              <w:bottom w:val="nil"/>
              <w:right w:val="nil"/>
            </w:tcBorders>
          </w:tcPr>
          <w:p w14:paraId="7BF1EA70" w14:textId="77777777" w:rsidR="00AE0256" w:rsidRPr="00052837" w:rsidRDefault="00AE0256" w:rsidP="0071575A">
            <w:pPr>
              <w:spacing w:after="0" w:line="240" w:lineRule="auto"/>
              <w:jc w:val="center"/>
              <w:rPr>
                <w:color w:val="000000"/>
              </w:rPr>
            </w:pPr>
          </w:p>
        </w:tc>
      </w:tr>
      <w:tr w:rsidR="00AE0256" w:rsidRPr="00052837" w14:paraId="1748898D" w14:textId="77777777" w:rsidTr="00AE0256">
        <w:trPr>
          <w:trHeight w:val="300"/>
        </w:trPr>
        <w:tc>
          <w:tcPr>
            <w:tcW w:w="570" w:type="pct"/>
            <w:tcBorders>
              <w:top w:val="nil"/>
              <w:left w:val="nil"/>
              <w:bottom w:val="nil"/>
              <w:right w:val="nil"/>
            </w:tcBorders>
            <w:shd w:val="clear" w:color="auto" w:fill="auto"/>
            <w:noWrap/>
            <w:vAlign w:val="bottom"/>
            <w:hideMark/>
          </w:tcPr>
          <w:p w14:paraId="5EA31E55" w14:textId="77777777" w:rsidR="00AE0256" w:rsidRPr="00052837" w:rsidRDefault="00AE0256" w:rsidP="0071575A">
            <w:pPr>
              <w:spacing w:after="0" w:line="240" w:lineRule="auto"/>
              <w:rPr>
                <w:color w:val="000000"/>
              </w:rPr>
            </w:pPr>
            <w:r w:rsidRPr="00052837">
              <w:rPr>
                <w:color w:val="000000"/>
              </w:rPr>
              <w:t>Phenylalanine</w:t>
            </w:r>
          </w:p>
        </w:tc>
        <w:tc>
          <w:tcPr>
            <w:tcW w:w="394" w:type="pct"/>
            <w:tcBorders>
              <w:top w:val="nil"/>
              <w:left w:val="nil"/>
              <w:bottom w:val="nil"/>
              <w:right w:val="nil"/>
            </w:tcBorders>
            <w:shd w:val="clear" w:color="auto" w:fill="auto"/>
            <w:noWrap/>
            <w:vAlign w:val="bottom"/>
            <w:hideMark/>
          </w:tcPr>
          <w:p w14:paraId="32CF966B" w14:textId="77777777" w:rsidR="00AE0256" w:rsidRPr="00052837" w:rsidRDefault="00AE0256" w:rsidP="0071575A">
            <w:pPr>
              <w:spacing w:after="0" w:line="240" w:lineRule="auto"/>
              <w:jc w:val="center"/>
              <w:rPr>
                <w:color w:val="000000"/>
              </w:rPr>
            </w:pPr>
            <w:r w:rsidRPr="00052837">
              <w:rPr>
                <w:color w:val="000000"/>
              </w:rPr>
              <w:t>1.58</w:t>
            </w:r>
          </w:p>
        </w:tc>
        <w:tc>
          <w:tcPr>
            <w:tcW w:w="414" w:type="pct"/>
            <w:tcBorders>
              <w:top w:val="nil"/>
              <w:left w:val="nil"/>
              <w:bottom w:val="nil"/>
              <w:right w:val="nil"/>
            </w:tcBorders>
            <w:shd w:val="clear" w:color="auto" w:fill="auto"/>
            <w:noWrap/>
            <w:vAlign w:val="bottom"/>
            <w:hideMark/>
          </w:tcPr>
          <w:p w14:paraId="60CA6428" w14:textId="77777777" w:rsidR="00AE0256" w:rsidRPr="00052837" w:rsidRDefault="00AE0256" w:rsidP="0071575A">
            <w:pPr>
              <w:spacing w:after="0" w:line="240" w:lineRule="auto"/>
              <w:jc w:val="center"/>
              <w:rPr>
                <w:color w:val="000000"/>
              </w:rPr>
            </w:pPr>
            <w:r w:rsidRPr="00052837">
              <w:rPr>
                <w:color w:val="000000"/>
              </w:rPr>
              <w:t>1.62</w:t>
            </w:r>
          </w:p>
        </w:tc>
        <w:tc>
          <w:tcPr>
            <w:tcW w:w="408" w:type="pct"/>
            <w:tcBorders>
              <w:top w:val="nil"/>
              <w:left w:val="nil"/>
              <w:bottom w:val="nil"/>
              <w:right w:val="nil"/>
            </w:tcBorders>
            <w:shd w:val="clear" w:color="auto" w:fill="auto"/>
            <w:noWrap/>
            <w:vAlign w:val="bottom"/>
            <w:hideMark/>
          </w:tcPr>
          <w:p w14:paraId="4F7131D7" w14:textId="77777777" w:rsidR="00AE0256" w:rsidRPr="00052837" w:rsidRDefault="00AE0256" w:rsidP="0071575A">
            <w:pPr>
              <w:spacing w:after="0" w:line="240" w:lineRule="auto"/>
              <w:jc w:val="center"/>
              <w:rPr>
                <w:color w:val="000000"/>
              </w:rPr>
            </w:pPr>
            <w:r w:rsidRPr="00052837">
              <w:rPr>
                <w:color w:val="000000"/>
              </w:rPr>
              <w:t>1.63</w:t>
            </w:r>
          </w:p>
        </w:tc>
        <w:tc>
          <w:tcPr>
            <w:tcW w:w="408" w:type="pct"/>
            <w:tcBorders>
              <w:top w:val="nil"/>
              <w:left w:val="nil"/>
              <w:bottom w:val="nil"/>
              <w:right w:val="nil"/>
            </w:tcBorders>
            <w:shd w:val="clear" w:color="auto" w:fill="auto"/>
            <w:noWrap/>
            <w:vAlign w:val="bottom"/>
            <w:hideMark/>
          </w:tcPr>
          <w:p w14:paraId="4491E0BE" w14:textId="77777777" w:rsidR="00AE0256" w:rsidRPr="00052837" w:rsidRDefault="00AE0256" w:rsidP="0071575A">
            <w:pPr>
              <w:spacing w:after="0" w:line="240" w:lineRule="auto"/>
              <w:jc w:val="center"/>
              <w:rPr>
                <w:color w:val="000000"/>
              </w:rPr>
            </w:pPr>
            <w:r w:rsidRPr="00052837">
              <w:rPr>
                <w:color w:val="000000"/>
              </w:rPr>
              <w:t>1.6</w:t>
            </w:r>
          </w:p>
        </w:tc>
        <w:tc>
          <w:tcPr>
            <w:tcW w:w="401" w:type="pct"/>
            <w:tcBorders>
              <w:top w:val="nil"/>
              <w:left w:val="nil"/>
              <w:bottom w:val="nil"/>
              <w:right w:val="nil"/>
            </w:tcBorders>
            <w:shd w:val="clear" w:color="auto" w:fill="auto"/>
            <w:noWrap/>
            <w:vAlign w:val="bottom"/>
            <w:hideMark/>
          </w:tcPr>
          <w:p w14:paraId="2B67B87C" w14:textId="77777777" w:rsidR="00AE0256" w:rsidRPr="00052837" w:rsidRDefault="00AE0256" w:rsidP="0071575A">
            <w:pPr>
              <w:spacing w:after="0" w:line="240" w:lineRule="auto"/>
              <w:jc w:val="center"/>
              <w:rPr>
                <w:color w:val="000000"/>
              </w:rPr>
            </w:pPr>
            <w:r w:rsidRPr="00052837">
              <w:rPr>
                <w:color w:val="000000"/>
              </w:rPr>
              <w:t>1.6</w:t>
            </w:r>
          </w:p>
        </w:tc>
        <w:tc>
          <w:tcPr>
            <w:tcW w:w="388" w:type="pct"/>
            <w:tcBorders>
              <w:top w:val="nil"/>
              <w:left w:val="nil"/>
              <w:bottom w:val="nil"/>
              <w:right w:val="nil"/>
            </w:tcBorders>
            <w:shd w:val="clear" w:color="auto" w:fill="auto"/>
            <w:noWrap/>
            <w:vAlign w:val="bottom"/>
            <w:hideMark/>
          </w:tcPr>
          <w:p w14:paraId="451D3042" w14:textId="77777777" w:rsidR="00AE0256" w:rsidRPr="00052837" w:rsidRDefault="00AE0256" w:rsidP="0071575A">
            <w:pPr>
              <w:spacing w:after="0" w:line="240" w:lineRule="auto"/>
              <w:jc w:val="center"/>
              <w:rPr>
                <w:color w:val="000000"/>
              </w:rPr>
            </w:pPr>
            <w:r w:rsidRPr="00052837">
              <w:rPr>
                <w:color w:val="000000"/>
              </w:rPr>
              <w:t>1.61</w:t>
            </w:r>
          </w:p>
        </w:tc>
        <w:tc>
          <w:tcPr>
            <w:tcW w:w="374" w:type="pct"/>
            <w:tcBorders>
              <w:top w:val="nil"/>
              <w:left w:val="nil"/>
              <w:bottom w:val="nil"/>
              <w:right w:val="nil"/>
            </w:tcBorders>
            <w:shd w:val="clear" w:color="auto" w:fill="auto"/>
            <w:noWrap/>
            <w:vAlign w:val="bottom"/>
            <w:hideMark/>
          </w:tcPr>
          <w:p w14:paraId="0BD12B32" w14:textId="77777777" w:rsidR="00AE0256" w:rsidRPr="00052837" w:rsidRDefault="00AE0256" w:rsidP="0071575A">
            <w:pPr>
              <w:spacing w:after="0" w:line="240" w:lineRule="auto"/>
              <w:jc w:val="center"/>
              <w:rPr>
                <w:color w:val="000000"/>
              </w:rPr>
            </w:pPr>
            <w:r w:rsidRPr="00052837">
              <w:rPr>
                <w:color w:val="000000"/>
              </w:rPr>
              <w:t>1.61</w:t>
            </w:r>
          </w:p>
        </w:tc>
        <w:tc>
          <w:tcPr>
            <w:tcW w:w="374" w:type="pct"/>
            <w:tcBorders>
              <w:top w:val="nil"/>
              <w:left w:val="nil"/>
              <w:bottom w:val="nil"/>
              <w:right w:val="nil"/>
            </w:tcBorders>
            <w:shd w:val="clear" w:color="auto" w:fill="auto"/>
            <w:noWrap/>
            <w:vAlign w:val="bottom"/>
            <w:hideMark/>
          </w:tcPr>
          <w:p w14:paraId="7272E11F" w14:textId="77777777" w:rsidR="00AE0256" w:rsidRPr="00052837" w:rsidRDefault="00AE0256" w:rsidP="0071575A">
            <w:pPr>
              <w:spacing w:after="0" w:line="240" w:lineRule="auto"/>
              <w:jc w:val="center"/>
              <w:rPr>
                <w:color w:val="000000"/>
              </w:rPr>
            </w:pPr>
            <w:r w:rsidRPr="00052837">
              <w:rPr>
                <w:color w:val="000000"/>
              </w:rPr>
              <w:t>1.62</w:t>
            </w:r>
          </w:p>
        </w:tc>
        <w:tc>
          <w:tcPr>
            <w:tcW w:w="401" w:type="pct"/>
            <w:tcBorders>
              <w:top w:val="nil"/>
              <w:left w:val="nil"/>
              <w:bottom w:val="nil"/>
              <w:right w:val="nil"/>
            </w:tcBorders>
            <w:shd w:val="clear" w:color="auto" w:fill="auto"/>
            <w:noWrap/>
            <w:vAlign w:val="bottom"/>
            <w:hideMark/>
          </w:tcPr>
          <w:p w14:paraId="3C3358CD" w14:textId="77777777" w:rsidR="00AE0256" w:rsidRPr="00052837" w:rsidRDefault="00AE0256" w:rsidP="0071575A">
            <w:pPr>
              <w:spacing w:after="0" w:line="240" w:lineRule="auto"/>
              <w:jc w:val="center"/>
              <w:rPr>
                <w:color w:val="000000"/>
              </w:rPr>
            </w:pPr>
            <w:r w:rsidRPr="00052837">
              <w:rPr>
                <w:color w:val="000000"/>
              </w:rPr>
              <w:t>1.63</w:t>
            </w:r>
          </w:p>
        </w:tc>
        <w:tc>
          <w:tcPr>
            <w:tcW w:w="434" w:type="pct"/>
            <w:tcBorders>
              <w:top w:val="nil"/>
              <w:left w:val="nil"/>
              <w:bottom w:val="nil"/>
              <w:right w:val="nil"/>
            </w:tcBorders>
            <w:shd w:val="clear" w:color="auto" w:fill="auto"/>
            <w:noWrap/>
            <w:vAlign w:val="bottom"/>
            <w:hideMark/>
          </w:tcPr>
          <w:p w14:paraId="18E271BD" w14:textId="77777777" w:rsidR="00AE0256" w:rsidRPr="00052837" w:rsidRDefault="00AE0256" w:rsidP="0071575A">
            <w:pPr>
              <w:spacing w:after="0" w:line="240" w:lineRule="auto"/>
              <w:jc w:val="center"/>
              <w:rPr>
                <w:color w:val="000000"/>
              </w:rPr>
            </w:pPr>
            <w:r w:rsidRPr="00052837">
              <w:rPr>
                <w:color w:val="000000"/>
              </w:rPr>
              <w:t>1.89</w:t>
            </w:r>
          </w:p>
        </w:tc>
        <w:tc>
          <w:tcPr>
            <w:tcW w:w="434" w:type="pct"/>
            <w:tcBorders>
              <w:top w:val="nil"/>
              <w:left w:val="nil"/>
              <w:bottom w:val="nil"/>
              <w:right w:val="nil"/>
            </w:tcBorders>
          </w:tcPr>
          <w:p w14:paraId="42321B27" w14:textId="77777777" w:rsidR="00AE0256" w:rsidRPr="00052837" w:rsidRDefault="00AE0256" w:rsidP="0071575A">
            <w:pPr>
              <w:spacing w:after="0" w:line="240" w:lineRule="auto"/>
              <w:jc w:val="center"/>
              <w:rPr>
                <w:color w:val="000000"/>
              </w:rPr>
            </w:pPr>
          </w:p>
        </w:tc>
      </w:tr>
      <w:tr w:rsidR="00AE0256" w:rsidRPr="00052837" w14:paraId="14426CB4" w14:textId="77777777" w:rsidTr="00AE0256">
        <w:trPr>
          <w:trHeight w:val="300"/>
        </w:trPr>
        <w:tc>
          <w:tcPr>
            <w:tcW w:w="570" w:type="pct"/>
            <w:tcBorders>
              <w:top w:val="nil"/>
              <w:left w:val="nil"/>
              <w:bottom w:val="nil"/>
              <w:right w:val="nil"/>
            </w:tcBorders>
            <w:shd w:val="clear" w:color="auto" w:fill="auto"/>
            <w:noWrap/>
            <w:vAlign w:val="bottom"/>
            <w:hideMark/>
          </w:tcPr>
          <w:p w14:paraId="54D1ACA8" w14:textId="77777777" w:rsidR="00AE0256" w:rsidRPr="00052837" w:rsidRDefault="00AE0256" w:rsidP="0071575A">
            <w:pPr>
              <w:spacing w:after="0" w:line="240" w:lineRule="auto"/>
              <w:rPr>
                <w:color w:val="000000"/>
              </w:rPr>
            </w:pPr>
            <w:r w:rsidRPr="00052837">
              <w:rPr>
                <w:color w:val="000000"/>
              </w:rPr>
              <w:t>Proline</w:t>
            </w:r>
          </w:p>
        </w:tc>
        <w:tc>
          <w:tcPr>
            <w:tcW w:w="394" w:type="pct"/>
            <w:tcBorders>
              <w:top w:val="nil"/>
              <w:left w:val="nil"/>
              <w:bottom w:val="nil"/>
              <w:right w:val="nil"/>
            </w:tcBorders>
            <w:shd w:val="clear" w:color="auto" w:fill="auto"/>
            <w:noWrap/>
            <w:vAlign w:val="bottom"/>
            <w:hideMark/>
          </w:tcPr>
          <w:p w14:paraId="0AD978FC" w14:textId="77777777" w:rsidR="00AE0256" w:rsidRPr="00052837" w:rsidRDefault="00AE0256" w:rsidP="0071575A">
            <w:pPr>
              <w:spacing w:after="0" w:line="240" w:lineRule="auto"/>
              <w:jc w:val="center"/>
              <w:rPr>
                <w:color w:val="000000"/>
              </w:rPr>
            </w:pPr>
            <w:r w:rsidRPr="00052837">
              <w:rPr>
                <w:color w:val="000000"/>
              </w:rPr>
              <w:t>2.66</w:t>
            </w:r>
          </w:p>
        </w:tc>
        <w:tc>
          <w:tcPr>
            <w:tcW w:w="414" w:type="pct"/>
            <w:tcBorders>
              <w:top w:val="nil"/>
              <w:left w:val="nil"/>
              <w:bottom w:val="nil"/>
              <w:right w:val="nil"/>
            </w:tcBorders>
            <w:shd w:val="clear" w:color="auto" w:fill="auto"/>
            <w:noWrap/>
            <w:vAlign w:val="bottom"/>
            <w:hideMark/>
          </w:tcPr>
          <w:p w14:paraId="540307C1" w14:textId="77777777" w:rsidR="00AE0256" w:rsidRPr="00052837" w:rsidRDefault="00AE0256" w:rsidP="0071575A">
            <w:pPr>
              <w:spacing w:after="0" w:line="240" w:lineRule="auto"/>
              <w:jc w:val="center"/>
              <w:rPr>
                <w:color w:val="000000"/>
              </w:rPr>
            </w:pPr>
            <w:r w:rsidRPr="00052837">
              <w:rPr>
                <w:color w:val="000000"/>
              </w:rPr>
              <w:t>2.53</w:t>
            </w:r>
          </w:p>
        </w:tc>
        <w:tc>
          <w:tcPr>
            <w:tcW w:w="408" w:type="pct"/>
            <w:tcBorders>
              <w:top w:val="nil"/>
              <w:left w:val="nil"/>
              <w:bottom w:val="nil"/>
              <w:right w:val="nil"/>
            </w:tcBorders>
            <w:shd w:val="clear" w:color="auto" w:fill="auto"/>
            <w:noWrap/>
            <w:vAlign w:val="bottom"/>
            <w:hideMark/>
          </w:tcPr>
          <w:p w14:paraId="134D5766" w14:textId="77777777" w:rsidR="00AE0256" w:rsidRPr="00052837" w:rsidRDefault="00AE0256" w:rsidP="0071575A">
            <w:pPr>
              <w:spacing w:after="0" w:line="240" w:lineRule="auto"/>
              <w:jc w:val="center"/>
              <w:rPr>
                <w:color w:val="000000"/>
              </w:rPr>
            </w:pPr>
            <w:r w:rsidRPr="00052837">
              <w:rPr>
                <w:color w:val="000000"/>
              </w:rPr>
              <w:t>2.56</w:t>
            </w:r>
          </w:p>
        </w:tc>
        <w:tc>
          <w:tcPr>
            <w:tcW w:w="408" w:type="pct"/>
            <w:tcBorders>
              <w:top w:val="nil"/>
              <w:left w:val="nil"/>
              <w:bottom w:val="nil"/>
              <w:right w:val="nil"/>
            </w:tcBorders>
            <w:shd w:val="clear" w:color="auto" w:fill="auto"/>
            <w:noWrap/>
            <w:vAlign w:val="bottom"/>
            <w:hideMark/>
          </w:tcPr>
          <w:p w14:paraId="191EA731" w14:textId="77777777" w:rsidR="00AE0256" w:rsidRPr="00052837" w:rsidRDefault="00AE0256" w:rsidP="0071575A">
            <w:pPr>
              <w:spacing w:after="0" w:line="240" w:lineRule="auto"/>
              <w:jc w:val="center"/>
              <w:rPr>
                <w:color w:val="000000"/>
              </w:rPr>
            </w:pPr>
            <w:r w:rsidRPr="00052837">
              <w:rPr>
                <w:color w:val="000000"/>
              </w:rPr>
              <w:t>2.58</w:t>
            </w:r>
          </w:p>
        </w:tc>
        <w:tc>
          <w:tcPr>
            <w:tcW w:w="401" w:type="pct"/>
            <w:tcBorders>
              <w:top w:val="nil"/>
              <w:left w:val="nil"/>
              <w:bottom w:val="nil"/>
              <w:right w:val="nil"/>
            </w:tcBorders>
            <w:shd w:val="clear" w:color="auto" w:fill="auto"/>
            <w:noWrap/>
            <w:vAlign w:val="bottom"/>
            <w:hideMark/>
          </w:tcPr>
          <w:p w14:paraId="4800D30C" w14:textId="77777777" w:rsidR="00AE0256" w:rsidRPr="00052837" w:rsidRDefault="00AE0256" w:rsidP="0071575A">
            <w:pPr>
              <w:spacing w:after="0" w:line="240" w:lineRule="auto"/>
              <w:jc w:val="center"/>
              <w:rPr>
                <w:color w:val="000000"/>
              </w:rPr>
            </w:pPr>
            <w:r w:rsidRPr="00052837">
              <w:rPr>
                <w:color w:val="000000"/>
              </w:rPr>
              <w:t>2.6</w:t>
            </w:r>
          </w:p>
        </w:tc>
        <w:tc>
          <w:tcPr>
            <w:tcW w:w="388" w:type="pct"/>
            <w:tcBorders>
              <w:top w:val="nil"/>
              <w:left w:val="nil"/>
              <w:bottom w:val="nil"/>
              <w:right w:val="nil"/>
            </w:tcBorders>
            <w:shd w:val="clear" w:color="auto" w:fill="auto"/>
            <w:noWrap/>
            <w:vAlign w:val="bottom"/>
            <w:hideMark/>
          </w:tcPr>
          <w:p w14:paraId="62AD61CD" w14:textId="77777777" w:rsidR="00AE0256" w:rsidRPr="00052837" w:rsidRDefault="00AE0256" w:rsidP="0071575A">
            <w:pPr>
              <w:spacing w:after="0" w:line="240" w:lineRule="auto"/>
              <w:jc w:val="center"/>
              <w:rPr>
                <w:color w:val="000000"/>
              </w:rPr>
            </w:pPr>
            <w:r w:rsidRPr="00052837">
              <w:rPr>
                <w:color w:val="000000"/>
              </w:rPr>
              <w:t>2.57</w:t>
            </w:r>
          </w:p>
        </w:tc>
        <w:tc>
          <w:tcPr>
            <w:tcW w:w="374" w:type="pct"/>
            <w:tcBorders>
              <w:top w:val="nil"/>
              <w:left w:val="nil"/>
              <w:bottom w:val="nil"/>
              <w:right w:val="nil"/>
            </w:tcBorders>
            <w:shd w:val="clear" w:color="auto" w:fill="auto"/>
            <w:noWrap/>
            <w:vAlign w:val="bottom"/>
            <w:hideMark/>
          </w:tcPr>
          <w:p w14:paraId="308DEBA3" w14:textId="77777777" w:rsidR="00AE0256" w:rsidRPr="00052837" w:rsidRDefault="00AE0256" w:rsidP="0071575A">
            <w:pPr>
              <w:spacing w:after="0" w:line="240" w:lineRule="auto"/>
              <w:jc w:val="center"/>
              <w:rPr>
                <w:color w:val="000000"/>
              </w:rPr>
            </w:pPr>
            <w:r w:rsidRPr="00052837">
              <w:rPr>
                <w:color w:val="000000"/>
              </w:rPr>
              <w:t>2.62</w:t>
            </w:r>
          </w:p>
        </w:tc>
        <w:tc>
          <w:tcPr>
            <w:tcW w:w="374" w:type="pct"/>
            <w:tcBorders>
              <w:top w:val="nil"/>
              <w:left w:val="nil"/>
              <w:bottom w:val="nil"/>
              <w:right w:val="nil"/>
            </w:tcBorders>
            <w:shd w:val="clear" w:color="auto" w:fill="auto"/>
            <w:noWrap/>
            <w:vAlign w:val="bottom"/>
            <w:hideMark/>
          </w:tcPr>
          <w:p w14:paraId="4F9590D9" w14:textId="77777777" w:rsidR="00AE0256" w:rsidRPr="00052837" w:rsidRDefault="00AE0256" w:rsidP="0071575A">
            <w:pPr>
              <w:spacing w:after="0" w:line="240" w:lineRule="auto"/>
              <w:jc w:val="center"/>
              <w:rPr>
                <w:color w:val="000000"/>
              </w:rPr>
            </w:pPr>
            <w:r w:rsidRPr="00052837">
              <w:rPr>
                <w:color w:val="000000"/>
              </w:rPr>
              <w:t>2.62</w:t>
            </w:r>
          </w:p>
        </w:tc>
        <w:tc>
          <w:tcPr>
            <w:tcW w:w="401" w:type="pct"/>
            <w:tcBorders>
              <w:top w:val="nil"/>
              <w:left w:val="nil"/>
              <w:bottom w:val="nil"/>
              <w:right w:val="nil"/>
            </w:tcBorders>
            <w:shd w:val="clear" w:color="auto" w:fill="auto"/>
            <w:noWrap/>
            <w:vAlign w:val="bottom"/>
            <w:hideMark/>
          </w:tcPr>
          <w:p w14:paraId="37E2BD5C" w14:textId="77777777" w:rsidR="00AE0256" w:rsidRPr="00052837" w:rsidRDefault="00AE0256" w:rsidP="0071575A">
            <w:pPr>
              <w:spacing w:after="0" w:line="240" w:lineRule="auto"/>
              <w:jc w:val="center"/>
              <w:rPr>
                <w:color w:val="000000"/>
              </w:rPr>
            </w:pPr>
            <w:r w:rsidRPr="00052837">
              <w:rPr>
                <w:color w:val="000000"/>
              </w:rPr>
              <w:t>2.65</w:t>
            </w:r>
          </w:p>
        </w:tc>
        <w:tc>
          <w:tcPr>
            <w:tcW w:w="434" w:type="pct"/>
            <w:tcBorders>
              <w:top w:val="nil"/>
              <w:left w:val="nil"/>
              <w:bottom w:val="nil"/>
              <w:right w:val="nil"/>
            </w:tcBorders>
            <w:shd w:val="clear" w:color="auto" w:fill="auto"/>
            <w:noWrap/>
            <w:vAlign w:val="bottom"/>
            <w:hideMark/>
          </w:tcPr>
          <w:p w14:paraId="108734D0" w14:textId="77777777" w:rsidR="00AE0256" w:rsidRPr="00052837" w:rsidRDefault="00AE0256" w:rsidP="0071575A">
            <w:pPr>
              <w:spacing w:after="0" w:line="240" w:lineRule="auto"/>
              <w:jc w:val="center"/>
              <w:rPr>
                <w:color w:val="000000"/>
              </w:rPr>
            </w:pPr>
            <w:r w:rsidRPr="00052837">
              <w:rPr>
                <w:color w:val="000000"/>
              </w:rPr>
              <w:t>2.28</w:t>
            </w:r>
          </w:p>
        </w:tc>
        <w:tc>
          <w:tcPr>
            <w:tcW w:w="434" w:type="pct"/>
            <w:tcBorders>
              <w:top w:val="nil"/>
              <w:left w:val="nil"/>
              <w:bottom w:val="nil"/>
              <w:right w:val="nil"/>
            </w:tcBorders>
          </w:tcPr>
          <w:p w14:paraId="2E01C07E" w14:textId="77777777" w:rsidR="00AE0256" w:rsidRPr="00052837" w:rsidRDefault="00AE0256" w:rsidP="0071575A">
            <w:pPr>
              <w:spacing w:after="0" w:line="240" w:lineRule="auto"/>
              <w:jc w:val="center"/>
              <w:rPr>
                <w:color w:val="000000"/>
              </w:rPr>
            </w:pPr>
          </w:p>
        </w:tc>
      </w:tr>
      <w:tr w:rsidR="00AE0256" w:rsidRPr="00052837" w14:paraId="4BEAFF81" w14:textId="77777777" w:rsidTr="00AE0256">
        <w:trPr>
          <w:trHeight w:val="300"/>
        </w:trPr>
        <w:tc>
          <w:tcPr>
            <w:tcW w:w="570" w:type="pct"/>
            <w:tcBorders>
              <w:top w:val="nil"/>
              <w:left w:val="nil"/>
              <w:bottom w:val="nil"/>
              <w:right w:val="nil"/>
            </w:tcBorders>
            <w:shd w:val="clear" w:color="auto" w:fill="auto"/>
            <w:noWrap/>
            <w:vAlign w:val="bottom"/>
            <w:hideMark/>
          </w:tcPr>
          <w:p w14:paraId="53510171" w14:textId="77777777" w:rsidR="00AE0256" w:rsidRPr="00052837" w:rsidRDefault="00AE0256" w:rsidP="0071575A">
            <w:pPr>
              <w:spacing w:after="0" w:line="240" w:lineRule="auto"/>
              <w:rPr>
                <w:color w:val="000000"/>
              </w:rPr>
            </w:pPr>
            <w:r w:rsidRPr="00052837">
              <w:rPr>
                <w:color w:val="000000"/>
              </w:rPr>
              <w:t>Serine</w:t>
            </w:r>
          </w:p>
        </w:tc>
        <w:tc>
          <w:tcPr>
            <w:tcW w:w="394" w:type="pct"/>
            <w:tcBorders>
              <w:top w:val="nil"/>
              <w:left w:val="nil"/>
              <w:bottom w:val="nil"/>
              <w:right w:val="nil"/>
            </w:tcBorders>
            <w:shd w:val="clear" w:color="auto" w:fill="auto"/>
            <w:noWrap/>
            <w:vAlign w:val="bottom"/>
            <w:hideMark/>
          </w:tcPr>
          <w:p w14:paraId="65B133E6" w14:textId="77777777" w:rsidR="00AE0256" w:rsidRPr="00052837" w:rsidRDefault="00AE0256" w:rsidP="0071575A">
            <w:pPr>
              <w:spacing w:after="0" w:line="240" w:lineRule="auto"/>
              <w:jc w:val="center"/>
              <w:rPr>
                <w:color w:val="000000"/>
              </w:rPr>
            </w:pPr>
            <w:r w:rsidRPr="00052837">
              <w:rPr>
                <w:color w:val="000000"/>
              </w:rPr>
              <w:t>1.51</w:t>
            </w:r>
          </w:p>
        </w:tc>
        <w:tc>
          <w:tcPr>
            <w:tcW w:w="414" w:type="pct"/>
            <w:tcBorders>
              <w:top w:val="nil"/>
              <w:left w:val="nil"/>
              <w:bottom w:val="nil"/>
              <w:right w:val="nil"/>
            </w:tcBorders>
            <w:shd w:val="clear" w:color="auto" w:fill="auto"/>
            <w:noWrap/>
            <w:vAlign w:val="bottom"/>
            <w:hideMark/>
          </w:tcPr>
          <w:p w14:paraId="5A20F551" w14:textId="77777777" w:rsidR="00AE0256" w:rsidRPr="00052837" w:rsidRDefault="00AE0256" w:rsidP="0071575A">
            <w:pPr>
              <w:spacing w:after="0" w:line="240" w:lineRule="auto"/>
              <w:jc w:val="center"/>
              <w:rPr>
                <w:color w:val="000000"/>
              </w:rPr>
            </w:pPr>
            <w:r w:rsidRPr="00052837">
              <w:rPr>
                <w:color w:val="000000"/>
              </w:rPr>
              <w:t>1.53</w:t>
            </w:r>
          </w:p>
        </w:tc>
        <w:tc>
          <w:tcPr>
            <w:tcW w:w="408" w:type="pct"/>
            <w:tcBorders>
              <w:top w:val="nil"/>
              <w:left w:val="nil"/>
              <w:bottom w:val="nil"/>
              <w:right w:val="nil"/>
            </w:tcBorders>
            <w:shd w:val="clear" w:color="auto" w:fill="auto"/>
            <w:noWrap/>
            <w:vAlign w:val="bottom"/>
            <w:hideMark/>
          </w:tcPr>
          <w:p w14:paraId="3D6FFA72" w14:textId="77777777" w:rsidR="00AE0256" w:rsidRPr="00052837" w:rsidRDefault="00AE0256" w:rsidP="0071575A">
            <w:pPr>
              <w:spacing w:after="0" w:line="240" w:lineRule="auto"/>
              <w:jc w:val="center"/>
              <w:rPr>
                <w:color w:val="000000"/>
              </w:rPr>
            </w:pPr>
            <w:r w:rsidRPr="00052837">
              <w:rPr>
                <w:color w:val="000000"/>
              </w:rPr>
              <w:t>1.46</w:t>
            </w:r>
          </w:p>
        </w:tc>
        <w:tc>
          <w:tcPr>
            <w:tcW w:w="408" w:type="pct"/>
            <w:tcBorders>
              <w:top w:val="nil"/>
              <w:left w:val="nil"/>
              <w:bottom w:val="nil"/>
              <w:right w:val="nil"/>
            </w:tcBorders>
            <w:shd w:val="clear" w:color="auto" w:fill="auto"/>
            <w:noWrap/>
            <w:vAlign w:val="bottom"/>
            <w:hideMark/>
          </w:tcPr>
          <w:p w14:paraId="0BE7AEF9" w14:textId="77777777" w:rsidR="00AE0256" w:rsidRPr="00052837" w:rsidRDefault="00AE0256" w:rsidP="0071575A">
            <w:pPr>
              <w:spacing w:after="0" w:line="240" w:lineRule="auto"/>
              <w:jc w:val="center"/>
              <w:rPr>
                <w:color w:val="000000"/>
              </w:rPr>
            </w:pPr>
            <w:r w:rsidRPr="00052837">
              <w:rPr>
                <w:color w:val="000000"/>
              </w:rPr>
              <w:t>1.51</w:t>
            </w:r>
          </w:p>
        </w:tc>
        <w:tc>
          <w:tcPr>
            <w:tcW w:w="401" w:type="pct"/>
            <w:tcBorders>
              <w:top w:val="nil"/>
              <w:left w:val="nil"/>
              <w:bottom w:val="nil"/>
              <w:right w:val="nil"/>
            </w:tcBorders>
            <w:shd w:val="clear" w:color="auto" w:fill="auto"/>
            <w:noWrap/>
            <w:vAlign w:val="bottom"/>
            <w:hideMark/>
          </w:tcPr>
          <w:p w14:paraId="52304BD7" w14:textId="77777777" w:rsidR="00AE0256" w:rsidRPr="00052837" w:rsidRDefault="00AE0256" w:rsidP="0071575A">
            <w:pPr>
              <w:spacing w:after="0" w:line="240" w:lineRule="auto"/>
              <w:jc w:val="center"/>
              <w:rPr>
                <w:color w:val="000000"/>
              </w:rPr>
            </w:pPr>
            <w:r w:rsidRPr="00052837">
              <w:rPr>
                <w:color w:val="000000"/>
              </w:rPr>
              <w:t>1.51</w:t>
            </w:r>
          </w:p>
        </w:tc>
        <w:tc>
          <w:tcPr>
            <w:tcW w:w="388" w:type="pct"/>
            <w:tcBorders>
              <w:top w:val="nil"/>
              <w:left w:val="nil"/>
              <w:bottom w:val="nil"/>
              <w:right w:val="nil"/>
            </w:tcBorders>
            <w:shd w:val="clear" w:color="auto" w:fill="auto"/>
            <w:noWrap/>
            <w:vAlign w:val="bottom"/>
            <w:hideMark/>
          </w:tcPr>
          <w:p w14:paraId="21DA5897" w14:textId="77777777" w:rsidR="00AE0256" w:rsidRPr="00052837" w:rsidRDefault="00AE0256" w:rsidP="0071575A">
            <w:pPr>
              <w:spacing w:after="0" w:line="240" w:lineRule="auto"/>
              <w:jc w:val="center"/>
              <w:rPr>
                <w:color w:val="000000"/>
              </w:rPr>
            </w:pPr>
            <w:r w:rsidRPr="00052837">
              <w:rPr>
                <w:color w:val="000000"/>
              </w:rPr>
              <w:t>1.55</w:t>
            </w:r>
          </w:p>
        </w:tc>
        <w:tc>
          <w:tcPr>
            <w:tcW w:w="374" w:type="pct"/>
            <w:tcBorders>
              <w:top w:val="nil"/>
              <w:left w:val="nil"/>
              <w:bottom w:val="nil"/>
              <w:right w:val="nil"/>
            </w:tcBorders>
            <w:shd w:val="clear" w:color="auto" w:fill="auto"/>
            <w:noWrap/>
            <w:vAlign w:val="bottom"/>
            <w:hideMark/>
          </w:tcPr>
          <w:p w14:paraId="50855865" w14:textId="77777777" w:rsidR="00AE0256" w:rsidRPr="00052837" w:rsidRDefault="00AE0256" w:rsidP="0071575A">
            <w:pPr>
              <w:spacing w:after="0" w:line="240" w:lineRule="auto"/>
              <w:jc w:val="center"/>
              <w:rPr>
                <w:color w:val="000000"/>
              </w:rPr>
            </w:pPr>
            <w:r w:rsidRPr="00052837">
              <w:rPr>
                <w:color w:val="000000"/>
              </w:rPr>
              <w:t>1.51</w:t>
            </w:r>
          </w:p>
        </w:tc>
        <w:tc>
          <w:tcPr>
            <w:tcW w:w="374" w:type="pct"/>
            <w:tcBorders>
              <w:top w:val="nil"/>
              <w:left w:val="nil"/>
              <w:bottom w:val="nil"/>
              <w:right w:val="nil"/>
            </w:tcBorders>
            <w:shd w:val="clear" w:color="auto" w:fill="auto"/>
            <w:noWrap/>
            <w:vAlign w:val="bottom"/>
            <w:hideMark/>
          </w:tcPr>
          <w:p w14:paraId="269CF5BB" w14:textId="77777777" w:rsidR="00AE0256" w:rsidRPr="00052837" w:rsidRDefault="00AE0256" w:rsidP="0071575A">
            <w:pPr>
              <w:spacing w:after="0" w:line="240" w:lineRule="auto"/>
              <w:jc w:val="center"/>
              <w:rPr>
                <w:color w:val="000000"/>
              </w:rPr>
            </w:pPr>
            <w:r w:rsidRPr="00052837">
              <w:rPr>
                <w:color w:val="000000"/>
              </w:rPr>
              <w:t>1.53</w:t>
            </w:r>
          </w:p>
        </w:tc>
        <w:tc>
          <w:tcPr>
            <w:tcW w:w="401" w:type="pct"/>
            <w:tcBorders>
              <w:top w:val="nil"/>
              <w:left w:val="nil"/>
              <w:bottom w:val="nil"/>
              <w:right w:val="nil"/>
            </w:tcBorders>
            <w:shd w:val="clear" w:color="auto" w:fill="auto"/>
            <w:noWrap/>
            <w:vAlign w:val="bottom"/>
            <w:hideMark/>
          </w:tcPr>
          <w:p w14:paraId="6E8BD502" w14:textId="77777777" w:rsidR="00AE0256" w:rsidRPr="00052837" w:rsidRDefault="00AE0256" w:rsidP="0071575A">
            <w:pPr>
              <w:spacing w:after="0" w:line="240" w:lineRule="auto"/>
              <w:jc w:val="center"/>
              <w:rPr>
                <w:color w:val="000000"/>
              </w:rPr>
            </w:pPr>
            <w:r w:rsidRPr="00052837">
              <w:rPr>
                <w:color w:val="000000"/>
              </w:rPr>
              <w:t>1.53</w:t>
            </w:r>
          </w:p>
        </w:tc>
        <w:tc>
          <w:tcPr>
            <w:tcW w:w="434" w:type="pct"/>
            <w:tcBorders>
              <w:top w:val="nil"/>
              <w:left w:val="nil"/>
              <w:bottom w:val="nil"/>
              <w:right w:val="nil"/>
            </w:tcBorders>
            <w:shd w:val="clear" w:color="auto" w:fill="auto"/>
            <w:noWrap/>
            <w:vAlign w:val="bottom"/>
            <w:hideMark/>
          </w:tcPr>
          <w:p w14:paraId="057791E9" w14:textId="77777777" w:rsidR="00AE0256" w:rsidRPr="00052837" w:rsidRDefault="00AE0256" w:rsidP="0071575A">
            <w:pPr>
              <w:spacing w:after="0" w:line="240" w:lineRule="auto"/>
              <w:jc w:val="center"/>
              <w:rPr>
                <w:color w:val="000000"/>
              </w:rPr>
            </w:pPr>
            <w:r w:rsidRPr="00052837">
              <w:rPr>
                <w:color w:val="000000"/>
              </w:rPr>
              <w:t>1.59</w:t>
            </w:r>
          </w:p>
        </w:tc>
        <w:tc>
          <w:tcPr>
            <w:tcW w:w="434" w:type="pct"/>
            <w:tcBorders>
              <w:top w:val="nil"/>
              <w:left w:val="nil"/>
              <w:bottom w:val="nil"/>
              <w:right w:val="nil"/>
            </w:tcBorders>
          </w:tcPr>
          <w:p w14:paraId="57254593" w14:textId="77777777" w:rsidR="00AE0256" w:rsidRPr="00052837" w:rsidRDefault="00AE0256" w:rsidP="0071575A">
            <w:pPr>
              <w:spacing w:after="0" w:line="240" w:lineRule="auto"/>
              <w:jc w:val="center"/>
              <w:rPr>
                <w:color w:val="000000"/>
              </w:rPr>
            </w:pPr>
          </w:p>
        </w:tc>
      </w:tr>
      <w:tr w:rsidR="00AE0256" w:rsidRPr="00052837" w14:paraId="1036678C" w14:textId="77777777" w:rsidTr="00AE0256">
        <w:trPr>
          <w:trHeight w:val="300"/>
        </w:trPr>
        <w:tc>
          <w:tcPr>
            <w:tcW w:w="570" w:type="pct"/>
            <w:tcBorders>
              <w:top w:val="nil"/>
              <w:left w:val="nil"/>
              <w:bottom w:val="nil"/>
              <w:right w:val="nil"/>
            </w:tcBorders>
            <w:shd w:val="clear" w:color="auto" w:fill="auto"/>
            <w:noWrap/>
            <w:vAlign w:val="bottom"/>
            <w:hideMark/>
          </w:tcPr>
          <w:p w14:paraId="1158CF4F" w14:textId="77777777" w:rsidR="00AE0256" w:rsidRPr="00052837" w:rsidRDefault="00AE0256" w:rsidP="0071575A">
            <w:pPr>
              <w:spacing w:after="0" w:line="240" w:lineRule="auto"/>
              <w:rPr>
                <w:color w:val="000000"/>
              </w:rPr>
            </w:pPr>
            <w:r w:rsidRPr="00052837">
              <w:rPr>
                <w:color w:val="000000"/>
              </w:rPr>
              <w:t>Taurine</w:t>
            </w:r>
          </w:p>
        </w:tc>
        <w:tc>
          <w:tcPr>
            <w:tcW w:w="394" w:type="pct"/>
            <w:tcBorders>
              <w:top w:val="nil"/>
              <w:left w:val="nil"/>
              <w:bottom w:val="nil"/>
              <w:right w:val="nil"/>
            </w:tcBorders>
            <w:shd w:val="clear" w:color="auto" w:fill="auto"/>
            <w:noWrap/>
            <w:vAlign w:val="bottom"/>
            <w:hideMark/>
          </w:tcPr>
          <w:p w14:paraId="1715BC34" w14:textId="77777777" w:rsidR="00AE0256" w:rsidRPr="00052837" w:rsidRDefault="00AE0256" w:rsidP="0071575A">
            <w:pPr>
              <w:spacing w:after="0" w:line="240" w:lineRule="auto"/>
              <w:jc w:val="center"/>
              <w:rPr>
                <w:color w:val="000000"/>
              </w:rPr>
            </w:pPr>
            <w:r w:rsidRPr="00052837">
              <w:rPr>
                <w:color w:val="000000"/>
              </w:rPr>
              <w:t>0.16</w:t>
            </w:r>
          </w:p>
        </w:tc>
        <w:tc>
          <w:tcPr>
            <w:tcW w:w="414" w:type="pct"/>
            <w:tcBorders>
              <w:top w:val="nil"/>
              <w:left w:val="nil"/>
              <w:bottom w:val="nil"/>
              <w:right w:val="nil"/>
            </w:tcBorders>
            <w:shd w:val="clear" w:color="auto" w:fill="auto"/>
            <w:noWrap/>
            <w:vAlign w:val="bottom"/>
            <w:hideMark/>
          </w:tcPr>
          <w:p w14:paraId="37E1DAB4" w14:textId="77777777" w:rsidR="00AE0256" w:rsidRPr="00052837" w:rsidRDefault="00AE0256" w:rsidP="0071575A">
            <w:pPr>
              <w:spacing w:after="0" w:line="240" w:lineRule="auto"/>
              <w:jc w:val="center"/>
              <w:rPr>
                <w:color w:val="000000"/>
              </w:rPr>
            </w:pPr>
            <w:r w:rsidRPr="00052837">
              <w:rPr>
                <w:color w:val="000000"/>
              </w:rPr>
              <w:t>0.19</w:t>
            </w:r>
          </w:p>
        </w:tc>
        <w:tc>
          <w:tcPr>
            <w:tcW w:w="408" w:type="pct"/>
            <w:tcBorders>
              <w:top w:val="nil"/>
              <w:left w:val="nil"/>
              <w:bottom w:val="nil"/>
              <w:right w:val="nil"/>
            </w:tcBorders>
            <w:shd w:val="clear" w:color="auto" w:fill="auto"/>
            <w:noWrap/>
            <w:vAlign w:val="bottom"/>
            <w:hideMark/>
          </w:tcPr>
          <w:p w14:paraId="6E8FEDA0" w14:textId="77777777" w:rsidR="00AE0256" w:rsidRPr="00052837" w:rsidRDefault="00AE0256" w:rsidP="0071575A">
            <w:pPr>
              <w:spacing w:after="0" w:line="240" w:lineRule="auto"/>
              <w:jc w:val="center"/>
              <w:rPr>
                <w:color w:val="000000"/>
              </w:rPr>
            </w:pPr>
            <w:r w:rsidRPr="00052837">
              <w:rPr>
                <w:color w:val="000000"/>
              </w:rPr>
              <w:t>0.23</w:t>
            </w:r>
          </w:p>
        </w:tc>
        <w:tc>
          <w:tcPr>
            <w:tcW w:w="408" w:type="pct"/>
            <w:tcBorders>
              <w:top w:val="nil"/>
              <w:left w:val="nil"/>
              <w:bottom w:val="nil"/>
              <w:right w:val="nil"/>
            </w:tcBorders>
            <w:shd w:val="clear" w:color="auto" w:fill="auto"/>
            <w:noWrap/>
            <w:vAlign w:val="bottom"/>
            <w:hideMark/>
          </w:tcPr>
          <w:p w14:paraId="229C02D8" w14:textId="77777777" w:rsidR="00AE0256" w:rsidRPr="00052837" w:rsidRDefault="00AE0256" w:rsidP="0071575A">
            <w:pPr>
              <w:spacing w:after="0" w:line="240" w:lineRule="auto"/>
              <w:jc w:val="center"/>
              <w:rPr>
                <w:color w:val="000000"/>
              </w:rPr>
            </w:pPr>
            <w:r w:rsidRPr="00052837">
              <w:rPr>
                <w:color w:val="000000"/>
              </w:rPr>
              <w:t>0.22</w:t>
            </w:r>
          </w:p>
        </w:tc>
        <w:tc>
          <w:tcPr>
            <w:tcW w:w="401" w:type="pct"/>
            <w:tcBorders>
              <w:top w:val="nil"/>
              <w:left w:val="nil"/>
              <w:bottom w:val="nil"/>
              <w:right w:val="nil"/>
            </w:tcBorders>
            <w:shd w:val="clear" w:color="auto" w:fill="auto"/>
            <w:noWrap/>
            <w:vAlign w:val="bottom"/>
            <w:hideMark/>
          </w:tcPr>
          <w:p w14:paraId="5625EBB7" w14:textId="77777777" w:rsidR="00AE0256" w:rsidRPr="00052837" w:rsidRDefault="00AE0256" w:rsidP="0071575A">
            <w:pPr>
              <w:spacing w:after="0" w:line="240" w:lineRule="auto"/>
              <w:jc w:val="center"/>
              <w:rPr>
                <w:color w:val="000000"/>
              </w:rPr>
            </w:pPr>
            <w:r w:rsidRPr="00052837">
              <w:rPr>
                <w:color w:val="000000"/>
              </w:rPr>
              <w:t>0.21</w:t>
            </w:r>
          </w:p>
        </w:tc>
        <w:tc>
          <w:tcPr>
            <w:tcW w:w="388" w:type="pct"/>
            <w:tcBorders>
              <w:top w:val="nil"/>
              <w:left w:val="nil"/>
              <w:bottom w:val="nil"/>
              <w:right w:val="nil"/>
            </w:tcBorders>
            <w:shd w:val="clear" w:color="auto" w:fill="auto"/>
            <w:noWrap/>
            <w:vAlign w:val="bottom"/>
            <w:hideMark/>
          </w:tcPr>
          <w:p w14:paraId="07D09DC1" w14:textId="77777777" w:rsidR="00AE0256" w:rsidRPr="00052837" w:rsidRDefault="00AE0256" w:rsidP="0071575A">
            <w:pPr>
              <w:spacing w:after="0" w:line="240" w:lineRule="auto"/>
              <w:jc w:val="center"/>
              <w:rPr>
                <w:color w:val="000000"/>
              </w:rPr>
            </w:pPr>
            <w:r w:rsidRPr="00052837">
              <w:rPr>
                <w:color w:val="000000"/>
              </w:rPr>
              <w:t>0.21</w:t>
            </w:r>
          </w:p>
        </w:tc>
        <w:tc>
          <w:tcPr>
            <w:tcW w:w="374" w:type="pct"/>
            <w:tcBorders>
              <w:top w:val="nil"/>
              <w:left w:val="nil"/>
              <w:bottom w:val="nil"/>
              <w:right w:val="nil"/>
            </w:tcBorders>
            <w:shd w:val="clear" w:color="auto" w:fill="auto"/>
            <w:noWrap/>
            <w:vAlign w:val="bottom"/>
            <w:hideMark/>
          </w:tcPr>
          <w:p w14:paraId="6940B985" w14:textId="77777777" w:rsidR="00AE0256" w:rsidRPr="00052837" w:rsidRDefault="00AE0256" w:rsidP="0071575A">
            <w:pPr>
              <w:spacing w:after="0" w:line="240" w:lineRule="auto"/>
              <w:jc w:val="center"/>
              <w:rPr>
                <w:color w:val="000000"/>
              </w:rPr>
            </w:pPr>
            <w:r w:rsidRPr="00052837">
              <w:rPr>
                <w:color w:val="000000"/>
              </w:rPr>
              <w:t>0.22</w:t>
            </w:r>
          </w:p>
        </w:tc>
        <w:tc>
          <w:tcPr>
            <w:tcW w:w="374" w:type="pct"/>
            <w:tcBorders>
              <w:top w:val="nil"/>
              <w:left w:val="nil"/>
              <w:bottom w:val="nil"/>
              <w:right w:val="nil"/>
            </w:tcBorders>
            <w:shd w:val="clear" w:color="auto" w:fill="auto"/>
            <w:noWrap/>
            <w:vAlign w:val="bottom"/>
            <w:hideMark/>
          </w:tcPr>
          <w:p w14:paraId="731A1D4C" w14:textId="77777777" w:rsidR="00AE0256" w:rsidRPr="00052837" w:rsidRDefault="00AE0256" w:rsidP="0071575A">
            <w:pPr>
              <w:spacing w:after="0" w:line="240" w:lineRule="auto"/>
              <w:jc w:val="center"/>
              <w:rPr>
                <w:color w:val="000000"/>
              </w:rPr>
            </w:pPr>
            <w:r w:rsidRPr="00052837">
              <w:rPr>
                <w:color w:val="000000"/>
              </w:rPr>
              <w:t>0.21</w:t>
            </w:r>
          </w:p>
        </w:tc>
        <w:tc>
          <w:tcPr>
            <w:tcW w:w="401" w:type="pct"/>
            <w:tcBorders>
              <w:top w:val="nil"/>
              <w:left w:val="nil"/>
              <w:bottom w:val="nil"/>
              <w:right w:val="nil"/>
            </w:tcBorders>
            <w:shd w:val="clear" w:color="auto" w:fill="auto"/>
            <w:noWrap/>
            <w:vAlign w:val="bottom"/>
            <w:hideMark/>
          </w:tcPr>
          <w:p w14:paraId="4BE2E1B9" w14:textId="77777777" w:rsidR="00AE0256" w:rsidRPr="00052837" w:rsidRDefault="00AE0256" w:rsidP="0071575A">
            <w:pPr>
              <w:spacing w:after="0" w:line="240" w:lineRule="auto"/>
              <w:jc w:val="center"/>
              <w:rPr>
                <w:color w:val="000000"/>
              </w:rPr>
            </w:pPr>
            <w:r w:rsidRPr="00052837">
              <w:rPr>
                <w:color w:val="000000"/>
              </w:rPr>
              <w:t>0.21</w:t>
            </w:r>
          </w:p>
        </w:tc>
        <w:tc>
          <w:tcPr>
            <w:tcW w:w="434" w:type="pct"/>
            <w:tcBorders>
              <w:top w:val="nil"/>
              <w:left w:val="nil"/>
              <w:bottom w:val="nil"/>
              <w:right w:val="nil"/>
            </w:tcBorders>
            <w:shd w:val="clear" w:color="auto" w:fill="auto"/>
            <w:noWrap/>
            <w:vAlign w:val="bottom"/>
            <w:hideMark/>
          </w:tcPr>
          <w:p w14:paraId="59FA4C73" w14:textId="77777777" w:rsidR="00AE0256" w:rsidRPr="00052837" w:rsidRDefault="00AE0256" w:rsidP="0071575A">
            <w:pPr>
              <w:spacing w:after="0" w:line="240" w:lineRule="auto"/>
              <w:jc w:val="center"/>
              <w:rPr>
                <w:color w:val="000000"/>
              </w:rPr>
            </w:pPr>
            <w:r w:rsidRPr="00052837">
              <w:rPr>
                <w:color w:val="000000"/>
              </w:rPr>
              <w:t>0.21</w:t>
            </w:r>
          </w:p>
        </w:tc>
        <w:tc>
          <w:tcPr>
            <w:tcW w:w="434" w:type="pct"/>
            <w:tcBorders>
              <w:top w:val="nil"/>
              <w:left w:val="nil"/>
              <w:bottom w:val="nil"/>
              <w:right w:val="nil"/>
            </w:tcBorders>
          </w:tcPr>
          <w:p w14:paraId="7253B43C" w14:textId="77777777" w:rsidR="00AE0256" w:rsidRPr="00052837" w:rsidRDefault="00AE0256" w:rsidP="0071575A">
            <w:pPr>
              <w:spacing w:after="0" w:line="240" w:lineRule="auto"/>
              <w:jc w:val="center"/>
              <w:rPr>
                <w:color w:val="000000"/>
              </w:rPr>
            </w:pPr>
          </w:p>
        </w:tc>
      </w:tr>
      <w:tr w:rsidR="00AE0256" w:rsidRPr="00052837" w14:paraId="3CA73610" w14:textId="77777777" w:rsidTr="00AE0256">
        <w:trPr>
          <w:trHeight w:val="300"/>
        </w:trPr>
        <w:tc>
          <w:tcPr>
            <w:tcW w:w="570" w:type="pct"/>
            <w:tcBorders>
              <w:top w:val="nil"/>
              <w:left w:val="nil"/>
              <w:bottom w:val="nil"/>
              <w:right w:val="nil"/>
            </w:tcBorders>
            <w:shd w:val="clear" w:color="auto" w:fill="auto"/>
            <w:noWrap/>
            <w:vAlign w:val="bottom"/>
            <w:hideMark/>
          </w:tcPr>
          <w:p w14:paraId="122F222E" w14:textId="77777777" w:rsidR="00AE0256" w:rsidRPr="00052837" w:rsidRDefault="00AE0256" w:rsidP="0071575A">
            <w:pPr>
              <w:spacing w:after="0" w:line="240" w:lineRule="auto"/>
              <w:rPr>
                <w:color w:val="000000"/>
              </w:rPr>
            </w:pPr>
            <w:r w:rsidRPr="00052837">
              <w:rPr>
                <w:color w:val="000000"/>
              </w:rPr>
              <w:t>Threonine</w:t>
            </w:r>
          </w:p>
        </w:tc>
        <w:tc>
          <w:tcPr>
            <w:tcW w:w="394" w:type="pct"/>
            <w:tcBorders>
              <w:top w:val="nil"/>
              <w:left w:val="nil"/>
              <w:bottom w:val="nil"/>
              <w:right w:val="nil"/>
            </w:tcBorders>
            <w:shd w:val="clear" w:color="auto" w:fill="auto"/>
            <w:noWrap/>
            <w:vAlign w:val="bottom"/>
            <w:hideMark/>
          </w:tcPr>
          <w:p w14:paraId="353EFAA8" w14:textId="77777777" w:rsidR="00AE0256" w:rsidRPr="00052837" w:rsidRDefault="00AE0256" w:rsidP="0071575A">
            <w:pPr>
              <w:spacing w:after="0" w:line="240" w:lineRule="auto"/>
              <w:jc w:val="center"/>
              <w:rPr>
                <w:color w:val="000000"/>
              </w:rPr>
            </w:pPr>
            <w:r w:rsidRPr="00052837">
              <w:rPr>
                <w:color w:val="000000"/>
              </w:rPr>
              <w:t>1.17</w:t>
            </w:r>
          </w:p>
        </w:tc>
        <w:tc>
          <w:tcPr>
            <w:tcW w:w="414" w:type="pct"/>
            <w:tcBorders>
              <w:top w:val="nil"/>
              <w:left w:val="nil"/>
              <w:bottom w:val="nil"/>
              <w:right w:val="nil"/>
            </w:tcBorders>
            <w:shd w:val="clear" w:color="auto" w:fill="auto"/>
            <w:noWrap/>
            <w:vAlign w:val="bottom"/>
            <w:hideMark/>
          </w:tcPr>
          <w:p w14:paraId="4C22BE7F" w14:textId="77777777" w:rsidR="00AE0256" w:rsidRPr="00052837" w:rsidRDefault="00AE0256" w:rsidP="0071575A">
            <w:pPr>
              <w:spacing w:after="0" w:line="240" w:lineRule="auto"/>
              <w:jc w:val="center"/>
              <w:rPr>
                <w:color w:val="000000"/>
              </w:rPr>
            </w:pPr>
            <w:r w:rsidRPr="00052837">
              <w:rPr>
                <w:color w:val="000000"/>
              </w:rPr>
              <w:t>1.2</w:t>
            </w:r>
          </w:p>
        </w:tc>
        <w:tc>
          <w:tcPr>
            <w:tcW w:w="408" w:type="pct"/>
            <w:tcBorders>
              <w:top w:val="nil"/>
              <w:left w:val="nil"/>
              <w:bottom w:val="nil"/>
              <w:right w:val="nil"/>
            </w:tcBorders>
            <w:shd w:val="clear" w:color="auto" w:fill="auto"/>
            <w:noWrap/>
            <w:vAlign w:val="bottom"/>
            <w:hideMark/>
          </w:tcPr>
          <w:p w14:paraId="6BF2E234" w14:textId="77777777" w:rsidR="00AE0256" w:rsidRPr="00052837" w:rsidRDefault="00AE0256" w:rsidP="0071575A">
            <w:pPr>
              <w:spacing w:after="0" w:line="240" w:lineRule="auto"/>
              <w:jc w:val="center"/>
              <w:rPr>
                <w:color w:val="000000"/>
              </w:rPr>
            </w:pPr>
            <w:r w:rsidRPr="00052837">
              <w:rPr>
                <w:color w:val="000000"/>
              </w:rPr>
              <w:t>1.18</w:t>
            </w:r>
          </w:p>
        </w:tc>
        <w:tc>
          <w:tcPr>
            <w:tcW w:w="408" w:type="pct"/>
            <w:tcBorders>
              <w:top w:val="nil"/>
              <w:left w:val="nil"/>
              <w:bottom w:val="nil"/>
              <w:right w:val="nil"/>
            </w:tcBorders>
            <w:shd w:val="clear" w:color="auto" w:fill="auto"/>
            <w:noWrap/>
            <w:vAlign w:val="bottom"/>
            <w:hideMark/>
          </w:tcPr>
          <w:p w14:paraId="5FDCDD73" w14:textId="77777777" w:rsidR="00AE0256" w:rsidRPr="00052837" w:rsidRDefault="00AE0256" w:rsidP="0071575A">
            <w:pPr>
              <w:spacing w:after="0" w:line="240" w:lineRule="auto"/>
              <w:jc w:val="center"/>
              <w:rPr>
                <w:color w:val="000000"/>
              </w:rPr>
            </w:pPr>
            <w:r w:rsidRPr="00052837">
              <w:rPr>
                <w:color w:val="000000"/>
              </w:rPr>
              <w:t>1.18</w:t>
            </w:r>
          </w:p>
        </w:tc>
        <w:tc>
          <w:tcPr>
            <w:tcW w:w="401" w:type="pct"/>
            <w:tcBorders>
              <w:top w:val="nil"/>
              <w:left w:val="nil"/>
              <w:bottom w:val="nil"/>
              <w:right w:val="nil"/>
            </w:tcBorders>
            <w:shd w:val="clear" w:color="auto" w:fill="auto"/>
            <w:noWrap/>
            <w:vAlign w:val="bottom"/>
            <w:hideMark/>
          </w:tcPr>
          <w:p w14:paraId="372868A8" w14:textId="77777777" w:rsidR="00AE0256" w:rsidRPr="00052837" w:rsidRDefault="00AE0256" w:rsidP="0071575A">
            <w:pPr>
              <w:spacing w:after="0" w:line="240" w:lineRule="auto"/>
              <w:jc w:val="center"/>
              <w:rPr>
                <w:color w:val="000000"/>
              </w:rPr>
            </w:pPr>
            <w:r w:rsidRPr="00052837">
              <w:rPr>
                <w:color w:val="000000"/>
              </w:rPr>
              <w:t>1.19</w:t>
            </w:r>
          </w:p>
        </w:tc>
        <w:tc>
          <w:tcPr>
            <w:tcW w:w="388" w:type="pct"/>
            <w:tcBorders>
              <w:top w:val="nil"/>
              <w:left w:val="nil"/>
              <w:bottom w:val="nil"/>
              <w:right w:val="nil"/>
            </w:tcBorders>
            <w:shd w:val="clear" w:color="auto" w:fill="auto"/>
            <w:noWrap/>
            <w:vAlign w:val="bottom"/>
            <w:hideMark/>
          </w:tcPr>
          <w:p w14:paraId="2443D3BE" w14:textId="77777777" w:rsidR="00AE0256" w:rsidRPr="00052837" w:rsidRDefault="00AE0256" w:rsidP="0071575A">
            <w:pPr>
              <w:spacing w:after="0" w:line="240" w:lineRule="auto"/>
              <w:jc w:val="center"/>
              <w:rPr>
                <w:color w:val="000000"/>
              </w:rPr>
            </w:pPr>
            <w:r w:rsidRPr="00052837">
              <w:rPr>
                <w:color w:val="000000"/>
              </w:rPr>
              <w:t>1.2</w:t>
            </w:r>
          </w:p>
        </w:tc>
        <w:tc>
          <w:tcPr>
            <w:tcW w:w="374" w:type="pct"/>
            <w:tcBorders>
              <w:top w:val="nil"/>
              <w:left w:val="nil"/>
              <w:bottom w:val="nil"/>
              <w:right w:val="nil"/>
            </w:tcBorders>
            <w:shd w:val="clear" w:color="auto" w:fill="auto"/>
            <w:noWrap/>
            <w:vAlign w:val="bottom"/>
            <w:hideMark/>
          </w:tcPr>
          <w:p w14:paraId="591EEA47" w14:textId="77777777" w:rsidR="00AE0256" w:rsidRPr="00052837" w:rsidRDefault="00AE0256" w:rsidP="0071575A">
            <w:pPr>
              <w:spacing w:after="0" w:line="240" w:lineRule="auto"/>
              <w:jc w:val="center"/>
              <w:rPr>
                <w:color w:val="000000"/>
              </w:rPr>
            </w:pPr>
            <w:r w:rsidRPr="00052837">
              <w:rPr>
                <w:color w:val="000000"/>
              </w:rPr>
              <w:t>1.19</w:t>
            </w:r>
          </w:p>
        </w:tc>
        <w:tc>
          <w:tcPr>
            <w:tcW w:w="374" w:type="pct"/>
            <w:tcBorders>
              <w:top w:val="nil"/>
              <w:left w:val="nil"/>
              <w:bottom w:val="nil"/>
              <w:right w:val="nil"/>
            </w:tcBorders>
            <w:shd w:val="clear" w:color="auto" w:fill="auto"/>
            <w:noWrap/>
            <w:vAlign w:val="bottom"/>
            <w:hideMark/>
          </w:tcPr>
          <w:p w14:paraId="120E7FDC" w14:textId="77777777" w:rsidR="00AE0256" w:rsidRPr="00052837" w:rsidRDefault="00AE0256" w:rsidP="0071575A">
            <w:pPr>
              <w:spacing w:after="0" w:line="240" w:lineRule="auto"/>
              <w:jc w:val="center"/>
              <w:rPr>
                <w:color w:val="000000"/>
              </w:rPr>
            </w:pPr>
            <w:r w:rsidRPr="00052837">
              <w:rPr>
                <w:color w:val="000000"/>
              </w:rPr>
              <w:t>1.2</w:t>
            </w:r>
          </w:p>
        </w:tc>
        <w:tc>
          <w:tcPr>
            <w:tcW w:w="401" w:type="pct"/>
            <w:tcBorders>
              <w:top w:val="nil"/>
              <w:left w:val="nil"/>
              <w:bottom w:val="nil"/>
              <w:right w:val="nil"/>
            </w:tcBorders>
            <w:shd w:val="clear" w:color="auto" w:fill="auto"/>
            <w:noWrap/>
            <w:vAlign w:val="bottom"/>
            <w:hideMark/>
          </w:tcPr>
          <w:p w14:paraId="514BDB22" w14:textId="77777777" w:rsidR="00AE0256" w:rsidRPr="00052837" w:rsidRDefault="00AE0256" w:rsidP="0071575A">
            <w:pPr>
              <w:spacing w:after="0" w:line="240" w:lineRule="auto"/>
              <w:jc w:val="center"/>
              <w:rPr>
                <w:color w:val="000000"/>
              </w:rPr>
            </w:pPr>
            <w:r w:rsidRPr="00052837">
              <w:rPr>
                <w:color w:val="000000"/>
              </w:rPr>
              <w:t>1.2</w:t>
            </w:r>
          </w:p>
        </w:tc>
        <w:tc>
          <w:tcPr>
            <w:tcW w:w="434" w:type="pct"/>
            <w:tcBorders>
              <w:top w:val="nil"/>
              <w:left w:val="nil"/>
              <w:bottom w:val="nil"/>
              <w:right w:val="nil"/>
            </w:tcBorders>
            <w:shd w:val="clear" w:color="auto" w:fill="auto"/>
            <w:noWrap/>
            <w:vAlign w:val="bottom"/>
            <w:hideMark/>
          </w:tcPr>
          <w:p w14:paraId="66229ABD" w14:textId="77777777" w:rsidR="00AE0256" w:rsidRPr="00052837" w:rsidRDefault="00AE0256" w:rsidP="0071575A">
            <w:pPr>
              <w:spacing w:after="0" w:line="240" w:lineRule="auto"/>
              <w:jc w:val="center"/>
              <w:rPr>
                <w:color w:val="000000"/>
              </w:rPr>
            </w:pPr>
            <w:r w:rsidRPr="00052837">
              <w:rPr>
                <w:color w:val="000000"/>
              </w:rPr>
              <w:t>1.29</w:t>
            </w:r>
          </w:p>
        </w:tc>
        <w:tc>
          <w:tcPr>
            <w:tcW w:w="434" w:type="pct"/>
            <w:tcBorders>
              <w:top w:val="nil"/>
              <w:left w:val="nil"/>
              <w:bottom w:val="nil"/>
              <w:right w:val="nil"/>
            </w:tcBorders>
          </w:tcPr>
          <w:p w14:paraId="58973A5F" w14:textId="77777777" w:rsidR="00AE0256" w:rsidRPr="00052837" w:rsidRDefault="00AE0256" w:rsidP="0071575A">
            <w:pPr>
              <w:spacing w:after="0" w:line="240" w:lineRule="auto"/>
              <w:jc w:val="center"/>
              <w:rPr>
                <w:color w:val="000000"/>
              </w:rPr>
            </w:pPr>
          </w:p>
        </w:tc>
      </w:tr>
      <w:tr w:rsidR="00AE0256" w:rsidRPr="00052837" w14:paraId="580371ED" w14:textId="77777777" w:rsidTr="00AE0256">
        <w:trPr>
          <w:trHeight w:val="300"/>
        </w:trPr>
        <w:tc>
          <w:tcPr>
            <w:tcW w:w="570" w:type="pct"/>
            <w:tcBorders>
              <w:top w:val="nil"/>
              <w:left w:val="nil"/>
              <w:bottom w:val="nil"/>
              <w:right w:val="nil"/>
            </w:tcBorders>
            <w:shd w:val="clear" w:color="auto" w:fill="auto"/>
            <w:noWrap/>
            <w:vAlign w:val="bottom"/>
            <w:hideMark/>
          </w:tcPr>
          <w:p w14:paraId="75D1DEB3" w14:textId="77777777" w:rsidR="00AE0256" w:rsidRPr="00052837" w:rsidRDefault="00AE0256" w:rsidP="0071575A">
            <w:pPr>
              <w:spacing w:after="0" w:line="240" w:lineRule="auto"/>
              <w:rPr>
                <w:color w:val="000000"/>
              </w:rPr>
            </w:pPr>
            <w:r w:rsidRPr="00052837">
              <w:rPr>
                <w:color w:val="000000"/>
              </w:rPr>
              <w:t>Tryptophan</w:t>
            </w:r>
          </w:p>
        </w:tc>
        <w:tc>
          <w:tcPr>
            <w:tcW w:w="394" w:type="pct"/>
            <w:tcBorders>
              <w:top w:val="nil"/>
              <w:left w:val="nil"/>
              <w:bottom w:val="nil"/>
              <w:right w:val="nil"/>
            </w:tcBorders>
            <w:shd w:val="clear" w:color="auto" w:fill="auto"/>
            <w:noWrap/>
            <w:vAlign w:val="bottom"/>
            <w:hideMark/>
          </w:tcPr>
          <w:p w14:paraId="0F595F88" w14:textId="77777777" w:rsidR="00AE0256" w:rsidRPr="00052837" w:rsidRDefault="00AE0256" w:rsidP="0071575A">
            <w:pPr>
              <w:spacing w:after="0" w:line="240" w:lineRule="auto"/>
              <w:jc w:val="center"/>
              <w:rPr>
                <w:color w:val="000000"/>
              </w:rPr>
            </w:pPr>
            <w:r w:rsidRPr="00052837">
              <w:rPr>
                <w:color w:val="000000"/>
              </w:rPr>
              <w:t>0.41</w:t>
            </w:r>
          </w:p>
        </w:tc>
        <w:tc>
          <w:tcPr>
            <w:tcW w:w="414" w:type="pct"/>
            <w:tcBorders>
              <w:top w:val="nil"/>
              <w:left w:val="nil"/>
              <w:bottom w:val="nil"/>
              <w:right w:val="nil"/>
            </w:tcBorders>
            <w:shd w:val="clear" w:color="auto" w:fill="auto"/>
            <w:noWrap/>
            <w:vAlign w:val="bottom"/>
            <w:hideMark/>
          </w:tcPr>
          <w:p w14:paraId="72B2AA76" w14:textId="77777777" w:rsidR="00AE0256" w:rsidRPr="00052837" w:rsidRDefault="00AE0256" w:rsidP="0071575A">
            <w:pPr>
              <w:spacing w:after="0" w:line="240" w:lineRule="auto"/>
              <w:jc w:val="center"/>
              <w:rPr>
                <w:color w:val="000000"/>
              </w:rPr>
            </w:pPr>
            <w:r w:rsidRPr="00052837">
              <w:rPr>
                <w:color w:val="000000"/>
              </w:rPr>
              <w:t>0.4</w:t>
            </w:r>
          </w:p>
        </w:tc>
        <w:tc>
          <w:tcPr>
            <w:tcW w:w="408" w:type="pct"/>
            <w:tcBorders>
              <w:top w:val="nil"/>
              <w:left w:val="nil"/>
              <w:bottom w:val="nil"/>
              <w:right w:val="nil"/>
            </w:tcBorders>
            <w:shd w:val="clear" w:color="auto" w:fill="auto"/>
            <w:noWrap/>
            <w:vAlign w:val="bottom"/>
            <w:hideMark/>
          </w:tcPr>
          <w:p w14:paraId="4B426AB3" w14:textId="77777777" w:rsidR="00AE0256" w:rsidRPr="00052837" w:rsidRDefault="00AE0256" w:rsidP="0071575A">
            <w:pPr>
              <w:spacing w:after="0" w:line="240" w:lineRule="auto"/>
              <w:jc w:val="center"/>
              <w:rPr>
                <w:color w:val="000000"/>
              </w:rPr>
            </w:pPr>
            <w:r w:rsidRPr="00052837">
              <w:rPr>
                <w:color w:val="000000"/>
              </w:rPr>
              <w:t>0.37</w:t>
            </w:r>
          </w:p>
        </w:tc>
        <w:tc>
          <w:tcPr>
            <w:tcW w:w="408" w:type="pct"/>
            <w:tcBorders>
              <w:top w:val="nil"/>
              <w:left w:val="nil"/>
              <w:bottom w:val="nil"/>
              <w:right w:val="nil"/>
            </w:tcBorders>
            <w:shd w:val="clear" w:color="auto" w:fill="auto"/>
            <w:noWrap/>
            <w:vAlign w:val="bottom"/>
            <w:hideMark/>
          </w:tcPr>
          <w:p w14:paraId="4E043C5A" w14:textId="77777777" w:rsidR="00AE0256" w:rsidRPr="00052837" w:rsidRDefault="00AE0256" w:rsidP="0071575A">
            <w:pPr>
              <w:spacing w:after="0" w:line="240" w:lineRule="auto"/>
              <w:jc w:val="center"/>
              <w:rPr>
                <w:color w:val="000000"/>
              </w:rPr>
            </w:pPr>
            <w:r w:rsidRPr="00052837">
              <w:rPr>
                <w:color w:val="000000"/>
              </w:rPr>
              <w:t>0.36</w:t>
            </w:r>
          </w:p>
        </w:tc>
        <w:tc>
          <w:tcPr>
            <w:tcW w:w="401" w:type="pct"/>
            <w:tcBorders>
              <w:top w:val="nil"/>
              <w:left w:val="nil"/>
              <w:bottom w:val="nil"/>
              <w:right w:val="nil"/>
            </w:tcBorders>
            <w:shd w:val="clear" w:color="auto" w:fill="auto"/>
            <w:noWrap/>
            <w:vAlign w:val="bottom"/>
            <w:hideMark/>
          </w:tcPr>
          <w:p w14:paraId="138C350B" w14:textId="77777777" w:rsidR="00AE0256" w:rsidRPr="00052837" w:rsidRDefault="00AE0256" w:rsidP="0071575A">
            <w:pPr>
              <w:spacing w:after="0" w:line="240" w:lineRule="auto"/>
              <w:jc w:val="center"/>
              <w:rPr>
                <w:color w:val="000000"/>
              </w:rPr>
            </w:pPr>
            <w:r w:rsidRPr="00052837">
              <w:rPr>
                <w:color w:val="000000"/>
              </w:rPr>
              <w:t>0.37</w:t>
            </w:r>
          </w:p>
        </w:tc>
        <w:tc>
          <w:tcPr>
            <w:tcW w:w="388" w:type="pct"/>
            <w:tcBorders>
              <w:top w:val="nil"/>
              <w:left w:val="nil"/>
              <w:bottom w:val="nil"/>
              <w:right w:val="nil"/>
            </w:tcBorders>
            <w:shd w:val="clear" w:color="auto" w:fill="auto"/>
            <w:noWrap/>
            <w:vAlign w:val="bottom"/>
            <w:hideMark/>
          </w:tcPr>
          <w:p w14:paraId="04DBB380" w14:textId="77777777" w:rsidR="00AE0256" w:rsidRPr="00052837" w:rsidRDefault="00AE0256" w:rsidP="0071575A">
            <w:pPr>
              <w:spacing w:after="0" w:line="240" w:lineRule="auto"/>
              <w:jc w:val="center"/>
              <w:rPr>
                <w:color w:val="000000"/>
              </w:rPr>
            </w:pPr>
            <w:r w:rsidRPr="00052837">
              <w:rPr>
                <w:color w:val="000000"/>
              </w:rPr>
              <w:t>0.38</w:t>
            </w:r>
          </w:p>
        </w:tc>
        <w:tc>
          <w:tcPr>
            <w:tcW w:w="374" w:type="pct"/>
            <w:tcBorders>
              <w:top w:val="nil"/>
              <w:left w:val="nil"/>
              <w:bottom w:val="nil"/>
              <w:right w:val="nil"/>
            </w:tcBorders>
            <w:shd w:val="clear" w:color="auto" w:fill="auto"/>
            <w:noWrap/>
            <w:vAlign w:val="bottom"/>
            <w:hideMark/>
          </w:tcPr>
          <w:p w14:paraId="7B81FA6E" w14:textId="77777777" w:rsidR="00AE0256" w:rsidRPr="00052837" w:rsidRDefault="00AE0256" w:rsidP="0071575A">
            <w:pPr>
              <w:spacing w:after="0" w:line="240" w:lineRule="auto"/>
              <w:jc w:val="center"/>
              <w:rPr>
                <w:color w:val="000000"/>
              </w:rPr>
            </w:pPr>
            <w:r w:rsidRPr="00052837">
              <w:rPr>
                <w:color w:val="000000"/>
              </w:rPr>
              <w:t>0.38</w:t>
            </w:r>
          </w:p>
        </w:tc>
        <w:tc>
          <w:tcPr>
            <w:tcW w:w="374" w:type="pct"/>
            <w:tcBorders>
              <w:top w:val="nil"/>
              <w:left w:val="nil"/>
              <w:bottom w:val="nil"/>
              <w:right w:val="nil"/>
            </w:tcBorders>
            <w:shd w:val="clear" w:color="auto" w:fill="auto"/>
            <w:noWrap/>
            <w:vAlign w:val="bottom"/>
            <w:hideMark/>
          </w:tcPr>
          <w:p w14:paraId="4471525C" w14:textId="77777777" w:rsidR="00AE0256" w:rsidRPr="00052837" w:rsidRDefault="00AE0256" w:rsidP="0071575A">
            <w:pPr>
              <w:spacing w:after="0" w:line="240" w:lineRule="auto"/>
              <w:jc w:val="center"/>
              <w:rPr>
                <w:color w:val="000000"/>
              </w:rPr>
            </w:pPr>
            <w:r w:rsidRPr="00052837">
              <w:rPr>
                <w:color w:val="000000"/>
              </w:rPr>
              <w:t>0.38</w:t>
            </w:r>
          </w:p>
        </w:tc>
        <w:tc>
          <w:tcPr>
            <w:tcW w:w="401" w:type="pct"/>
            <w:tcBorders>
              <w:top w:val="nil"/>
              <w:left w:val="nil"/>
              <w:bottom w:val="nil"/>
              <w:right w:val="nil"/>
            </w:tcBorders>
            <w:shd w:val="clear" w:color="auto" w:fill="auto"/>
            <w:noWrap/>
            <w:vAlign w:val="bottom"/>
            <w:hideMark/>
          </w:tcPr>
          <w:p w14:paraId="4A716BC3" w14:textId="77777777" w:rsidR="00AE0256" w:rsidRPr="00052837" w:rsidRDefault="00AE0256" w:rsidP="0071575A">
            <w:pPr>
              <w:spacing w:after="0" w:line="240" w:lineRule="auto"/>
              <w:jc w:val="center"/>
              <w:rPr>
                <w:color w:val="000000"/>
              </w:rPr>
            </w:pPr>
            <w:r w:rsidRPr="00052837">
              <w:rPr>
                <w:color w:val="000000"/>
              </w:rPr>
              <w:t>0.37</w:t>
            </w:r>
          </w:p>
        </w:tc>
        <w:tc>
          <w:tcPr>
            <w:tcW w:w="434" w:type="pct"/>
            <w:tcBorders>
              <w:top w:val="nil"/>
              <w:left w:val="nil"/>
              <w:bottom w:val="nil"/>
              <w:right w:val="nil"/>
            </w:tcBorders>
            <w:shd w:val="clear" w:color="auto" w:fill="auto"/>
            <w:noWrap/>
            <w:vAlign w:val="bottom"/>
            <w:hideMark/>
          </w:tcPr>
          <w:p w14:paraId="7C3FF798" w14:textId="77777777" w:rsidR="00AE0256" w:rsidRPr="00052837" w:rsidRDefault="00AE0256" w:rsidP="0071575A">
            <w:pPr>
              <w:spacing w:after="0" w:line="240" w:lineRule="auto"/>
              <w:jc w:val="center"/>
              <w:rPr>
                <w:color w:val="000000"/>
              </w:rPr>
            </w:pPr>
            <w:r w:rsidRPr="00052837">
              <w:rPr>
                <w:color w:val="000000"/>
              </w:rPr>
              <w:t>0.42</w:t>
            </w:r>
          </w:p>
        </w:tc>
        <w:tc>
          <w:tcPr>
            <w:tcW w:w="434" w:type="pct"/>
            <w:tcBorders>
              <w:top w:val="nil"/>
              <w:left w:val="nil"/>
              <w:bottom w:val="nil"/>
              <w:right w:val="nil"/>
            </w:tcBorders>
          </w:tcPr>
          <w:p w14:paraId="3D0A87AB" w14:textId="77777777" w:rsidR="00AE0256" w:rsidRPr="00052837" w:rsidRDefault="00AE0256" w:rsidP="0071575A">
            <w:pPr>
              <w:spacing w:after="0" w:line="240" w:lineRule="auto"/>
              <w:jc w:val="center"/>
              <w:rPr>
                <w:color w:val="000000"/>
              </w:rPr>
            </w:pPr>
          </w:p>
        </w:tc>
      </w:tr>
      <w:tr w:rsidR="00AE0256" w:rsidRPr="00052837" w14:paraId="084DEA33" w14:textId="77777777" w:rsidTr="00AE0256">
        <w:trPr>
          <w:trHeight w:val="300"/>
        </w:trPr>
        <w:tc>
          <w:tcPr>
            <w:tcW w:w="570" w:type="pct"/>
            <w:tcBorders>
              <w:top w:val="nil"/>
              <w:left w:val="nil"/>
              <w:bottom w:val="nil"/>
              <w:right w:val="nil"/>
            </w:tcBorders>
            <w:shd w:val="clear" w:color="auto" w:fill="auto"/>
            <w:noWrap/>
            <w:vAlign w:val="bottom"/>
            <w:hideMark/>
          </w:tcPr>
          <w:p w14:paraId="173683E4" w14:textId="77777777" w:rsidR="00AE0256" w:rsidRPr="00052837" w:rsidRDefault="00AE0256" w:rsidP="0071575A">
            <w:pPr>
              <w:spacing w:after="0" w:line="240" w:lineRule="auto"/>
              <w:rPr>
                <w:color w:val="000000"/>
              </w:rPr>
            </w:pPr>
            <w:r w:rsidRPr="00052837">
              <w:rPr>
                <w:color w:val="000000"/>
              </w:rPr>
              <w:t>Tyrosine</w:t>
            </w:r>
          </w:p>
        </w:tc>
        <w:tc>
          <w:tcPr>
            <w:tcW w:w="394" w:type="pct"/>
            <w:tcBorders>
              <w:top w:val="nil"/>
              <w:left w:val="nil"/>
              <w:bottom w:val="nil"/>
              <w:right w:val="nil"/>
            </w:tcBorders>
            <w:shd w:val="clear" w:color="auto" w:fill="auto"/>
            <w:noWrap/>
            <w:vAlign w:val="bottom"/>
            <w:hideMark/>
          </w:tcPr>
          <w:p w14:paraId="216E7FCC" w14:textId="77777777" w:rsidR="00AE0256" w:rsidRPr="00052837" w:rsidRDefault="00AE0256" w:rsidP="0071575A">
            <w:pPr>
              <w:spacing w:after="0" w:line="240" w:lineRule="auto"/>
              <w:jc w:val="center"/>
              <w:rPr>
                <w:color w:val="000000"/>
              </w:rPr>
            </w:pPr>
            <w:r w:rsidRPr="00052837">
              <w:rPr>
                <w:color w:val="000000"/>
              </w:rPr>
              <w:t>0.99</w:t>
            </w:r>
          </w:p>
        </w:tc>
        <w:tc>
          <w:tcPr>
            <w:tcW w:w="414" w:type="pct"/>
            <w:tcBorders>
              <w:top w:val="nil"/>
              <w:left w:val="nil"/>
              <w:bottom w:val="nil"/>
              <w:right w:val="nil"/>
            </w:tcBorders>
            <w:shd w:val="clear" w:color="auto" w:fill="auto"/>
            <w:noWrap/>
            <w:vAlign w:val="bottom"/>
            <w:hideMark/>
          </w:tcPr>
          <w:p w14:paraId="272970E7" w14:textId="77777777" w:rsidR="00AE0256" w:rsidRPr="00052837" w:rsidRDefault="00AE0256" w:rsidP="0071575A">
            <w:pPr>
              <w:spacing w:after="0" w:line="240" w:lineRule="auto"/>
              <w:jc w:val="center"/>
              <w:rPr>
                <w:color w:val="000000"/>
              </w:rPr>
            </w:pPr>
            <w:r w:rsidRPr="00052837">
              <w:rPr>
                <w:color w:val="000000"/>
              </w:rPr>
              <w:t>1.1</w:t>
            </w:r>
          </w:p>
        </w:tc>
        <w:tc>
          <w:tcPr>
            <w:tcW w:w="408" w:type="pct"/>
            <w:tcBorders>
              <w:top w:val="nil"/>
              <w:left w:val="nil"/>
              <w:bottom w:val="nil"/>
              <w:right w:val="nil"/>
            </w:tcBorders>
            <w:shd w:val="clear" w:color="auto" w:fill="auto"/>
            <w:noWrap/>
            <w:vAlign w:val="bottom"/>
            <w:hideMark/>
          </w:tcPr>
          <w:p w14:paraId="7BDD25CE" w14:textId="77777777" w:rsidR="00AE0256" w:rsidRPr="00052837" w:rsidRDefault="00AE0256" w:rsidP="0071575A">
            <w:pPr>
              <w:spacing w:after="0" w:line="240" w:lineRule="auto"/>
              <w:jc w:val="center"/>
              <w:rPr>
                <w:color w:val="000000"/>
              </w:rPr>
            </w:pPr>
            <w:r w:rsidRPr="00052837">
              <w:rPr>
                <w:color w:val="000000"/>
              </w:rPr>
              <w:t>1.12</w:t>
            </w:r>
          </w:p>
        </w:tc>
        <w:tc>
          <w:tcPr>
            <w:tcW w:w="408" w:type="pct"/>
            <w:tcBorders>
              <w:top w:val="nil"/>
              <w:left w:val="nil"/>
              <w:bottom w:val="nil"/>
              <w:right w:val="nil"/>
            </w:tcBorders>
            <w:shd w:val="clear" w:color="auto" w:fill="auto"/>
            <w:noWrap/>
            <w:vAlign w:val="bottom"/>
            <w:hideMark/>
          </w:tcPr>
          <w:p w14:paraId="6E005282" w14:textId="77777777" w:rsidR="00AE0256" w:rsidRPr="00052837" w:rsidRDefault="00AE0256" w:rsidP="0071575A">
            <w:pPr>
              <w:spacing w:after="0" w:line="240" w:lineRule="auto"/>
              <w:jc w:val="center"/>
              <w:rPr>
                <w:color w:val="000000"/>
              </w:rPr>
            </w:pPr>
            <w:r w:rsidRPr="00052837">
              <w:rPr>
                <w:color w:val="000000"/>
              </w:rPr>
              <w:t>1.09</w:t>
            </w:r>
          </w:p>
        </w:tc>
        <w:tc>
          <w:tcPr>
            <w:tcW w:w="401" w:type="pct"/>
            <w:tcBorders>
              <w:top w:val="nil"/>
              <w:left w:val="nil"/>
              <w:bottom w:val="nil"/>
              <w:right w:val="nil"/>
            </w:tcBorders>
            <w:shd w:val="clear" w:color="auto" w:fill="auto"/>
            <w:noWrap/>
            <w:vAlign w:val="bottom"/>
            <w:hideMark/>
          </w:tcPr>
          <w:p w14:paraId="1D6A3D0A" w14:textId="77777777" w:rsidR="00AE0256" w:rsidRPr="00052837" w:rsidRDefault="00AE0256" w:rsidP="0071575A">
            <w:pPr>
              <w:spacing w:after="0" w:line="240" w:lineRule="auto"/>
              <w:jc w:val="center"/>
              <w:rPr>
                <w:color w:val="000000"/>
              </w:rPr>
            </w:pPr>
            <w:r w:rsidRPr="00052837">
              <w:rPr>
                <w:color w:val="000000"/>
              </w:rPr>
              <w:t>1.09</w:t>
            </w:r>
          </w:p>
        </w:tc>
        <w:tc>
          <w:tcPr>
            <w:tcW w:w="388" w:type="pct"/>
            <w:tcBorders>
              <w:top w:val="nil"/>
              <w:left w:val="nil"/>
              <w:bottom w:val="nil"/>
              <w:right w:val="nil"/>
            </w:tcBorders>
            <w:shd w:val="clear" w:color="auto" w:fill="auto"/>
            <w:noWrap/>
            <w:vAlign w:val="bottom"/>
            <w:hideMark/>
          </w:tcPr>
          <w:p w14:paraId="0FB46D32" w14:textId="77777777" w:rsidR="00AE0256" w:rsidRPr="00052837" w:rsidRDefault="00AE0256" w:rsidP="0071575A">
            <w:pPr>
              <w:spacing w:after="0" w:line="240" w:lineRule="auto"/>
              <w:jc w:val="center"/>
              <w:rPr>
                <w:color w:val="000000"/>
              </w:rPr>
            </w:pPr>
            <w:r w:rsidRPr="00052837">
              <w:rPr>
                <w:color w:val="000000"/>
              </w:rPr>
              <w:t>1.08</w:t>
            </w:r>
          </w:p>
        </w:tc>
        <w:tc>
          <w:tcPr>
            <w:tcW w:w="374" w:type="pct"/>
            <w:tcBorders>
              <w:top w:val="nil"/>
              <w:left w:val="nil"/>
              <w:bottom w:val="nil"/>
              <w:right w:val="nil"/>
            </w:tcBorders>
            <w:shd w:val="clear" w:color="auto" w:fill="auto"/>
            <w:noWrap/>
            <w:vAlign w:val="bottom"/>
            <w:hideMark/>
          </w:tcPr>
          <w:p w14:paraId="17CDD25C" w14:textId="77777777" w:rsidR="00AE0256" w:rsidRPr="00052837" w:rsidRDefault="00AE0256" w:rsidP="0071575A">
            <w:pPr>
              <w:spacing w:after="0" w:line="240" w:lineRule="auto"/>
              <w:jc w:val="center"/>
              <w:rPr>
                <w:color w:val="000000"/>
              </w:rPr>
            </w:pPr>
            <w:r w:rsidRPr="00052837">
              <w:rPr>
                <w:color w:val="000000"/>
              </w:rPr>
              <w:t>1.11</w:t>
            </w:r>
          </w:p>
        </w:tc>
        <w:tc>
          <w:tcPr>
            <w:tcW w:w="374" w:type="pct"/>
            <w:tcBorders>
              <w:top w:val="nil"/>
              <w:left w:val="nil"/>
              <w:bottom w:val="nil"/>
              <w:right w:val="nil"/>
            </w:tcBorders>
            <w:shd w:val="clear" w:color="auto" w:fill="auto"/>
            <w:noWrap/>
            <w:vAlign w:val="bottom"/>
            <w:hideMark/>
          </w:tcPr>
          <w:p w14:paraId="4E0BD9EE" w14:textId="77777777" w:rsidR="00AE0256" w:rsidRPr="00052837" w:rsidRDefault="00AE0256" w:rsidP="0071575A">
            <w:pPr>
              <w:spacing w:after="0" w:line="240" w:lineRule="auto"/>
              <w:jc w:val="center"/>
              <w:rPr>
                <w:color w:val="000000"/>
              </w:rPr>
            </w:pPr>
            <w:r w:rsidRPr="00052837">
              <w:rPr>
                <w:color w:val="000000"/>
              </w:rPr>
              <w:t>1.11</w:t>
            </w:r>
          </w:p>
        </w:tc>
        <w:tc>
          <w:tcPr>
            <w:tcW w:w="401" w:type="pct"/>
            <w:tcBorders>
              <w:top w:val="nil"/>
              <w:left w:val="nil"/>
              <w:bottom w:val="nil"/>
              <w:right w:val="nil"/>
            </w:tcBorders>
            <w:shd w:val="clear" w:color="auto" w:fill="auto"/>
            <w:noWrap/>
            <w:vAlign w:val="bottom"/>
            <w:hideMark/>
          </w:tcPr>
          <w:p w14:paraId="37B45661" w14:textId="77777777" w:rsidR="00AE0256" w:rsidRPr="00052837" w:rsidRDefault="00AE0256" w:rsidP="0071575A">
            <w:pPr>
              <w:spacing w:after="0" w:line="240" w:lineRule="auto"/>
              <w:jc w:val="center"/>
              <w:rPr>
                <w:color w:val="000000"/>
              </w:rPr>
            </w:pPr>
            <w:r w:rsidRPr="00052837">
              <w:rPr>
                <w:color w:val="000000"/>
              </w:rPr>
              <w:t>1.11</w:t>
            </w:r>
          </w:p>
        </w:tc>
        <w:tc>
          <w:tcPr>
            <w:tcW w:w="434" w:type="pct"/>
            <w:tcBorders>
              <w:top w:val="nil"/>
              <w:left w:val="nil"/>
              <w:bottom w:val="nil"/>
              <w:right w:val="nil"/>
            </w:tcBorders>
            <w:shd w:val="clear" w:color="auto" w:fill="auto"/>
            <w:noWrap/>
            <w:vAlign w:val="bottom"/>
            <w:hideMark/>
          </w:tcPr>
          <w:p w14:paraId="1C6295B1" w14:textId="77777777" w:rsidR="00AE0256" w:rsidRPr="00052837" w:rsidRDefault="00AE0256" w:rsidP="0071575A">
            <w:pPr>
              <w:spacing w:after="0" w:line="240" w:lineRule="auto"/>
              <w:jc w:val="center"/>
              <w:rPr>
                <w:color w:val="000000"/>
              </w:rPr>
            </w:pPr>
            <w:r w:rsidRPr="00052837">
              <w:rPr>
                <w:color w:val="000000"/>
              </w:rPr>
              <w:t>1.38</w:t>
            </w:r>
          </w:p>
        </w:tc>
        <w:tc>
          <w:tcPr>
            <w:tcW w:w="434" w:type="pct"/>
            <w:tcBorders>
              <w:top w:val="nil"/>
              <w:left w:val="nil"/>
              <w:bottom w:val="nil"/>
              <w:right w:val="nil"/>
            </w:tcBorders>
          </w:tcPr>
          <w:p w14:paraId="0D156199" w14:textId="77777777" w:rsidR="00AE0256" w:rsidRPr="00052837" w:rsidRDefault="00AE0256" w:rsidP="0071575A">
            <w:pPr>
              <w:spacing w:after="0" w:line="240" w:lineRule="auto"/>
              <w:jc w:val="center"/>
              <w:rPr>
                <w:color w:val="000000"/>
              </w:rPr>
            </w:pPr>
          </w:p>
        </w:tc>
      </w:tr>
      <w:tr w:rsidR="00AE0256" w:rsidRPr="00052837" w14:paraId="05B6E7A4" w14:textId="77777777" w:rsidTr="00AE0256">
        <w:trPr>
          <w:trHeight w:val="300"/>
        </w:trPr>
        <w:tc>
          <w:tcPr>
            <w:tcW w:w="570" w:type="pct"/>
            <w:tcBorders>
              <w:top w:val="nil"/>
              <w:left w:val="nil"/>
              <w:right w:val="nil"/>
            </w:tcBorders>
            <w:shd w:val="clear" w:color="auto" w:fill="auto"/>
            <w:noWrap/>
            <w:vAlign w:val="bottom"/>
            <w:hideMark/>
          </w:tcPr>
          <w:p w14:paraId="301E622C" w14:textId="77777777" w:rsidR="00AE0256" w:rsidRPr="00052837" w:rsidRDefault="00AE0256" w:rsidP="0071575A">
            <w:pPr>
              <w:spacing w:after="0" w:line="240" w:lineRule="auto"/>
              <w:rPr>
                <w:color w:val="000000"/>
              </w:rPr>
            </w:pPr>
            <w:r w:rsidRPr="00052837">
              <w:rPr>
                <w:color w:val="000000"/>
              </w:rPr>
              <w:t>Valine</w:t>
            </w:r>
          </w:p>
        </w:tc>
        <w:tc>
          <w:tcPr>
            <w:tcW w:w="394" w:type="pct"/>
            <w:tcBorders>
              <w:top w:val="nil"/>
              <w:left w:val="nil"/>
              <w:right w:val="nil"/>
            </w:tcBorders>
            <w:shd w:val="clear" w:color="auto" w:fill="auto"/>
            <w:noWrap/>
            <w:vAlign w:val="bottom"/>
            <w:hideMark/>
          </w:tcPr>
          <w:p w14:paraId="18A8FBF1" w14:textId="77777777" w:rsidR="00AE0256" w:rsidRPr="00052837" w:rsidRDefault="00AE0256" w:rsidP="0071575A">
            <w:pPr>
              <w:spacing w:after="0" w:line="240" w:lineRule="auto"/>
              <w:jc w:val="center"/>
              <w:rPr>
                <w:color w:val="000000"/>
              </w:rPr>
            </w:pPr>
            <w:r w:rsidRPr="00052837">
              <w:rPr>
                <w:color w:val="000000"/>
              </w:rPr>
              <w:t>1.57</w:t>
            </w:r>
          </w:p>
        </w:tc>
        <w:tc>
          <w:tcPr>
            <w:tcW w:w="414" w:type="pct"/>
            <w:tcBorders>
              <w:top w:val="nil"/>
              <w:left w:val="nil"/>
              <w:right w:val="nil"/>
            </w:tcBorders>
            <w:shd w:val="clear" w:color="auto" w:fill="auto"/>
            <w:noWrap/>
            <w:vAlign w:val="bottom"/>
            <w:hideMark/>
          </w:tcPr>
          <w:p w14:paraId="25D60ABE" w14:textId="77777777" w:rsidR="00AE0256" w:rsidRPr="00052837" w:rsidRDefault="00AE0256" w:rsidP="0071575A">
            <w:pPr>
              <w:spacing w:after="0" w:line="240" w:lineRule="auto"/>
              <w:jc w:val="center"/>
              <w:rPr>
                <w:color w:val="000000"/>
              </w:rPr>
            </w:pPr>
            <w:r w:rsidRPr="00052837">
              <w:rPr>
                <w:color w:val="000000"/>
              </w:rPr>
              <w:t>1.61</w:t>
            </w:r>
          </w:p>
        </w:tc>
        <w:tc>
          <w:tcPr>
            <w:tcW w:w="408" w:type="pct"/>
            <w:tcBorders>
              <w:top w:val="nil"/>
              <w:left w:val="nil"/>
              <w:right w:val="nil"/>
            </w:tcBorders>
            <w:shd w:val="clear" w:color="auto" w:fill="auto"/>
            <w:noWrap/>
            <w:vAlign w:val="bottom"/>
            <w:hideMark/>
          </w:tcPr>
          <w:p w14:paraId="1F66EBB9" w14:textId="77777777" w:rsidR="00AE0256" w:rsidRPr="00052837" w:rsidRDefault="00AE0256" w:rsidP="0071575A">
            <w:pPr>
              <w:spacing w:after="0" w:line="240" w:lineRule="auto"/>
              <w:jc w:val="center"/>
              <w:rPr>
                <w:color w:val="000000"/>
              </w:rPr>
            </w:pPr>
            <w:r w:rsidRPr="00052837">
              <w:rPr>
                <w:color w:val="000000"/>
              </w:rPr>
              <w:t>1.6</w:t>
            </w:r>
          </w:p>
        </w:tc>
        <w:tc>
          <w:tcPr>
            <w:tcW w:w="408" w:type="pct"/>
            <w:tcBorders>
              <w:top w:val="nil"/>
              <w:left w:val="nil"/>
              <w:right w:val="nil"/>
            </w:tcBorders>
            <w:shd w:val="clear" w:color="auto" w:fill="auto"/>
            <w:noWrap/>
            <w:vAlign w:val="bottom"/>
            <w:hideMark/>
          </w:tcPr>
          <w:p w14:paraId="4A6DE3BC" w14:textId="77777777" w:rsidR="00AE0256" w:rsidRPr="00052837" w:rsidRDefault="00AE0256" w:rsidP="0071575A">
            <w:pPr>
              <w:spacing w:after="0" w:line="240" w:lineRule="auto"/>
              <w:jc w:val="center"/>
              <w:rPr>
                <w:color w:val="000000"/>
              </w:rPr>
            </w:pPr>
            <w:r w:rsidRPr="00052837">
              <w:rPr>
                <w:color w:val="000000"/>
              </w:rPr>
              <w:t>1.59</w:t>
            </w:r>
          </w:p>
        </w:tc>
        <w:tc>
          <w:tcPr>
            <w:tcW w:w="401" w:type="pct"/>
            <w:tcBorders>
              <w:top w:val="nil"/>
              <w:left w:val="nil"/>
              <w:right w:val="nil"/>
            </w:tcBorders>
            <w:shd w:val="clear" w:color="auto" w:fill="auto"/>
            <w:noWrap/>
            <w:vAlign w:val="bottom"/>
            <w:hideMark/>
          </w:tcPr>
          <w:p w14:paraId="74C680BB" w14:textId="77777777" w:rsidR="00AE0256" w:rsidRPr="00052837" w:rsidRDefault="00AE0256" w:rsidP="0071575A">
            <w:pPr>
              <w:spacing w:after="0" w:line="240" w:lineRule="auto"/>
              <w:jc w:val="center"/>
              <w:rPr>
                <w:color w:val="000000"/>
              </w:rPr>
            </w:pPr>
            <w:r w:rsidRPr="00052837">
              <w:rPr>
                <w:color w:val="000000"/>
              </w:rPr>
              <w:t>1.58</w:t>
            </w:r>
          </w:p>
        </w:tc>
        <w:tc>
          <w:tcPr>
            <w:tcW w:w="388" w:type="pct"/>
            <w:tcBorders>
              <w:top w:val="nil"/>
              <w:left w:val="nil"/>
              <w:right w:val="nil"/>
            </w:tcBorders>
            <w:shd w:val="clear" w:color="auto" w:fill="auto"/>
            <w:noWrap/>
            <w:vAlign w:val="bottom"/>
            <w:hideMark/>
          </w:tcPr>
          <w:p w14:paraId="7E45732D" w14:textId="77777777" w:rsidR="00AE0256" w:rsidRPr="00052837" w:rsidRDefault="00AE0256" w:rsidP="0071575A">
            <w:pPr>
              <w:spacing w:after="0" w:line="240" w:lineRule="auto"/>
              <w:jc w:val="center"/>
              <w:rPr>
                <w:color w:val="000000"/>
              </w:rPr>
            </w:pPr>
            <w:r w:rsidRPr="00052837">
              <w:rPr>
                <w:color w:val="000000"/>
              </w:rPr>
              <w:t>1.6</w:t>
            </w:r>
          </w:p>
        </w:tc>
        <w:tc>
          <w:tcPr>
            <w:tcW w:w="374" w:type="pct"/>
            <w:tcBorders>
              <w:top w:val="nil"/>
              <w:left w:val="nil"/>
              <w:right w:val="nil"/>
            </w:tcBorders>
            <w:shd w:val="clear" w:color="auto" w:fill="auto"/>
            <w:noWrap/>
            <w:vAlign w:val="bottom"/>
            <w:hideMark/>
          </w:tcPr>
          <w:p w14:paraId="49607F41" w14:textId="77777777" w:rsidR="00AE0256" w:rsidRPr="00052837" w:rsidRDefault="00AE0256" w:rsidP="0071575A">
            <w:pPr>
              <w:spacing w:after="0" w:line="240" w:lineRule="auto"/>
              <w:jc w:val="center"/>
              <w:rPr>
                <w:color w:val="000000"/>
              </w:rPr>
            </w:pPr>
            <w:r w:rsidRPr="00052837">
              <w:rPr>
                <w:color w:val="000000"/>
              </w:rPr>
              <w:t>1.59</w:t>
            </w:r>
          </w:p>
        </w:tc>
        <w:tc>
          <w:tcPr>
            <w:tcW w:w="374" w:type="pct"/>
            <w:tcBorders>
              <w:top w:val="nil"/>
              <w:left w:val="nil"/>
              <w:right w:val="nil"/>
            </w:tcBorders>
            <w:shd w:val="clear" w:color="auto" w:fill="auto"/>
            <w:noWrap/>
            <w:vAlign w:val="bottom"/>
            <w:hideMark/>
          </w:tcPr>
          <w:p w14:paraId="15FECED6" w14:textId="77777777" w:rsidR="00AE0256" w:rsidRPr="00052837" w:rsidRDefault="00AE0256" w:rsidP="0071575A">
            <w:pPr>
              <w:spacing w:after="0" w:line="240" w:lineRule="auto"/>
              <w:jc w:val="center"/>
              <w:rPr>
                <w:color w:val="000000"/>
              </w:rPr>
            </w:pPr>
            <w:r w:rsidRPr="00052837">
              <w:rPr>
                <w:color w:val="000000"/>
              </w:rPr>
              <w:t>1.59</w:t>
            </w:r>
          </w:p>
        </w:tc>
        <w:tc>
          <w:tcPr>
            <w:tcW w:w="401" w:type="pct"/>
            <w:tcBorders>
              <w:top w:val="nil"/>
              <w:left w:val="nil"/>
              <w:right w:val="nil"/>
            </w:tcBorders>
            <w:shd w:val="clear" w:color="auto" w:fill="auto"/>
            <w:noWrap/>
            <w:vAlign w:val="bottom"/>
            <w:hideMark/>
          </w:tcPr>
          <w:p w14:paraId="6B51A2A2" w14:textId="77777777" w:rsidR="00AE0256" w:rsidRPr="00052837" w:rsidRDefault="00AE0256" w:rsidP="0071575A">
            <w:pPr>
              <w:spacing w:after="0" w:line="240" w:lineRule="auto"/>
              <w:jc w:val="center"/>
              <w:rPr>
                <w:color w:val="000000"/>
              </w:rPr>
            </w:pPr>
            <w:r w:rsidRPr="00052837">
              <w:rPr>
                <w:color w:val="000000"/>
              </w:rPr>
              <w:t>1.63</w:t>
            </w:r>
          </w:p>
        </w:tc>
        <w:tc>
          <w:tcPr>
            <w:tcW w:w="434" w:type="pct"/>
            <w:tcBorders>
              <w:top w:val="nil"/>
              <w:left w:val="nil"/>
              <w:right w:val="nil"/>
            </w:tcBorders>
            <w:shd w:val="clear" w:color="auto" w:fill="auto"/>
            <w:noWrap/>
            <w:vAlign w:val="bottom"/>
            <w:hideMark/>
          </w:tcPr>
          <w:p w14:paraId="35D91837" w14:textId="77777777" w:rsidR="00AE0256" w:rsidRPr="00052837" w:rsidRDefault="00AE0256" w:rsidP="0071575A">
            <w:pPr>
              <w:spacing w:after="0" w:line="240" w:lineRule="auto"/>
              <w:jc w:val="center"/>
              <w:rPr>
                <w:color w:val="000000"/>
              </w:rPr>
            </w:pPr>
            <w:r w:rsidRPr="00052837">
              <w:rPr>
                <w:color w:val="000000"/>
              </w:rPr>
              <w:t>1.75</w:t>
            </w:r>
          </w:p>
        </w:tc>
        <w:tc>
          <w:tcPr>
            <w:tcW w:w="434" w:type="pct"/>
            <w:tcBorders>
              <w:top w:val="nil"/>
              <w:left w:val="nil"/>
              <w:right w:val="nil"/>
            </w:tcBorders>
          </w:tcPr>
          <w:p w14:paraId="6482B717" w14:textId="77777777" w:rsidR="00AE0256" w:rsidRPr="00052837" w:rsidRDefault="00AE0256" w:rsidP="0071575A">
            <w:pPr>
              <w:spacing w:after="0" w:line="240" w:lineRule="auto"/>
              <w:jc w:val="center"/>
              <w:rPr>
                <w:color w:val="000000"/>
              </w:rPr>
            </w:pPr>
          </w:p>
        </w:tc>
      </w:tr>
      <w:tr w:rsidR="00AE0256" w:rsidRPr="00052837" w14:paraId="0302314C" w14:textId="77777777" w:rsidTr="00AE0256">
        <w:trPr>
          <w:trHeight w:val="300"/>
        </w:trPr>
        <w:tc>
          <w:tcPr>
            <w:tcW w:w="570" w:type="pct"/>
            <w:tcBorders>
              <w:top w:val="nil"/>
              <w:left w:val="nil"/>
              <w:bottom w:val="single" w:sz="4" w:space="0" w:color="auto"/>
              <w:right w:val="nil"/>
            </w:tcBorders>
            <w:shd w:val="clear" w:color="auto" w:fill="auto"/>
            <w:noWrap/>
            <w:vAlign w:val="bottom"/>
            <w:hideMark/>
          </w:tcPr>
          <w:p w14:paraId="54E142D6" w14:textId="77777777" w:rsidR="00AE0256" w:rsidRPr="00052837" w:rsidRDefault="00AE0256" w:rsidP="0071575A">
            <w:pPr>
              <w:spacing w:after="0" w:line="240" w:lineRule="auto"/>
              <w:rPr>
                <w:color w:val="000000"/>
              </w:rPr>
            </w:pPr>
            <w:r w:rsidRPr="00052837">
              <w:rPr>
                <w:color w:val="000000"/>
              </w:rPr>
              <w:t>Sum AA</w:t>
            </w:r>
          </w:p>
        </w:tc>
        <w:tc>
          <w:tcPr>
            <w:tcW w:w="394" w:type="pct"/>
            <w:tcBorders>
              <w:top w:val="nil"/>
              <w:left w:val="nil"/>
              <w:bottom w:val="single" w:sz="4" w:space="0" w:color="auto"/>
              <w:right w:val="nil"/>
            </w:tcBorders>
            <w:shd w:val="clear" w:color="auto" w:fill="auto"/>
            <w:noWrap/>
            <w:vAlign w:val="bottom"/>
            <w:hideMark/>
          </w:tcPr>
          <w:p w14:paraId="60CDF7C9" w14:textId="77777777" w:rsidR="00AE0256" w:rsidRPr="00052837" w:rsidRDefault="00AE0256" w:rsidP="0071575A">
            <w:pPr>
              <w:spacing w:after="0" w:line="240" w:lineRule="auto"/>
              <w:jc w:val="center"/>
              <w:rPr>
                <w:color w:val="000000"/>
              </w:rPr>
            </w:pPr>
            <w:r w:rsidRPr="00052837">
              <w:rPr>
                <w:color w:val="000000"/>
              </w:rPr>
              <w:t>35.7</w:t>
            </w:r>
          </w:p>
        </w:tc>
        <w:tc>
          <w:tcPr>
            <w:tcW w:w="414" w:type="pct"/>
            <w:tcBorders>
              <w:top w:val="nil"/>
              <w:left w:val="nil"/>
              <w:bottom w:val="single" w:sz="4" w:space="0" w:color="auto"/>
              <w:right w:val="nil"/>
            </w:tcBorders>
            <w:shd w:val="clear" w:color="auto" w:fill="auto"/>
            <w:noWrap/>
            <w:vAlign w:val="bottom"/>
            <w:hideMark/>
          </w:tcPr>
          <w:p w14:paraId="58A7D760" w14:textId="77777777" w:rsidR="00AE0256" w:rsidRPr="00052837" w:rsidRDefault="00AE0256" w:rsidP="0071575A">
            <w:pPr>
              <w:spacing w:after="0" w:line="240" w:lineRule="auto"/>
              <w:jc w:val="center"/>
              <w:rPr>
                <w:color w:val="000000"/>
              </w:rPr>
            </w:pPr>
            <w:r w:rsidRPr="00052837">
              <w:rPr>
                <w:color w:val="000000"/>
              </w:rPr>
              <w:t>36.48</w:t>
            </w:r>
          </w:p>
        </w:tc>
        <w:tc>
          <w:tcPr>
            <w:tcW w:w="408" w:type="pct"/>
            <w:tcBorders>
              <w:top w:val="nil"/>
              <w:left w:val="nil"/>
              <w:bottom w:val="single" w:sz="4" w:space="0" w:color="auto"/>
              <w:right w:val="nil"/>
            </w:tcBorders>
            <w:shd w:val="clear" w:color="auto" w:fill="auto"/>
            <w:noWrap/>
            <w:vAlign w:val="bottom"/>
            <w:hideMark/>
          </w:tcPr>
          <w:p w14:paraId="39FE534B" w14:textId="77777777" w:rsidR="00AE0256" w:rsidRPr="00052837" w:rsidRDefault="00AE0256" w:rsidP="0071575A">
            <w:pPr>
              <w:spacing w:after="0" w:line="240" w:lineRule="auto"/>
              <w:jc w:val="center"/>
              <w:rPr>
                <w:color w:val="000000"/>
              </w:rPr>
            </w:pPr>
            <w:r w:rsidRPr="00052837">
              <w:rPr>
                <w:color w:val="000000"/>
              </w:rPr>
              <w:t>36.01</w:t>
            </w:r>
          </w:p>
        </w:tc>
        <w:tc>
          <w:tcPr>
            <w:tcW w:w="408" w:type="pct"/>
            <w:tcBorders>
              <w:top w:val="nil"/>
              <w:left w:val="nil"/>
              <w:bottom w:val="single" w:sz="4" w:space="0" w:color="auto"/>
              <w:right w:val="nil"/>
            </w:tcBorders>
            <w:shd w:val="clear" w:color="auto" w:fill="auto"/>
            <w:noWrap/>
            <w:vAlign w:val="bottom"/>
            <w:hideMark/>
          </w:tcPr>
          <w:p w14:paraId="6CCE40C8" w14:textId="77777777" w:rsidR="00AE0256" w:rsidRPr="00052837" w:rsidRDefault="00AE0256" w:rsidP="0071575A">
            <w:pPr>
              <w:spacing w:after="0" w:line="240" w:lineRule="auto"/>
              <w:jc w:val="center"/>
              <w:rPr>
                <w:color w:val="000000"/>
              </w:rPr>
            </w:pPr>
            <w:r w:rsidRPr="00052837">
              <w:rPr>
                <w:color w:val="000000"/>
              </w:rPr>
              <w:t>36.21</w:t>
            </w:r>
          </w:p>
        </w:tc>
        <w:tc>
          <w:tcPr>
            <w:tcW w:w="401" w:type="pct"/>
            <w:tcBorders>
              <w:top w:val="nil"/>
              <w:left w:val="nil"/>
              <w:bottom w:val="single" w:sz="4" w:space="0" w:color="auto"/>
              <w:right w:val="nil"/>
            </w:tcBorders>
            <w:shd w:val="clear" w:color="auto" w:fill="auto"/>
            <w:noWrap/>
            <w:vAlign w:val="bottom"/>
            <w:hideMark/>
          </w:tcPr>
          <w:p w14:paraId="3F981F02" w14:textId="77777777" w:rsidR="00AE0256" w:rsidRPr="00052837" w:rsidRDefault="00AE0256" w:rsidP="0071575A">
            <w:pPr>
              <w:spacing w:after="0" w:line="240" w:lineRule="auto"/>
              <w:jc w:val="center"/>
              <w:rPr>
                <w:color w:val="000000"/>
              </w:rPr>
            </w:pPr>
            <w:r w:rsidRPr="00052837">
              <w:rPr>
                <w:color w:val="000000"/>
              </w:rPr>
              <w:t>36.32</w:t>
            </w:r>
          </w:p>
        </w:tc>
        <w:tc>
          <w:tcPr>
            <w:tcW w:w="388" w:type="pct"/>
            <w:tcBorders>
              <w:top w:val="nil"/>
              <w:left w:val="nil"/>
              <w:bottom w:val="single" w:sz="4" w:space="0" w:color="auto"/>
              <w:right w:val="nil"/>
            </w:tcBorders>
            <w:shd w:val="clear" w:color="auto" w:fill="auto"/>
            <w:noWrap/>
            <w:vAlign w:val="bottom"/>
            <w:hideMark/>
          </w:tcPr>
          <w:p w14:paraId="49EA6E5C" w14:textId="77777777" w:rsidR="00AE0256" w:rsidRPr="00052837" w:rsidRDefault="00AE0256" w:rsidP="0071575A">
            <w:pPr>
              <w:spacing w:after="0" w:line="240" w:lineRule="auto"/>
              <w:jc w:val="center"/>
              <w:rPr>
                <w:color w:val="000000"/>
              </w:rPr>
            </w:pPr>
            <w:r w:rsidRPr="00052837">
              <w:rPr>
                <w:color w:val="000000"/>
              </w:rPr>
              <w:t>36.45</w:t>
            </w:r>
          </w:p>
        </w:tc>
        <w:tc>
          <w:tcPr>
            <w:tcW w:w="374" w:type="pct"/>
            <w:tcBorders>
              <w:top w:val="nil"/>
              <w:left w:val="nil"/>
              <w:bottom w:val="single" w:sz="4" w:space="0" w:color="auto"/>
              <w:right w:val="nil"/>
            </w:tcBorders>
            <w:shd w:val="clear" w:color="auto" w:fill="auto"/>
            <w:noWrap/>
            <w:vAlign w:val="bottom"/>
            <w:hideMark/>
          </w:tcPr>
          <w:p w14:paraId="4198A912" w14:textId="77777777" w:rsidR="00AE0256" w:rsidRPr="00052837" w:rsidRDefault="00AE0256" w:rsidP="0071575A">
            <w:pPr>
              <w:spacing w:after="0" w:line="240" w:lineRule="auto"/>
              <w:jc w:val="center"/>
              <w:rPr>
                <w:color w:val="000000"/>
              </w:rPr>
            </w:pPr>
            <w:r w:rsidRPr="00052837">
              <w:rPr>
                <w:color w:val="000000"/>
              </w:rPr>
              <w:t>36.35</w:t>
            </w:r>
          </w:p>
        </w:tc>
        <w:tc>
          <w:tcPr>
            <w:tcW w:w="374" w:type="pct"/>
            <w:tcBorders>
              <w:top w:val="nil"/>
              <w:left w:val="nil"/>
              <w:bottom w:val="single" w:sz="4" w:space="0" w:color="auto"/>
              <w:right w:val="nil"/>
            </w:tcBorders>
            <w:shd w:val="clear" w:color="auto" w:fill="auto"/>
            <w:noWrap/>
            <w:vAlign w:val="bottom"/>
            <w:hideMark/>
          </w:tcPr>
          <w:p w14:paraId="189AF5BA" w14:textId="77777777" w:rsidR="00AE0256" w:rsidRPr="00052837" w:rsidRDefault="00AE0256" w:rsidP="0071575A">
            <w:pPr>
              <w:spacing w:after="0" w:line="240" w:lineRule="auto"/>
              <w:jc w:val="center"/>
              <w:rPr>
                <w:color w:val="000000"/>
              </w:rPr>
            </w:pPr>
            <w:r w:rsidRPr="00052837">
              <w:rPr>
                <w:color w:val="000000"/>
              </w:rPr>
              <w:t>36.48</w:t>
            </w:r>
          </w:p>
        </w:tc>
        <w:tc>
          <w:tcPr>
            <w:tcW w:w="401" w:type="pct"/>
            <w:tcBorders>
              <w:top w:val="nil"/>
              <w:left w:val="nil"/>
              <w:bottom w:val="single" w:sz="4" w:space="0" w:color="auto"/>
              <w:right w:val="nil"/>
            </w:tcBorders>
            <w:shd w:val="clear" w:color="auto" w:fill="auto"/>
            <w:noWrap/>
            <w:vAlign w:val="bottom"/>
            <w:hideMark/>
          </w:tcPr>
          <w:p w14:paraId="0BD1A06A" w14:textId="77777777" w:rsidR="00AE0256" w:rsidRPr="00052837" w:rsidRDefault="00AE0256" w:rsidP="0071575A">
            <w:pPr>
              <w:spacing w:after="0" w:line="240" w:lineRule="auto"/>
              <w:jc w:val="center"/>
              <w:rPr>
                <w:color w:val="000000"/>
              </w:rPr>
            </w:pPr>
            <w:r w:rsidRPr="00052837">
              <w:rPr>
                <w:color w:val="000000"/>
              </w:rPr>
              <w:t>36.75</w:t>
            </w:r>
          </w:p>
        </w:tc>
        <w:tc>
          <w:tcPr>
            <w:tcW w:w="434" w:type="pct"/>
            <w:tcBorders>
              <w:top w:val="nil"/>
              <w:left w:val="nil"/>
              <w:bottom w:val="single" w:sz="4" w:space="0" w:color="auto"/>
              <w:right w:val="nil"/>
            </w:tcBorders>
            <w:shd w:val="clear" w:color="auto" w:fill="auto"/>
            <w:noWrap/>
            <w:vAlign w:val="bottom"/>
            <w:hideMark/>
          </w:tcPr>
          <w:p w14:paraId="0403ACB2" w14:textId="77777777" w:rsidR="00AE0256" w:rsidRPr="00052837" w:rsidRDefault="00AE0256" w:rsidP="0071575A">
            <w:pPr>
              <w:spacing w:after="0" w:line="240" w:lineRule="auto"/>
              <w:jc w:val="center"/>
              <w:rPr>
                <w:color w:val="000000"/>
              </w:rPr>
            </w:pPr>
            <w:r w:rsidRPr="00052837">
              <w:rPr>
                <w:color w:val="000000"/>
              </w:rPr>
              <w:t>36.51</w:t>
            </w:r>
          </w:p>
        </w:tc>
        <w:tc>
          <w:tcPr>
            <w:tcW w:w="434" w:type="pct"/>
            <w:tcBorders>
              <w:top w:val="nil"/>
              <w:left w:val="nil"/>
              <w:bottom w:val="single" w:sz="4" w:space="0" w:color="auto"/>
              <w:right w:val="nil"/>
            </w:tcBorders>
          </w:tcPr>
          <w:p w14:paraId="1C04E642" w14:textId="77777777" w:rsidR="00AE0256" w:rsidRPr="00052837" w:rsidRDefault="00AE0256" w:rsidP="0071575A">
            <w:pPr>
              <w:spacing w:after="0" w:line="240" w:lineRule="auto"/>
              <w:jc w:val="center"/>
              <w:rPr>
                <w:color w:val="000000"/>
              </w:rPr>
            </w:pPr>
          </w:p>
        </w:tc>
      </w:tr>
    </w:tbl>
    <w:p w14:paraId="0629D062" w14:textId="77777777" w:rsidR="00091CBA" w:rsidRPr="00CB323D" w:rsidRDefault="00091CBA" w:rsidP="0071575A">
      <w:pPr>
        <w:spacing w:after="0" w:line="240" w:lineRule="auto"/>
      </w:pPr>
    </w:p>
    <w:p w14:paraId="0D2BF3AF" w14:textId="77777777" w:rsidR="00743C60" w:rsidRPr="00CB323D" w:rsidRDefault="00091CBA" w:rsidP="0071575A">
      <w:pPr>
        <w:spacing w:after="0" w:line="240" w:lineRule="auto"/>
      </w:pPr>
      <w:r w:rsidRPr="00CB323D">
        <w:lastRenderedPageBreak/>
        <w:t>Tab</w:t>
      </w:r>
      <w:r w:rsidR="00C14CFB" w:rsidRPr="00CB323D">
        <w:t xml:space="preserve">le </w:t>
      </w:r>
      <w:r w:rsidR="00C07A24" w:rsidRPr="00CB323D">
        <w:t>4</w:t>
      </w:r>
      <w:r w:rsidRPr="00CB323D">
        <w:t>C</w:t>
      </w:r>
      <w:r w:rsidR="00425E8F" w:rsidRPr="00CB323D">
        <w:t xml:space="preserve"> (E</w:t>
      </w:r>
      <w:r w:rsidR="00DB5B0D" w:rsidRPr="00CB323D">
        <w:t>xp1615)</w:t>
      </w:r>
      <w:r w:rsidRPr="00CB323D">
        <w:t xml:space="preserve">. </w:t>
      </w:r>
      <w:r w:rsidR="009A3954" w:rsidRPr="00CB323D">
        <w:t xml:space="preserve">Response of juvenile shrimp (0.21 </w:t>
      </w:r>
      <w:r w:rsidR="009A3954" w:rsidRPr="00CB323D">
        <w:rPr>
          <w:u w:val="single"/>
        </w:rPr>
        <w:t>+</w:t>
      </w:r>
      <w:r w:rsidR="009A3954" w:rsidRPr="00CB323D">
        <w:t xml:space="preserve"> 0.017 g) to various test diets over a 42-day growth trial.  Means of four replicate groups of shrimp.</w:t>
      </w:r>
      <w:r w:rsidR="000B1F56" w:rsidRPr="00CB323D">
        <w:t xml:space="preserve"> This trial was repeated twice, results of the second trial are presented.</w:t>
      </w:r>
      <w:r w:rsidR="00696316">
        <w:t xml:space="preserve"> Means within the same column with different letters are significantly different based on Student-Newman-Kuels test. Dunnett’s T-test did not indicate that any of the values within a column were different from that of the basal diet.  </w:t>
      </w:r>
    </w:p>
    <w:tbl>
      <w:tblPr>
        <w:tblW w:w="5000" w:type="pct"/>
        <w:tblCellMar>
          <w:left w:w="0" w:type="dxa"/>
          <w:right w:w="0" w:type="dxa"/>
        </w:tblCellMar>
        <w:tblLook w:val="04A0" w:firstRow="1" w:lastRow="0" w:firstColumn="1" w:lastColumn="0" w:noHBand="0" w:noVBand="1"/>
      </w:tblPr>
      <w:tblGrid>
        <w:gridCol w:w="1300"/>
        <w:gridCol w:w="1499"/>
        <w:gridCol w:w="1062"/>
        <w:gridCol w:w="1690"/>
        <w:gridCol w:w="1127"/>
        <w:gridCol w:w="1749"/>
        <w:gridCol w:w="1711"/>
        <w:gridCol w:w="1447"/>
        <w:gridCol w:w="1951"/>
      </w:tblGrid>
      <w:tr w:rsidR="00696316" w:rsidRPr="00052837" w14:paraId="5842B506" w14:textId="77777777" w:rsidTr="000551DE">
        <w:trPr>
          <w:trHeight w:val="300"/>
        </w:trPr>
        <w:tc>
          <w:tcPr>
            <w:tcW w:w="482" w:type="pct"/>
            <w:tcBorders>
              <w:top w:val="single" w:sz="4" w:space="0" w:color="auto"/>
              <w:bottom w:val="single" w:sz="4" w:space="0" w:color="auto"/>
            </w:tcBorders>
            <w:shd w:val="clear" w:color="auto" w:fill="auto"/>
            <w:noWrap/>
            <w:vAlign w:val="bottom"/>
            <w:hideMark/>
          </w:tcPr>
          <w:p w14:paraId="6A302DE5" w14:textId="77777777" w:rsidR="000551DE" w:rsidRPr="00052837" w:rsidRDefault="00DB5B0D" w:rsidP="0071575A">
            <w:pPr>
              <w:spacing w:after="0" w:line="240" w:lineRule="auto"/>
              <w:jc w:val="center"/>
              <w:rPr>
                <w:color w:val="000000"/>
              </w:rPr>
            </w:pPr>
            <w:r w:rsidRPr="00052837">
              <w:rPr>
                <w:color w:val="000000"/>
              </w:rPr>
              <w:t xml:space="preserve">Trt. </w:t>
            </w:r>
          </w:p>
        </w:tc>
        <w:tc>
          <w:tcPr>
            <w:tcW w:w="540" w:type="pct"/>
            <w:tcBorders>
              <w:top w:val="single" w:sz="4" w:space="0" w:color="auto"/>
              <w:bottom w:val="single" w:sz="4" w:space="0" w:color="auto"/>
            </w:tcBorders>
            <w:shd w:val="clear" w:color="auto" w:fill="auto"/>
            <w:noWrap/>
            <w:vAlign w:val="bottom"/>
            <w:hideMark/>
          </w:tcPr>
          <w:p w14:paraId="555D9704" w14:textId="77777777" w:rsidR="000551DE" w:rsidRPr="00052837" w:rsidRDefault="00DB5B0D" w:rsidP="0071575A">
            <w:pPr>
              <w:spacing w:after="0" w:line="240" w:lineRule="auto"/>
              <w:rPr>
                <w:color w:val="000000"/>
              </w:rPr>
            </w:pPr>
            <w:r w:rsidRPr="00052837">
              <w:rPr>
                <w:color w:val="000000"/>
              </w:rPr>
              <w:t>Diet</w:t>
            </w:r>
          </w:p>
        </w:tc>
        <w:tc>
          <w:tcPr>
            <w:tcW w:w="394" w:type="pct"/>
            <w:tcBorders>
              <w:top w:val="single" w:sz="4" w:space="0" w:color="auto"/>
              <w:bottom w:val="single" w:sz="4" w:space="0" w:color="auto"/>
            </w:tcBorders>
            <w:shd w:val="clear" w:color="auto" w:fill="auto"/>
            <w:noWrap/>
            <w:vAlign w:val="bottom"/>
            <w:hideMark/>
          </w:tcPr>
          <w:p w14:paraId="02774BD3" w14:textId="77777777" w:rsidR="000551DE" w:rsidRPr="00052837" w:rsidRDefault="000551DE" w:rsidP="0071575A">
            <w:pPr>
              <w:spacing w:after="0" w:line="240" w:lineRule="auto"/>
              <w:jc w:val="center"/>
              <w:rPr>
                <w:color w:val="000000"/>
              </w:rPr>
            </w:pPr>
            <w:r w:rsidRPr="00052837">
              <w:rPr>
                <w:color w:val="000000"/>
              </w:rPr>
              <w:t>Final No.</w:t>
            </w:r>
          </w:p>
        </w:tc>
        <w:tc>
          <w:tcPr>
            <w:tcW w:w="626" w:type="pct"/>
            <w:tcBorders>
              <w:top w:val="single" w:sz="4" w:space="0" w:color="auto"/>
              <w:bottom w:val="single" w:sz="4" w:space="0" w:color="auto"/>
            </w:tcBorders>
            <w:shd w:val="clear" w:color="auto" w:fill="auto"/>
            <w:noWrap/>
            <w:vAlign w:val="bottom"/>
            <w:hideMark/>
          </w:tcPr>
          <w:p w14:paraId="35A48930" w14:textId="77777777" w:rsidR="000551DE" w:rsidRPr="00052837" w:rsidRDefault="000551DE" w:rsidP="0071575A">
            <w:pPr>
              <w:spacing w:after="0" w:line="240" w:lineRule="auto"/>
              <w:jc w:val="center"/>
              <w:rPr>
                <w:color w:val="000000"/>
              </w:rPr>
            </w:pPr>
            <w:r w:rsidRPr="00052837">
              <w:rPr>
                <w:color w:val="000000"/>
              </w:rPr>
              <w:t>Final</w:t>
            </w:r>
          </w:p>
          <w:p w14:paraId="042FBE60" w14:textId="77777777" w:rsidR="000551DE" w:rsidRPr="00052837" w:rsidRDefault="000551DE" w:rsidP="0071575A">
            <w:pPr>
              <w:spacing w:after="0" w:line="240" w:lineRule="auto"/>
              <w:jc w:val="center"/>
              <w:rPr>
                <w:color w:val="000000"/>
              </w:rPr>
            </w:pPr>
            <w:r w:rsidRPr="00052837">
              <w:rPr>
                <w:color w:val="000000"/>
              </w:rPr>
              <w:t>Biomass (g)</w:t>
            </w:r>
          </w:p>
        </w:tc>
        <w:tc>
          <w:tcPr>
            <w:tcW w:w="418" w:type="pct"/>
            <w:tcBorders>
              <w:top w:val="single" w:sz="4" w:space="0" w:color="auto"/>
              <w:bottom w:val="single" w:sz="4" w:space="0" w:color="auto"/>
            </w:tcBorders>
            <w:shd w:val="clear" w:color="auto" w:fill="auto"/>
            <w:noWrap/>
            <w:vAlign w:val="bottom"/>
            <w:hideMark/>
          </w:tcPr>
          <w:p w14:paraId="36A71B61" w14:textId="77777777" w:rsidR="000551DE" w:rsidRPr="00052837" w:rsidRDefault="000551DE" w:rsidP="0071575A">
            <w:pPr>
              <w:spacing w:after="0" w:line="240" w:lineRule="auto"/>
              <w:jc w:val="center"/>
              <w:rPr>
                <w:color w:val="000000"/>
              </w:rPr>
            </w:pPr>
            <w:r w:rsidRPr="00052837">
              <w:rPr>
                <w:color w:val="000000"/>
              </w:rPr>
              <w:t>Mean</w:t>
            </w:r>
          </w:p>
          <w:p w14:paraId="43D21C0C" w14:textId="77777777" w:rsidR="000551DE" w:rsidRPr="00052837" w:rsidRDefault="000551DE" w:rsidP="0071575A">
            <w:pPr>
              <w:spacing w:after="0" w:line="240" w:lineRule="auto"/>
              <w:jc w:val="center"/>
              <w:rPr>
                <w:color w:val="000000"/>
              </w:rPr>
            </w:pPr>
            <w:r w:rsidRPr="00052837">
              <w:rPr>
                <w:color w:val="000000"/>
              </w:rPr>
              <w:t>Weight (g)</w:t>
            </w:r>
          </w:p>
        </w:tc>
        <w:tc>
          <w:tcPr>
            <w:tcW w:w="648" w:type="pct"/>
            <w:tcBorders>
              <w:top w:val="single" w:sz="4" w:space="0" w:color="auto"/>
              <w:bottom w:val="single" w:sz="4" w:space="0" w:color="auto"/>
            </w:tcBorders>
            <w:shd w:val="clear" w:color="auto" w:fill="auto"/>
            <w:noWrap/>
            <w:vAlign w:val="bottom"/>
            <w:hideMark/>
          </w:tcPr>
          <w:p w14:paraId="6E8AE0F5" w14:textId="77777777" w:rsidR="000551DE" w:rsidRPr="00052837" w:rsidRDefault="000551DE" w:rsidP="0071575A">
            <w:pPr>
              <w:spacing w:after="0" w:line="240" w:lineRule="auto"/>
              <w:jc w:val="center"/>
              <w:rPr>
                <w:color w:val="000000"/>
              </w:rPr>
            </w:pPr>
            <w:r w:rsidRPr="00052837">
              <w:rPr>
                <w:color w:val="000000"/>
              </w:rPr>
              <w:t>Weight</w:t>
            </w:r>
          </w:p>
          <w:p w14:paraId="60E506B8" w14:textId="77777777" w:rsidR="000551DE" w:rsidRPr="00052837" w:rsidRDefault="000551DE" w:rsidP="0071575A">
            <w:pPr>
              <w:spacing w:after="0" w:line="240" w:lineRule="auto"/>
              <w:jc w:val="center"/>
              <w:rPr>
                <w:color w:val="000000"/>
              </w:rPr>
            </w:pPr>
            <w:r w:rsidRPr="00052837">
              <w:rPr>
                <w:color w:val="000000"/>
              </w:rPr>
              <w:t xml:space="preserve"> Gain g)</w:t>
            </w:r>
          </w:p>
        </w:tc>
        <w:tc>
          <w:tcPr>
            <w:tcW w:w="634" w:type="pct"/>
            <w:tcBorders>
              <w:top w:val="single" w:sz="4" w:space="0" w:color="auto"/>
              <w:bottom w:val="single" w:sz="4" w:space="0" w:color="auto"/>
            </w:tcBorders>
            <w:shd w:val="clear" w:color="auto" w:fill="auto"/>
            <w:noWrap/>
            <w:vAlign w:val="bottom"/>
            <w:hideMark/>
          </w:tcPr>
          <w:p w14:paraId="4D3FBA74" w14:textId="77777777" w:rsidR="000551DE" w:rsidRPr="00052837" w:rsidRDefault="000551DE" w:rsidP="0071575A">
            <w:pPr>
              <w:spacing w:after="0" w:line="240" w:lineRule="auto"/>
              <w:rPr>
                <w:color w:val="000000"/>
              </w:rPr>
            </w:pPr>
            <w:r w:rsidRPr="00052837">
              <w:rPr>
                <w:color w:val="000000"/>
              </w:rPr>
              <w:t>Weight Gain %</w:t>
            </w:r>
          </w:p>
        </w:tc>
        <w:tc>
          <w:tcPr>
            <w:tcW w:w="536" w:type="pct"/>
            <w:tcBorders>
              <w:top w:val="single" w:sz="4" w:space="0" w:color="auto"/>
              <w:bottom w:val="single" w:sz="4" w:space="0" w:color="auto"/>
            </w:tcBorders>
            <w:shd w:val="clear" w:color="auto" w:fill="auto"/>
            <w:noWrap/>
            <w:vAlign w:val="bottom"/>
            <w:hideMark/>
          </w:tcPr>
          <w:p w14:paraId="20E0C66A" w14:textId="77777777" w:rsidR="000551DE" w:rsidRPr="00052837" w:rsidRDefault="000551DE" w:rsidP="0071575A">
            <w:pPr>
              <w:spacing w:after="0" w:line="240" w:lineRule="auto"/>
              <w:jc w:val="center"/>
              <w:rPr>
                <w:color w:val="000000"/>
              </w:rPr>
            </w:pPr>
            <w:r w:rsidRPr="00052837">
              <w:rPr>
                <w:color w:val="000000"/>
              </w:rPr>
              <w:t>FCR</w:t>
            </w:r>
          </w:p>
        </w:tc>
        <w:tc>
          <w:tcPr>
            <w:tcW w:w="722" w:type="pct"/>
            <w:tcBorders>
              <w:top w:val="single" w:sz="4" w:space="0" w:color="auto"/>
              <w:bottom w:val="single" w:sz="4" w:space="0" w:color="auto"/>
            </w:tcBorders>
            <w:shd w:val="clear" w:color="auto" w:fill="auto"/>
            <w:noWrap/>
            <w:vAlign w:val="bottom"/>
            <w:hideMark/>
          </w:tcPr>
          <w:p w14:paraId="6A2894EA" w14:textId="77777777" w:rsidR="000551DE" w:rsidRPr="00052837" w:rsidRDefault="000551DE" w:rsidP="0071575A">
            <w:pPr>
              <w:spacing w:after="0" w:line="240" w:lineRule="auto"/>
              <w:jc w:val="center"/>
              <w:rPr>
                <w:color w:val="000000"/>
              </w:rPr>
            </w:pPr>
            <w:r w:rsidRPr="00052837">
              <w:rPr>
                <w:color w:val="000000"/>
              </w:rPr>
              <w:t xml:space="preserve">Percent </w:t>
            </w:r>
          </w:p>
          <w:p w14:paraId="31E5CEFE" w14:textId="77777777" w:rsidR="000551DE" w:rsidRPr="00052837" w:rsidRDefault="000551DE" w:rsidP="0071575A">
            <w:pPr>
              <w:spacing w:after="0" w:line="240" w:lineRule="auto"/>
              <w:jc w:val="center"/>
              <w:rPr>
                <w:color w:val="000000"/>
              </w:rPr>
            </w:pPr>
            <w:r w:rsidRPr="00052837">
              <w:rPr>
                <w:color w:val="000000"/>
              </w:rPr>
              <w:t>Survival</w:t>
            </w:r>
          </w:p>
        </w:tc>
      </w:tr>
      <w:tr w:rsidR="00696316" w:rsidRPr="00052837" w14:paraId="0BA9C31D" w14:textId="77777777" w:rsidTr="000551DE">
        <w:trPr>
          <w:trHeight w:val="300"/>
        </w:trPr>
        <w:tc>
          <w:tcPr>
            <w:tcW w:w="482" w:type="pct"/>
            <w:tcBorders>
              <w:top w:val="single" w:sz="4" w:space="0" w:color="auto"/>
            </w:tcBorders>
            <w:shd w:val="clear" w:color="auto" w:fill="auto"/>
            <w:noWrap/>
            <w:vAlign w:val="bottom"/>
            <w:hideMark/>
          </w:tcPr>
          <w:p w14:paraId="12277D5A" w14:textId="77777777" w:rsidR="000551DE" w:rsidRPr="00052837" w:rsidRDefault="000551DE" w:rsidP="0071575A">
            <w:pPr>
              <w:spacing w:after="0" w:line="240" w:lineRule="auto"/>
              <w:jc w:val="center"/>
              <w:rPr>
                <w:color w:val="000000"/>
              </w:rPr>
            </w:pPr>
            <w:r w:rsidRPr="00052837">
              <w:rPr>
                <w:color w:val="000000"/>
              </w:rPr>
              <w:t>1</w:t>
            </w:r>
          </w:p>
        </w:tc>
        <w:tc>
          <w:tcPr>
            <w:tcW w:w="540" w:type="pct"/>
            <w:tcBorders>
              <w:top w:val="single" w:sz="4" w:space="0" w:color="auto"/>
            </w:tcBorders>
            <w:shd w:val="clear" w:color="auto" w:fill="auto"/>
            <w:noWrap/>
            <w:vAlign w:val="bottom"/>
            <w:hideMark/>
          </w:tcPr>
          <w:p w14:paraId="100094D4" w14:textId="77777777" w:rsidR="000551DE" w:rsidRPr="00052837" w:rsidRDefault="000551DE" w:rsidP="0071575A">
            <w:pPr>
              <w:spacing w:after="0" w:line="240" w:lineRule="auto"/>
              <w:rPr>
                <w:color w:val="000000"/>
              </w:rPr>
            </w:pPr>
            <w:r w:rsidRPr="00052837">
              <w:rPr>
                <w:color w:val="000000"/>
              </w:rPr>
              <w:t>Basal</w:t>
            </w:r>
          </w:p>
        </w:tc>
        <w:tc>
          <w:tcPr>
            <w:tcW w:w="394" w:type="pct"/>
            <w:tcBorders>
              <w:top w:val="single" w:sz="4" w:space="0" w:color="auto"/>
            </w:tcBorders>
            <w:shd w:val="clear" w:color="auto" w:fill="auto"/>
            <w:noWrap/>
            <w:vAlign w:val="bottom"/>
            <w:hideMark/>
          </w:tcPr>
          <w:p w14:paraId="015A4629" w14:textId="77777777" w:rsidR="000551DE" w:rsidRPr="00052837" w:rsidRDefault="000551DE" w:rsidP="0071575A">
            <w:pPr>
              <w:spacing w:after="0" w:line="240" w:lineRule="auto"/>
              <w:jc w:val="center"/>
              <w:rPr>
                <w:color w:val="000000"/>
              </w:rPr>
            </w:pPr>
            <w:r w:rsidRPr="00052837">
              <w:rPr>
                <w:color w:val="000000"/>
              </w:rPr>
              <w:t>15.0</w:t>
            </w:r>
          </w:p>
        </w:tc>
        <w:tc>
          <w:tcPr>
            <w:tcW w:w="626" w:type="pct"/>
            <w:tcBorders>
              <w:top w:val="single" w:sz="4" w:space="0" w:color="auto"/>
            </w:tcBorders>
            <w:shd w:val="clear" w:color="auto" w:fill="auto"/>
            <w:noWrap/>
            <w:vAlign w:val="bottom"/>
            <w:hideMark/>
          </w:tcPr>
          <w:p w14:paraId="7F424EC2" w14:textId="77777777" w:rsidR="000551DE" w:rsidRPr="00052837" w:rsidRDefault="000551DE" w:rsidP="0071575A">
            <w:pPr>
              <w:spacing w:after="0" w:line="240" w:lineRule="auto"/>
              <w:jc w:val="center"/>
              <w:rPr>
                <w:color w:val="000000"/>
              </w:rPr>
            </w:pPr>
            <w:r w:rsidRPr="00052837">
              <w:rPr>
                <w:color w:val="000000"/>
              </w:rPr>
              <w:t>85.70</w:t>
            </w:r>
          </w:p>
        </w:tc>
        <w:tc>
          <w:tcPr>
            <w:tcW w:w="418" w:type="pct"/>
            <w:tcBorders>
              <w:top w:val="single" w:sz="4" w:space="0" w:color="auto"/>
            </w:tcBorders>
            <w:shd w:val="clear" w:color="auto" w:fill="auto"/>
            <w:noWrap/>
            <w:vAlign w:val="bottom"/>
            <w:hideMark/>
          </w:tcPr>
          <w:p w14:paraId="2DD46DB4" w14:textId="77777777" w:rsidR="000551DE" w:rsidRPr="00052837" w:rsidRDefault="000551DE" w:rsidP="0071575A">
            <w:pPr>
              <w:spacing w:after="0" w:line="240" w:lineRule="auto"/>
              <w:jc w:val="center"/>
              <w:rPr>
                <w:color w:val="000000"/>
              </w:rPr>
            </w:pPr>
            <w:r w:rsidRPr="00052837">
              <w:rPr>
                <w:color w:val="000000"/>
              </w:rPr>
              <w:t>5.71</w:t>
            </w:r>
            <w:r w:rsidR="002F48D0" w:rsidRPr="00052837">
              <w:rPr>
                <w:color w:val="000000"/>
              </w:rPr>
              <w:t>ab</w:t>
            </w:r>
          </w:p>
        </w:tc>
        <w:tc>
          <w:tcPr>
            <w:tcW w:w="648" w:type="pct"/>
            <w:tcBorders>
              <w:top w:val="single" w:sz="4" w:space="0" w:color="auto"/>
            </w:tcBorders>
            <w:shd w:val="clear" w:color="auto" w:fill="auto"/>
            <w:noWrap/>
            <w:vAlign w:val="bottom"/>
            <w:hideMark/>
          </w:tcPr>
          <w:p w14:paraId="49814FC2" w14:textId="77777777" w:rsidR="000551DE" w:rsidRPr="00052837" w:rsidRDefault="000551DE" w:rsidP="0071575A">
            <w:pPr>
              <w:spacing w:after="0" w:line="240" w:lineRule="auto"/>
              <w:jc w:val="center"/>
              <w:rPr>
                <w:color w:val="000000"/>
              </w:rPr>
            </w:pPr>
            <w:r w:rsidRPr="00052837">
              <w:rPr>
                <w:color w:val="000000"/>
              </w:rPr>
              <w:t>5.49</w:t>
            </w:r>
            <w:r w:rsidR="002F48D0" w:rsidRPr="00052837">
              <w:rPr>
                <w:color w:val="000000"/>
              </w:rPr>
              <w:t>ab</w:t>
            </w:r>
          </w:p>
        </w:tc>
        <w:tc>
          <w:tcPr>
            <w:tcW w:w="634" w:type="pct"/>
            <w:tcBorders>
              <w:top w:val="single" w:sz="4" w:space="0" w:color="auto"/>
            </w:tcBorders>
            <w:shd w:val="clear" w:color="auto" w:fill="auto"/>
            <w:noWrap/>
            <w:tcMar>
              <w:top w:w="0" w:type="dxa"/>
              <w:left w:w="270" w:type="dxa"/>
              <w:bottom w:w="0" w:type="dxa"/>
              <w:right w:w="0" w:type="dxa"/>
            </w:tcMar>
            <w:vAlign w:val="bottom"/>
            <w:hideMark/>
          </w:tcPr>
          <w:p w14:paraId="00DD9641" w14:textId="77777777" w:rsidR="000551DE" w:rsidRPr="00052837" w:rsidRDefault="000551DE" w:rsidP="0071575A">
            <w:pPr>
              <w:spacing w:after="0" w:line="240" w:lineRule="auto"/>
              <w:ind w:firstLineChars="200" w:firstLine="440"/>
              <w:rPr>
                <w:color w:val="000000"/>
              </w:rPr>
            </w:pPr>
            <w:r w:rsidRPr="00052837">
              <w:rPr>
                <w:color w:val="000000"/>
              </w:rPr>
              <w:t>2520.53</w:t>
            </w:r>
          </w:p>
        </w:tc>
        <w:tc>
          <w:tcPr>
            <w:tcW w:w="536" w:type="pct"/>
            <w:tcBorders>
              <w:top w:val="single" w:sz="4" w:space="0" w:color="auto"/>
            </w:tcBorders>
            <w:shd w:val="clear" w:color="auto" w:fill="auto"/>
            <w:noWrap/>
            <w:tcMar>
              <w:top w:w="0" w:type="dxa"/>
              <w:left w:w="270" w:type="dxa"/>
              <w:bottom w:w="0" w:type="dxa"/>
              <w:right w:w="0" w:type="dxa"/>
            </w:tcMar>
            <w:vAlign w:val="bottom"/>
            <w:hideMark/>
          </w:tcPr>
          <w:p w14:paraId="4FD9E7BF" w14:textId="77777777" w:rsidR="000551DE" w:rsidRPr="00052837" w:rsidRDefault="000551DE" w:rsidP="0071575A">
            <w:pPr>
              <w:spacing w:after="0" w:line="240" w:lineRule="auto"/>
              <w:ind w:firstLineChars="200" w:firstLine="440"/>
              <w:jc w:val="center"/>
              <w:rPr>
                <w:color w:val="000000"/>
              </w:rPr>
            </w:pPr>
            <w:r w:rsidRPr="00052837">
              <w:rPr>
                <w:color w:val="000000"/>
              </w:rPr>
              <w:t>1.39</w:t>
            </w:r>
            <w:r w:rsidR="002F48D0" w:rsidRPr="00052837">
              <w:rPr>
                <w:color w:val="000000"/>
              </w:rPr>
              <w:t>ab</w:t>
            </w:r>
          </w:p>
        </w:tc>
        <w:tc>
          <w:tcPr>
            <w:tcW w:w="722" w:type="pct"/>
            <w:tcBorders>
              <w:top w:val="single" w:sz="4" w:space="0" w:color="auto"/>
            </w:tcBorders>
            <w:shd w:val="clear" w:color="auto" w:fill="auto"/>
            <w:noWrap/>
            <w:vAlign w:val="bottom"/>
            <w:hideMark/>
          </w:tcPr>
          <w:p w14:paraId="759C63B3" w14:textId="77777777" w:rsidR="000551DE" w:rsidRPr="00052837" w:rsidRDefault="000551DE" w:rsidP="0071575A">
            <w:pPr>
              <w:spacing w:after="0" w:line="240" w:lineRule="auto"/>
              <w:jc w:val="center"/>
              <w:rPr>
                <w:color w:val="000000"/>
              </w:rPr>
            </w:pPr>
            <w:r w:rsidRPr="00052837">
              <w:rPr>
                <w:color w:val="000000"/>
              </w:rPr>
              <w:t>100.0</w:t>
            </w:r>
          </w:p>
        </w:tc>
      </w:tr>
      <w:tr w:rsidR="00696316" w:rsidRPr="00052837" w14:paraId="519F6116" w14:textId="77777777" w:rsidTr="000551DE">
        <w:trPr>
          <w:trHeight w:val="300"/>
        </w:trPr>
        <w:tc>
          <w:tcPr>
            <w:tcW w:w="482" w:type="pct"/>
            <w:shd w:val="clear" w:color="auto" w:fill="auto"/>
            <w:noWrap/>
            <w:vAlign w:val="bottom"/>
            <w:hideMark/>
          </w:tcPr>
          <w:p w14:paraId="0AAEF765" w14:textId="77777777" w:rsidR="000551DE" w:rsidRPr="00052837" w:rsidRDefault="000551DE" w:rsidP="0071575A">
            <w:pPr>
              <w:spacing w:after="0" w:line="240" w:lineRule="auto"/>
              <w:jc w:val="center"/>
              <w:rPr>
                <w:color w:val="000000"/>
              </w:rPr>
            </w:pPr>
            <w:r w:rsidRPr="00052837">
              <w:rPr>
                <w:color w:val="000000"/>
              </w:rPr>
              <w:t>2</w:t>
            </w:r>
          </w:p>
        </w:tc>
        <w:tc>
          <w:tcPr>
            <w:tcW w:w="540" w:type="pct"/>
            <w:shd w:val="clear" w:color="auto" w:fill="auto"/>
            <w:noWrap/>
            <w:vAlign w:val="bottom"/>
            <w:hideMark/>
          </w:tcPr>
          <w:p w14:paraId="75559895" w14:textId="77777777" w:rsidR="000551DE" w:rsidRPr="00052837" w:rsidRDefault="000551DE" w:rsidP="0071575A">
            <w:pPr>
              <w:spacing w:after="0" w:line="240" w:lineRule="auto"/>
              <w:rPr>
                <w:color w:val="000000"/>
              </w:rPr>
            </w:pPr>
            <w:r w:rsidRPr="00052837">
              <w:rPr>
                <w:color w:val="000000"/>
              </w:rPr>
              <w:t>DL 0.05</w:t>
            </w:r>
          </w:p>
        </w:tc>
        <w:tc>
          <w:tcPr>
            <w:tcW w:w="394" w:type="pct"/>
            <w:shd w:val="clear" w:color="auto" w:fill="auto"/>
            <w:noWrap/>
            <w:vAlign w:val="bottom"/>
            <w:hideMark/>
          </w:tcPr>
          <w:p w14:paraId="6FCB837D" w14:textId="77777777" w:rsidR="000551DE" w:rsidRPr="00052837" w:rsidRDefault="000551DE" w:rsidP="0071575A">
            <w:pPr>
              <w:spacing w:after="0" w:line="240" w:lineRule="auto"/>
              <w:jc w:val="center"/>
              <w:rPr>
                <w:color w:val="000000"/>
              </w:rPr>
            </w:pPr>
            <w:r w:rsidRPr="00052837">
              <w:rPr>
                <w:color w:val="000000"/>
              </w:rPr>
              <w:t>15.3</w:t>
            </w:r>
          </w:p>
        </w:tc>
        <w:tc>
          <w:tcPr>
            <w:tcW w:w="626" w:type="pct"/>
            <w:shd w:val="clear" w:color="auto" w:fill="auto"/>
            <w:noWrap/>
            <w:vAlign w:val="bottom"/>
            <w:hideMark/>
          </w:tcPr>
          <w:p w14:paraId="6D8039E2" w14:textId="77777777" w:rsidR="000551DE" w:rsidRPr="00052837" w:rsidRDefault="000551DE" w:rsidP="0071575A">
            <w:pPr>
              <w:spacing w:after="0" w:line="240" w:lineRule="auto"/>
              <w:jc w:val="center"/>
              <w:rPr>
                <w:color w:val="000000"/>
              </w:rPr>
            </w:pPr>
            <w:r w:rsidRPr="00052837">
              <w:rPr>
                <w:color w:val="000000"/>
              </w:rPr>
              <w:t>81.70</w:t>
            </w:r>
          </w:p>
        </w:tc>
        <w:tc>
          <w:tcPr>
            <w:tcW w:w="418" w:type="pct"/>
            <w:shd w:val="clear" w:color="auto" w:fill="auto"/>
            <w:noWrap/>
            <w:vAlign w:val="bottom"/>
            <w:hideMark/>
          </w:tcPr>
          <w:p w14:paraId="6B398D75" w14:textId="77777777" w:rsidR="000551DE" w:rsidRPr="00052837" w:rsidRDefault="000551DE" w:rsidP="0071575A">
            <w:pPr>
              <w:spacing w:after="0" w:line="240" w:lineRule="auto"/>
              <w:jc w:val="center"/>
              <w:rPr>
                <w:color w:val="000000"/>
              </w:rPr>
            </w:pPr>
            <w:r w:rsidRPr="00052837">
              <w:rPr>
                <w:color w:val="000000"/>
              </w:rPr>
              <w:t>5.36</w:t>
            </w:r>
            <w:r w:rsidR="002F48D0" w:rsidRPr="00052837">
              <w:rPr>
                <w:color w:val="000000"/>
              </w:rPr>
              <w:t>b</w:t>
            </w:r>
          </w:p>
        </w:tc>
        <w:tc>
          <w:tcPr>
            <w:tcW w:w="648" w:type="pct"/>
            <w:shd w:val="clear" w:color="auto" w:fill="auto"/>
            <w:noWrap/>
            <w:vAlign w:val="bottom"/>
            <w:hideMark/>
          </w:tcPr>
          <w:p w14:paraId="19F4B32C" w14:textId="77777777" w:rsidR="000551DE" w:rsidRPr="00052837" w:rsidRDefault="000551DE" w:rsidP="0071575A">
            <w:pPr>
              <w:spacing w:after="0" w:line="240" w:lineRule="auto"/>
              <w:jc w:val="center"/>
              <w:rPr>
                <w:color w:val="000000"/>
              </w:rPr>
            </w:pPr>
            <w:r w:rsidRPr="00052837">
              <w:rPr>
                <w:color w:val="000000"/>
              </w:rPr>
              <w:t>5.15</w:t>
            </w:r>
            <w:r w:rsidR="002F48D0" w:rsidRPr="00052837">
              <w:rPr>
                <w:color w:val="000000"/>
              </w:rPr>
              <w:t>b</w:t>
            </w:r>
          </w:p>
        </w:tc>
        <w:tc>
          <w:tcPr>
            <w:tcW w:w="634" w:type="pct"/>
            <w:shd w:val="clear" w:color="auto" w:fill="auto"/>
            <w:noWrap/>
            <w:tcMar>
              <w:top w:w="0" w:type="dxa"/>
              <w:left w:w="270" w:type="dxa"/>
              <w:bottom w:w="0" w:type="dxa"/>
              <w:right w:w="0" w:type="dxa"/>
            </w:tcMar>
            <w:vAlign w:val="bottom"/>
            <w:hideMark/>
          </w:tcPr>
          <w:p w14:paraId="5B8A6797" w14:textId="77777777" w:rsidR="000551DE" w:rsidRPr="00052837" w:rsidRDefault="000551DE" w:rsidP="0071575A">
            <w:pPr>
              <w:spacing w:after="0" w:line="240" w:lineRule="auto"/>
              <w:ind w:firstLineChars="200" w:firstLine="440"/>
              <w:rPr>
                <w:color w:val="000000"/>
              </w:rPr>
            </w:pPr>
            <w:r w:rsidRPr="00052837">
              <w:rPr>
                <w:color w:val="000000"/>
              </w:rPr>
              <w:t>2473.65</w:t>
            </w:r>
          </w:p>
        </w:tc>
        <w:tc>
          <w:tcPr>
            <w:tcW w:w="536" w:type="pct"/>
            <w:shd w:val="clear" w:color="auto" w:fill="auto"/>
            <w:noWrap/>
            <w:tcMar>
              <w:top w:w="0" w:type="dxa"/>
              <w:left w:w="270" w:type="dxa"/>
              <w:bottom w:w="0" w:type="dxa"/>
              <w:right w:w="0" w:type="dxa"/>
            </w:tcMar>
            <w:vAlign w:val="bottom"/>
            <w:hideMark/>
          </w:tcPr>
          <w:p w14:paraId="67B4E611" w14:textId="77777777" w:rsidR="000551DE" w:rsidRPr="00052837" w:rsidRDefault="000551DE" w:rsidP="0071575A">
            <w:pPr>
              <w:spacing w:after="0" w:line="240" w:lineRule="auto"/>
              <w:ind w:firstLineChars="200" w:firstLine="440"/>
              <w:jc w:val="center"/>
              <w:rPr>
                <w:color w:val="000000"/>
              </w:rPr>
            </w:pPr>
            <w:r w:rsidRPr="00052837">
              <w:rPr>
                <w:color w:val="000000"/>
              </w:rPr>
              <w:t>1.48</w:t>
            </w:r>
            <w:r w:rsidR="002F48D0" w:rsidRPr="00052837">
              <w:rPr>
                <w:color w:val="000000"/>
              </w:rPr>
              <w:t>a</w:t>
            </w:r>
          </w:p>
        </w:tc>
        <w:tc>
          <w:tcPr>
            <w:tcW w:w="722" w:type="pct"/>
            <w:shd w:val="clear" w:color="auto" w:fill="auto"/>
            <w:noWrap/>
            <w:vAlign w:val="bottom"/>
            <w:hideMark/>
          </w:tcPr>
          <w:p w14:paraId="21EB0EB1" w14:textId="77777777" w:rsidR="000551DE" w:rsidRPr="00052837" w:rsidRDefault="000551DE" w:rsidP="0071575A">
            <w:pPr>
              <w:spacing w:after="0" w:line="240" w:lineRule="auto"/>
              <w:jc w:val="center"/>
              <w:rPr>
                <w:color w:val="000000"/>
              </w:rPr>
            </w:pPr>
            <w:r w:rsidRPr="00052837">
              <w:rPr>
                <w:color w:val="000000"/>
              </w:rPr>
              <w:t>101.7</w:t>
            </w:r>
          </w:p>
        </w:tc>
      </w:tr>
      <w:tr w:rsidR="00696316" w:rsidRPr="00052837" w14:paraId="70E5BA27" w14:textId="77777777" w:rsidTr="000551DE">
        <w:trPr>
          <w:trHeight w:val="300"/>
        </w:trPr>
        <w:tc>
          <w:tcPr>
            <w:tcW w:w="482" w:type="pct"/>
            <w:shd w:val="clear" w:color="auto" w:fill="auto"/>
            <w:noWrap/>
            <w:vAlign w:val="bottom"/>
            <w:hideMark/>
          </w:tcPr>
          <w:p w14:paraId="6A5C5917" w14:textId="77777777" w:rsidR="000551DE" w:rsidRPr="00052837" w:rsidRDefault="000551DE" w:rsidP="0071575A">
            <w:pPr>
              <w:spacing w:after="0" w:line="240" w:lineRule="auto"/>
              <w:jc w:val="center"/>
              <w:rPr>
                <w:color w:val="000000"/>
              </w:rPr>
            </w:pPr>
            <w:r w:rsidRPr="00052837">
              <w:rPr>
                <w:color w:val="000000"/>
              </w:rPr>
              <w:t>3</w:t>
            </w:r>
          </w:p>
        </w:tc>
        <w:tc>
          <w:tcPr>
            <w:tcW w:w="540" w:type="pct"/>
            <w:shd w:val="clear" w:color="auto" w:fill="auto"/>
            <w:noWrap/>
            <w:vAlign w:val="bottom"/>
            <w:hideMark/>
          </w:tcPr>
          <w:p w14:paraId="73D2A7DC" w14:textId="77777777" w:rsidR="000551DE" w:rsidRPr="00052837" w:rsidRDefault="000551DE" w:rsidP="0071575A">
            <w:pPr>
              <w:spacing w:after="0" w:line="240" w:lineRule="auto"/>
              <w:rPr>
                <w:color w:val="000000"/>
              </w:rPr>
            </w:pPr>
            <w:r w:rsidRPr="00052837">
              <w:rPr>
                <w:color w:val="000000"/>
              </w:rPr>
              <w:t>DL 0.1</w:t>
            </w:r>
          </w:p>
        </w:tc>
        <w:tc>
          <w:tcPr>
            <w:tcW w:w="394" w:type="pct"/>
            <w:shd w:val="clear" w:color="auto" w:fill="auto"/>
            <w:noWrap/>
            <w:vAlign w:val="bottom"/>
            <w:hideMark/>
          </w:tcPr>
          <w:p w14:paraId="737EA153" w14:textId="77777777" w:rsidR="000551DE" w:rsidRPr="00052837" w:rsidRDefault="000551DE" w:rsidP="0071575A">
            <w:pPr>
              <w:spacing w:after="0" w:line="240" w:lineRule="auto"/>
              <w:jc w:val="center"/>
              <w:rPr>
                <w:color w:val="000000"/>
              </w:rPr>
            </w:pPr>
            <w:r w:rsidRPr="00052837">
              <w:rPr>
                <w:color w:val="000000"/>
              </w:rPr>
              <w:t>15.3</w:t>
            </w:r>
          </w:p>
        </w:tc>
        <w:tc>
          <w:tcPr>
            <w:tcW w:w="626" w:type="pct"/>
            <w:shd w:val="clear" w:color="auto" w:fill="auto"/>
            <w:noWrap/>
            <w:vAlign w:val="bottom"/>
            <w:hideMark/>
          </w:tcPr>
          <w:p w14:paraId="5BFFD779" w14:textId="77777777" w:rsidR="000551DE" w:rsidRPr="00052837" w:rsidRDefault="000551DE" w:rsidP="0071575A">
            <w:pPr>
              <w:spacing w:after="0" w:line="240" w:lineRule="auto"/>
              <w:jc w:val="center"/>
              <w:rPr>
                <w:color w:val="000000"/>
              </w:rPr>
            </w:pPr>
            <w:r w:rsidRPr="00052837">
              <w:rPr>
                <w:color w:val="000000"/>
              </w:rPr>
              <w:t>87.05</w:t>
            </w:r>
          </w:p>
        </w:tc>
        <w:tc>
          <w:tcPr>
            <w:tcW w:w="418" w:type="pct"/>
            <w:shd w:val="clear" w:color="auto" w:fill="auto"/>
            <w:noWrap/>
            <w:vAlign w:val="bottom"/>
            <w:hideMark/>
          </w:tcPr>
          <w:p w14:paraId="00FA3393" w14:textId="77777777" w:rsidR="000551DE" w:rsidRPr="00052837" w:rsidRDefault="000551DE" w:rsidP="0071575A">
            <w:pPr>
              <w:spacing w:after="0" w:line="240" w:lineRule="auto"/>
              <w:jc w:val="center"/>
              <w:rPr>
                <w:color w:val="000000"/>
              </w:rPr>
            </w:pPr>
            <w:r w:rsidRPr="00052837">
              <w:rPr>
                <w:color w:val="000000"/>
              </w:rPr>
              <w:t>5.71</w:t>
            </w:r>
            <w:r w:rsidR="002F48D0" w:rsidRPr="00052837">
              <w:rPr>
                <w:color w:val="000000"/>
              </w:rPr>
              <w:t>ab</w:t>
            </w:r>
          </w:p>
        </w:tc>
        <w:tc>
          <w:tcPr>
            <w:tcW w:w="648" w:type="pct"/>
            <w:shd w:val="clear" w:color="auto" w:fill="auto"/>
            <w:noWrap/>
            <w:vAlign w:val="bottom"/>
            <w:hideMark/>
          </w:tcPr>
          <w:p w14:paraId="1999301F" w14:textId="77777777" w:rsidR="000551DE" w:rsidRPr="00052837" w:rsidRDefault="000551DE" w:rsidP="0071575A">
            <w:pPr>
              <w:spacing w:after="0" w:line="240" w:lineRule="auto"/>
              <w:jc w:val="center"/>
              <w:rPr>
                <w:color w:val="000000"/>
              </w:rPr>
            </w:pPr>
            <w:r w:rsidRPr="00052837">
              <w:rPr>
                <w:color w:val="000000"/>
              </w:rPr>
              <w:t>5.50</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24D7E510" w14:textId="77777777" w:rsidR="000551DE" w:rsidRPr="00052837" w:rsidRDefault="000551DE" w:rsidP="0071575A">
            <w:pPr>
              <w:spacing w:after="0" w:line="240" w:lineRule="auto"/>
              <w:ind w:firstLineChars="200" w:firstLine="440"/>
              <w:rPr>
                <w:color w:val="000000"/>
              </w:rPr>
            </w:pPr>
            <w:r w:rsidRPr="00052837">
              <w:rPr>
                <w:color w:val="000000"/>
              </w:rPr>
              <w:t>2591.26</w:t>
            </w:r>
          </w:p>
        </w:tc>
        <w:tc>
          <w:tcPr>
            <w:tcW w:w="536" w:type="pct"/>
            <w:shd w:val="clear" w:color="auto" w:fill="auto"/>
            <w:noWrap/>
            <w:tcMar>
              <w:top w:w="0" w:type="dxa"/>
              <w:left w:w="270" w:type="dxa"/>
              <w:bottom w:w="0" w:type="dxa"/>
              <w:right w:w="0" w:type="dxa"/>
            </w:tcMar>
            <w:vAlign w:val="bottom"/>
            <w:hideMark/>
          </w:tcPr>
          <w:p w14:paraId="097B66F4" w14:textId="77777777" w:rsidR="000551DE" w:rsidRPr="00052837" w:rsidRDefault="000551DE" w:rsidP="0071575A">
            <w:pPr>
              <w:spacing w:after="0" w:line="240" w:lineRule="auto"/>
              <w:ind w:firstLineChars="200" w:firstLine="440"/>
              <w:jc w:val="center"/>
              <w:rPr>
                <w:color w:val="000000"/>
              </w:rPr>
            </w:pPr>
            <w:r w:rsidRPr="00052837">
              <w:rPr>
                <w:color w:val="000000"/>
              </w:rPr>
              <w:t>1.39</w:t>
            </w:r>
            <w:r w:rsidR="002F48D0" w:rsidRPr="00052837">
              <w:rPr>
                <w:color w:val="000000"/>
              </w:rPr>
              <w:t>ab</w:t>
            </w:r>
          </w:p>
        </w:tc>
        <w:tc>
          <w:tcPr>
            <w:tcW w:w="722" w:type="pct"/>
            <w:shd w:val="clear" w:color="auto" w:fill="auto"/>
            <w:noWrap/>
            <w:vAlign w:val="bottom"/>
            <w:hideMark/>
          </w:tcPr>
          <w:p w14:paraId="5E294916" w14:textId="77777777" w:rsidR="000551DE" w:rsidRPr="00052837" w:rsidRDefault="000551DE" w:rsidP="0071575A">
            <w:pPr>
              <w:spacing w:after="0" w:line="240" w:lineRule="auto"/>
              <w:jc w:val="center"/>
              <w:rPr>
                <w:color w:val="000000"/>
              </w:rPr>
            </w:pPr>
            <w:r w:rsidRPr="00052837">
              <w:rPr>
                <w:color w:val="000000"/>
              </w:rPr>
              <w:t>101.7</w:t>
            </w:r>
          </w:p>
        </w:tc>
      </w:tr>
      <w:tr w:rsidR="00696316" w:rsidRPr="00052837" w14:paraId="2B1458FF" w14:textId="77777777" w:rsidTr="000551DE">
        <w:trPr>
          <w:trHeight w:val="300"/>
        </w:trPr>
        <w:tc>
          <w:tcPr>
            <w:tcW w:w="482" w:type="pct"/>
            <w:shd w:val="clear" w:color="auto" w:fill="auto"/>
            <w:noWrap/>
            <w:vAlign w:val="bottom"/>
            <w:hideMark/>
          </w:tcPr>
          <w:p w14:paraId="38235491" w14:textId="77777777" w:rsidR="000551DE" w:rsidRPr="00052837" w:rsidRDefault="000551DE" w:rsidP="0071575A">
            <w:pPr>
              <w:spacing w:after="0" w:line="240" w:lineRule="auto"/>
              <w:jc w:val="center"/>
              <w:rPr>
                <w:color w:val="000000"/>
              </w:rPr>
            </w:pPr>
            <w:r w:rsidRPr="00052837">
              <w:rPr>
                <w:color w:val="000000"/>
              </w:rPr>
              <w:t>4</w:t>
            </w:r>
          </w:p>
        </w:tc>
        <w:tc>
          <w:tcPr>
            <w:tcW w:w="540" w:type="pct"/>
            <w:shd w:val="clear" w:color="auto" w:fill="auto"/>
            <w:noWrap/>
            <w:vAlign w:val="bottom"/>
            <w:hideMark/>
          </w:tcPr>
          <w:p w14:paraId="3E7015D1" w14:textId="77777777" w:rsidR="000551DE" w:rsidRPr="00052837" w:rsidRDefault="000551DE" w:rsidP="0071575A">
            <w:pPr>
              <w:spacing w:after="0" w:line="240" w:lineRule="auto"/>
              <w:rPr>
                <w:color w:val="000000"/>
              </w:rPr>
            </w:pPr>
            <w:r w:rsidRPr="00052837">
              <w:rPr>
                <w:color w:val="000000"/>
              </w:rPr>
              <w:t>DL 0.2</w:t>
            </w:r>
          </w:p>
        </w:tc>
        <w:tc>
          <w:tcPr>
            <w:tcW w:w="394" w:type="pct"/>
            <w:shd w:val="clear" w:color="auto" w:fill="auto"/>
            <w:noWrap/>
            <w:vAlign w:val="bottom"/>
            <w:hideMark/>
          </w:tcPr>
          <w:p w14:paraId="6D01D647" w14:textId="77777777" w:rsidR="000551DE" w:rsidRPr="00052837" w:rsidRDefault="000551DE" w:rsidP="0071575A">
            <w:pPr>
              <w:spacing w:after="0" w:line="240" w:lineRule="auto"/>
              <w:jc w:val="center"/>
              <w:rPr>
                <w:color w:val="000000"/>
              </w:rPr>
            </w:pPr>
            <w:r w:rsidRPr="00052837">
              <w:rPr>
                <w:color w:val="000000"/>
              </w:rPr>
              <w:t>14.8</w:t>
            </w:r>
          </w:p>
        </w:tc>
        <w:tc>
          <w:tcPr>
            <w:tcW w:w="626" w:type="pct"/>
            <w:shd w:val="clear" w:color="auto" w:fill="auto"/>
            <w:noWrap/>
            <w:vAlign w:val="bottom"/>
            <w:hideMark/>
          </w:tcPr>
          <w:p w14:paraId="7A865C73" w14:textId="77777777" w:rsidR="000551DE" w:rsidRPr="00052837" w:rsidRDefault="000551DE" w:rsidP="0071575A">
            <w:pPr>
              <w:spacing w:after="0" w:line="240" w:lineRule="auto"/>
              <w:jc w:val="center"/>
              <w:rPr>
                <w:color w:val="000000"/>
              </w:rPr>
            </w:pPr>
            <w:r w:rsidRPr="00052837">
              <w:rPr>
                <w:color w:val="000000"/>
              </w:rPr>
              <w:t>85.65</w:t>
            </w:r>
          </w:p>
        </w:tc>
        <w:tc>
          <w:tcPr>
            <w:tcW w:w="418" w:type="pct"/>
            <w:shd w:val="clear" w:color="auto" w:fill="auto"/>
            <w:noWrap/>
            <w:vAlign w:val="bottom"/>
            <w:hideMark/>
          </w:tcPr>
          <w:p w14:paraId="0F958EF5" w14:textId="77777777" w:rsidR="000551DE" w:rsidRPr="00052837" w:rsidRDefault="000551DE" w:rsidP="0071575A">
            <w:pPr>
              <w:spacing w:after="0" w:line="240" w:lineRule="auto"/>
              <w:jc w:val="center"/>
              <w:rPr>
                <w:color w:val="000000"/>
              </w:rPr>
            </w:pPr>
            <w:r w:rsidRPr="00052837">
              <w:rPr>
                <w:color w:val="000000"/>
              </w:rPr>
              <w:t>5.80</w:t>
            </w:r>
            <w:r w:rsidR="002F48D0" w:rsidRPr="00052837">
              <w:rPr>
                <w:color w:val="000000"/>
              </w:rPr>
              <w:t>ab</w:t>
            </w:r>
          </w:p>
        </w:tc>
        <w:tc>
          <w:tcPr>
            <w:tcW w:w="648" w:type="pct"/>
            <w:shd w:val="clear" w:color="auto" w:fill="auto"/>
            <w:noWrap/>
            <w:vAlign w:val="bottom"/>
            <w:hideMark/>
          </w:tcPr>
          <w:p w14:paraId="779A051F" w14:textId="77777777" w:rsidR="000551DE" w:rsidRPr="00052837" w:rsidRDefault="000551DE" w:rsidP="0071575A">
            <w:pPr>
              <w:spacing w:after="0" w:line="240" w:lineRule="auto"/>
              <w:jc w:val="center"/>
              <w:rPr>
                <w:color w:val="000000"/>
              </w:rPr>
            </w:pPr>
            <w:r w:rsidRPr="00052837">
              <w:rPr>
                <w:color w:val="000000"/>
              </w:rPr>
              <w:t>5.59</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6AC37856" w14:textId="77777777" w:rsidR="000551DE" w:rsidRPr="00052837" w:rsidRDefault="000551DE" w:rsidP="0071575A">
            <w:pPr>
              <w:spacing w:after="0" w:line="240" w:lineRule="auto"/>
              <w:ind w:firstLineChars="200" w:firstLine="440"/>
              <w:rPr>
                <w:color w:val="000000"/>
              </w:rPr>
            </w:pPr>
            <w:r w:rsidRPr="00052837">
              <w:rPr>
                <w:color w:val="000000"/>
              </w:rPr>
              <w:t>2582.60</w:t>
            </w:r>
          </w:p>
        </w:tc>
        <w:tc>
          <w:tcPr>
            <w:tcW w:w="536" w:type="pct"/>
            <w:shd w:val="clear" w:color="auto" w:fill="auto"/>
            <w:noWrap/>
            <w:tcMar>
              <w:top w:w="0" w:type="dxa"/>
              <w:left w:w="270" w:type="dxa"/>
              <w:bottom w:w="0" w:type="dxa"/>
              <w:right w:w="0" w:type="dxa"/>
            </w:tcMar>
            <w:vAlign w:val="bottom"/>
            <w:hideMark/>
          </w:tcPr>
          <w:p w14:paraId="67EC61AB" w14:textId="77777777" w:rsidR="000551DE" w:rsidRPr="00052837" w:rsidRDefault="000551DE" w:rsidP="0071575A">
            <w:pPr>
              <w:spacing w:after="0" w:line="240" w:lineRule="auto"/>
              <w:ind w:firstLineChars="200" w:firstLine="440"/>
              <w:jc w:val="center"/>
              <w:rPr>
                <w:color w:val="000000"/>
              </w:rPr>
            </w:pPr>
            <w:r w:rsidRPr="00052837">
              <w:rPr>
                <w:color w:val="000000"/>
              </w:rPr>
              <w:t>1.37</w:t>
            </w:r>
            <w:r w:rsidR="002F48D0" w:rsidRPr="00052837">
              <w:rPr>
                <w:color w:val="000000"/>
              </w:rPr>
              <w:t>ab</w:t>
            </w:r>
          </w:p>
        </w:tc>
        <w:tc>
          <w:tcPr>
            <w:tcW w:w="722" w:type="pct"/>
            <w:shd w:val="clear" w:color="auto" w:fill="auto"/>
            <w:noWrap/>
            <w:vAlign w:val="bottom"/>
            <w:hideMark/>
          </w:tcPr>
          <w:p w14:paraId="726BC292" w14:textId="77777777" w:rsidR="000551DE" w:rsidRPr="00052837" w:rsidRDefault="000551DE" w:rsidP="0071575A">
            <w:pPr>
              <w:spacing w:after="0" w:line="240" w:lineRule="auto"/>
              <w:jc w:val="center"/>
              <w:rPr>
                <w:color w:val="000000"/>
              </w:rPr>
            </w:pPr>
            <w:r w:rsidRPr="00052837">
              <w:rPr>
                <w:color w:val="000000"/>
              </w:rPr>
              <w:t>98.3</w:t>
            </w:r>
          </w:p>
        </w:tc>
      </w:tr>
      <w:tr w:rsidR="00696316" w:rsidRPr="00052837" w14:paraId="653FEF8E" w14:textId="77777777" w:rsidTr="000551DE">
        <w:trPr>
          <w:trHeight w:val="300"/>
        </w:trPr>
        <w:tc>
          <w:tcPr>
            <w:tcW w:w="482" w:type="pct"/>
            <w:shd w:val="clear" w:color="auto" w:fill="auto"/>
            <w:noWrap/>
            <w:vAlign w:val="bottom"/>
            <w:hideMark/>
          </w:tcPr>
          <w:p w14:paraId="46A6EF26" w14:textId="77777777" w:rsidR="000551DE" w:rsidRPr="00052837" w:rsidRDefault="000551DE" w:rsidP="0071575A">
            <w:pPr>
              <w:spacing w:after="0" w:line="240" w:lineRule="auto"/>
              <w:jc w:val="center"/>
              <w:rPr>
                <w:color w:val="000000"/>
              </w:rPr>
            </w:pPr>
            <w:r w:rsidRPr="00052837">
              <w:rPr>
                <w:color w:val="000000"/>
              </w:rPr>
              <w:t>5</w:t>
            </w:r>
          </w:p>
        </w:tc>
        <w:tc>
          <w:tcPr>
            <w:tcW w:w="540" w:type="pct"/>
            <w:shd w:val="clear" w:color="auto" w:fill="auto"/>
            <w:noWrap/>
            <w:vAlign w:val="bottom"/>
            <w:hideMark/>
          </w:tcPr>
          <w:p w14:paraId="0D316DB5" w14:textId="77777777" w:rsidR="000551DE" w:rsidRPr="00052837" w:rsidRDefault="000551DE" w:rsidP="0071575A">
            <w:pPr>
              <w:spacing w:after="0" w:line="240" w:lineRule="auto"/>
              <w:rPr>
                <w:color w:val="000000"/>
              </w:rPr>
            </w:pPr>
            <w:r w:rsidRPr="00052837">
              <w:rPr>
                <w:color w:val="000000"/>
              </w:rPr>
              <w:t>DL 0.3</w:t>
            </w:r>
          </w:p>
        </w:tc>
        <w:tc>
          <w:tcPr>
            <w:tcW w:w="394" w:type="pct"/>
            <w:shd w:val="clear" w:color="auto" w:fill="auto"/>
            <w:noWrap/>
            <w:vAlign w:val="bottom"/>
            <w:hideMark/>
          </w:tcPr>
          <w:p w14:paraId="3C4A779F" w14:textId="77777777" w:rsidR="000551DE" w:rsidRPr="00052837" w:rsidRDefault="000551DE" w:rsidP="0071575A">
            <w:pPr>
              <w:spacing w:after="0" w:line="240" w:lineRule="auto"/>
              <w:jc w:val="center"/>
              <w:rPr>
                <w:color w:val="000000"/>
              </w:rPr>
            </w:pPr>
            <w:r w:rsidRPr="00052837">
              <w:rPr>
                <w:color w:val="000000"/>
              </w:rPr>
              <w:t>15.0</w:t>
            </w:r>
          </w:p>
        </w:tc>
        <w:tc>
          <w:tcPr>
            <w:tcW w:w="626" w:type="pct"/>
            <w:shd w:val="clear" w:color="auto" w:fill="auto"/>
            <w:noWrap/>
            <w:vAlign w:val="bottom"/>
            <w:hideMark/>
          </w:tcPr>
          <w:p w14:paraId="0FDBD173" w14:textId="77777777" w:rsidR="000551DE" w:rsidRPr="00052837" w:rsidRDefault="000551DE" w:rsidP="0071575A">
            <w:pPr>
              <w:spacing w:after="0" w:line="240" w:lineRule="auto"/>
              <w:jc w:val="center"/>
              <w:rPr>
                <w:color w:val="000000"/>
              </w:rPr>
            </w:pPr>
            <w:r w:rsidRPr="00052837">
              <w:rPr>
                <w:color w:val="000000"/>
              </w:rPr>
              <w:t>89.85</w:t>
            </w:r>
          </w:p>
        </w:tc>
        <w:tc>
          <w:tcPr>
            <w:tcW w:w="418" w:type="pct"/>
            <w:shd w:val="clear" w:color="auto" w:fill="auto"/>
            <w:noWrap/>
            <w:vAlign w:val="bottom"/>
            <w:hideMark/>
          </w:tcPr>
          <w:p w14:paraId="7EFEF593" w14:textId="77777777" w:rsidR="000551DE" w:rsidRPr="00052837" w:rsidRDefault="000551DE" w:rsidP="0071575A">
            <w:pPr>
              <w:spacing w:after="0" w:line="240" w:lineRule="auto"/>
              <w:jc w:val="center"/>
              <w:rPr>
                <w:color w:val="000000"/>
              </w:rPr>
            </w:pPr>
            <w:r w:rsidRPr="00052837">
              <w:rPr>
                <w:color w:val="000000"/>
              </w:rPr>
              <w:t>5.99</w:t>
            </w:r>
            <w:r w:rsidR="002F48D0" w:rsidRPr="00052837">
              <w:rPr>
                <w:color w:val="000000"/>
              </w:rPr>
              <w:t>ab</w:t>
            </w:r>
          </w:p>
        </w:tc>
        <w:tc>
          <w:tcPr>
            <w:tcW w:w="648" w:type="pct"/>
            <w:shd w:val="clear" w:color="auto" w:fill="auto"/>
            <w:noWrap/>
            <w:vAlign w:val="bottom"/>
            <w:hideMark/>
          </w:tcPr>
          <w:p w14:paraId="16200F93" w14:textId="77777777" w:rsidR="000551DE" w:rsidRPr="00052837" w:rsidRDefault="000551DE" w:rsidP="0071575A">
            <w:pPr>
              <w:spacing w:after="0" w:line="240" w:lineRule="auto"/>
              <w:jc w:val="center"/>
              <w:rPr>
                <w:color w:val="000000"/>
              </w:rPr>
            </w:pPr>
            <w:r w:rsidRPr="00052837">
              <w:rPr>
                <w:color w:val="000000"/>
              </w:rPr>
              <w:t>5.77</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670247F3" w14:textId="77777777" w:rsidR="000551DE" w:rsidRPr="00052837" w:rsidRDefault="000551DE" w:rsidP="0071575A">
            <w:pPr>
              <w:spacing w:after="0" w:line="240" w:lineRule="auto"/>
              <w:ind w:firstLineChars="200" w:firstLine="440"/>
              <w:rPr>
                <w:color w:val="000000"/>
              </w:rPr>
            </w:pPr>
            <w:r w:rsidRPr="00052837">
              <w:rPr>
                <w:color w:val="000000"/>
              </w:rPr>
              <w:t>2623.90</w:t>
            </w:r>
          </w:p>
        </w:tc>
        <w:tc>
          <w:tcPr>
            <w:tcW w:w="536" w:type="pct"/>
            <w:shd w:val="clear" w:color="auto" w:fill="auto"/>
            <w:noWrap/>
            <w:tcMar>
              <w:top w:w="0" w:type="dxa"/>
              <w:left w:w="270" w:type="dxa"/>
              <w:bottom w:w="0" w:type="dxa"/>
              <w:right w:w="0" w:type="dxa"/>
            </w:tcMar>
            <w:vAlign w:val="bottom"/>
            <w:hideMark/>
          </w:tcPr>
          <w:p w14:paraId="5D8F3567" w14:textId="77777777" w:rsidR="000551DE" w:rsidRPr="00052837" w:rsidRDefault="000551DE" w:rsidP="0071575A">
            <w:pPr>
              <w:spacing w:after="0" w:line="240" w:lineRule="auto"/>
              <w:ind w:firstLineChars="200" w:firstLine="440"/>
              <w:jc w:val="center"/>
              <w:rPr>
                <w:color w:val="000000"/>
              </w:rPr>
            </w:pPr>
            <w:r w:rsidRPr="00052837">
              <w:rPr>
                <w:color w:val="000000"/>
              </w:rPr>
              <w:t>1.32</w:t>
            </w:r>
            <w:r w:rsidR="002F48D0" w:rsidRPr="00052837">
              <w:rPr>
                <w:color w:val="000000"/>
              </w:rPr>
              <w:t>ab</w:t>
            </w:r>
          </w:p>
        </w:tc>
        <w:tc>
          <w:tcPr>
            <w:tcW w:w="722" w:type="pct"/>
            <w:shd w:val="clear" w:color="auto" w:fill="auto"/>
            <w:noWrap/>
            <w:vAlign w:val="bottom"/>
            <w:hideMark/>
          </w:tcPr>
          <w:p w14:paraId="5A00A17C" w14:textId="77777777" w:rsidR="000551DE" w:rsidRPr="00052837" w:rsidRDefault="000551DE" w:rsidP="0071575A">
            <w:pPr>
              <w:spacing w:after="0" w:line="240" w:lineRule="auto"/>
              <w:jc w:val="center"/>
              <w:rPr>
                <w:color w:val="000000"/>
              </w:rPr>
            </w:pPr>
            <w:r w:rsidRPr="00052837">
              <w:rPr>
                <w:color w:val="000000"/>
              </w:rPr>
              <w:t>100.0</w:t>
            </w:r>
          </w:p>
        </w:tc>
      </w:tr>
      <w:tr w:rsidR="00696316" w:rsidRPr="00052837" w14:paraId="488D3865" w14:textId="77777777" w:rsidTr="000551DE">
        <w:trPr>
          <w:trHeight w:val="300"/>
        </w:trPr>
        <w:tc>
          <w:tcPr>
            <w:tcW w:w="482" w:type="pct"/>
            <w:shd w:val="clear" w:color="auto" w:fill="auto"/>
            <w:noWrap/>
            <w:vAlign w:val="bottom"/>
            <w:hideMark/>
          </w:tcPr>
          <w:p w14:paraId="60D60ECC" w14:textId="77777777" w:rsidR="000551DE" w:rsidRPr="00052837" w:rsidRDefault="000551DE" w:rsidP="0071575A">
            <w:pPr>
              <w:spacing w:after="0" w:line="240" w:lineRule="auto"/>
              <w:jc w:val="center"/>
              <w:rPr>
                <w:color w:val="000000"/>
              </w:rPr>
            </w:pPr>
            <w:r w:rsidRPr="00052837">
              <w:rPr>
                <w:color w:val="000000"/>
              </w:rPr>
              <w:t>6</w:t>
            </w:r>
          </w:p>
        </w:tc>
        <w:tc>
          <w:tcPr>
            <w:tcW w:w="540" w:type="pct"/>
            <w:shd w:val="clear" w:color="auto" w:fill="auto"/>
            <w:noWrap/>
            <w:vAlign w:val="bottom"/>
            <w:hideMark/>
          </w:tcPr>
          <w:p w14:paraId="0F029DC0" w14:textId="77777777" w:rsidR="000551DE" w:rsidRPr="00052837" w:rsidRDefault="000551DE" w:rsidP="0071575A">
            <w:pPr>
              <w:spacing w:after="0" w:line="240" w:lineRule="auto"/>
              <w:rPr>
                <w:color w:val="000000"/>
              </w:rPr>
            </w:pPr>
            <w:r w:rsidRPr="00052837">
              <w:rPr>
                <w:color w:val="000000"/>
              </w:rPr>
              <w:t>Micro 0.1</w:t>
            </w:r>
          </w:p>
        </w:tc>
        <w:tc>
          <w:tcPr>
            <w:tcW w:w="394" w:type="pct"/>
            <w:shd w:val="clear" w:color="auto" w:fill="auto"/>
            <w:noWrap/>
            <w:vAlign w:val="bottom"/>
            <w:hideMark/>
          </w:tcPr>
          <w:p w14:paraId="726A88F7" w14:textId="77777777" w:rsidR="000551DE" w:rsidRPr="00052837" w:rsidRDefault="000551DE" w:rsidP="0071575A">
            <w:pPr>
              <w:spacing w:after="0" w:line="240" w:lineRule="auto"/>
              <w:jc w:val="center"/>
              <w:rPr>
                <w:color w:val="000000"/>
              </w:rPr>
            </w:pPr>
            <w:r w:rsidRPr="00052837">
              <w:rPr>
                <w:color w:val="000000"/>
              </w:rPr>
              <w:t>15.0</w:t>
            </w:r>
          </w:p>
        </w:tc>
        <w:tc>
          <w:tcPr>
            <w:tcW w:w="626" w:type="pct"/>
            <w:shd w:val="clear" w:color="auto" w:fill="auto"/>
            <w:noWrap/>
            <w:vAlign w:val="bottom"/>
            <w:hideMark/>
          </w:tcPr>
          <w:p w14:paraId="7C157119" w14:textId="77777777" w:rsidR="000551DE" w:rsidRPr="00052837" w:rsidRDefault="000551DE" w:rsidP="0071575A">
            <w:pPr>
              <w:spacing w:after="0" w:line="240" w:lineRule="auto"/>
              <w:jc w:val="center"/>
              <w:rPr>
                <w:color w:val="000000"/>
              </w:rPr>
            </w:pPr>
            <w:r w:rsidRPr="00052837">
              <w:rPr>
                <w:color w:val="000000"/>
              </w:rPr>
              <w:t>85.80</w:t>
            </w:r>
          </w:p>
        </w:tc>
        <w:tc>
          <w:tcPr>
            <w:tcW w:w="418" w:type="pct"/>
            <w:shd w:val="clear" w:color="auto" w:fill="auto"/>
            <w:noWrap/>
            <w:vAlign w:val="bottom"/>
            <w:hideMark/>
          </w:tcPr>
          <w:p w14:paraId="5DA0D892" w14:textId="77777777" w:rsidR="000551DE" w:rsidRPr="00052837" w:rsidRDefault="000551DE" w:rsidP="0071575A">
            <w:pPr>
              <w:spacing w:after="0" w:line="240" w:lineRule="auto"/>
              <w:jc w:val="center"/>
              <w:rPr>
                <w:color w:val="000000"/>
              </w:rPr>
            </w:pPr>
            <w:r w:rsidRPr="00052837">
              <w:rPr>
                <w:color w:val="000000"/>
              </w:rPr>
              <w:t>5.72</w:t>
            </w:r>
            <w:r w:rsidR="002F48D0" w:rsidRPr="00052837">
              <w:rPr>
                <w:color w:val="000000"/>
              </w:rPr>
              <w:t>ab</w:t>
            </w:r>
          </w:p>
        </w:tc>
        <w:tc>
          <w:tcPr>
            <w:tcW w:w="648" w:type="pct"/>
            <w:shd w:val="clear" w:color="auto" w:fill="auto"/>
            <w:noWrap/>
            <w:vAlign w:val="bottom"/>
            <w:hideMark/>
          </w:tcPr>
          <w:p w14:paraId="7EA1490E" w14:textId="77777777" w:rsidR="000551DE" w:rsidRPr="00052837" w:rsidRDefault="000551DE" w:rsidP="0071575A">
            <w:pPr>
              <w:spacing w:after="0" w:line="240" w:lineRule="auto"/>
              <w:jc w:val="center"/>
              <w:rPr>
                <w:color w:val="000000"/>
              </w:rPr>
            </w:pPr>
            <w:r w:rsidRPr="00052837">
              <w:rPr>
                <w:color w:val="000000"/>
              </w:rPr>
              <w:t>5.51</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0C7C8D22" w14:textId="77777777" w:rsidR="000551DE" w:rsidRPr="00052837" w:rsidRDefault="000551DE" w:rsidP="0071575A">
            <w:pPr>
              <w:spacing w:after="0" w:line="240" w:lineRule="auto"/>
              <w:ind w:firstLineChars="200" w:firstLine="440"/>
              <w:rPr>
                <w:color w:val="000000"/>
              </w:rPr>
            </w:pPr>
            <w:r w:rsidRPr="00052837">
              <w:rPr>
                <w:color w:val="000000"/>
              </w:rPr>
              <w:t>2580.94</w:t>
            </w:r>
          </w:p>
        </w:tc>
        <w:tc>
          <w:tcPr>
            <w:tcW w:w="536" w:type="pct"/>
            <w:shd w:val="clear" w:color="auto" w:fill="auto"/>
            <w:noWrap/>
            <w:tcMar>
              <w:top w:w="0" w:type="dxa"/>
              <w:left w:w="270" w:type="dxa"/>
              <w:bottom w:w="0" w:type="dxa"/>
              <w:right w:w="0" w:type="dxa"/>
            </w:tcMar>
            <w:vAlign w:val="bottom"/>
            <w:hideMark/>
          </w:tcPr>
          <w:p w14:paraId="213F0C53" w14:textId="77777777" w:rsidR="000551DE" w:rsidRPr="00052837" w:rsidRDefault="000551DE" w:rsidP="0071575A">
            <w:pPr>
              <w:spacing w:after="0" w:line="240" w:lineRule="auto"/>
              <w:ind w:firstLineChars="200" w:firstLine="440"/>
              <w:jc w:val="center"/>
              <w:rPr>
                <w:color w:val="000000"/>
              </w:rPr>
            </w:pPr>
            <w:r w:rsidRPr="00052837">
              <w:rPr>
                <w:color w:val="000000"/>
              </w:rPr>
              <w:t>1.39</w:t>
            </w:r>
            <w:r w:rsidR="002F48D0" w:rsidRPr="00052837">
              <w:rPr>
                <w:color w:val="000000"/>
              </w:rPr>
              <w:t>ab</w:t>
            </w:r>
          </w:p>
        </w:tc>
        <w:tc>
          <w:tcPr>
            <w:tcW w:w="722" w:type="pct"/>
            <w:shd w:val="clear" w:color="auto" w:fill="auto"/>
            <w:noWrap/>
            <w:vAlign w:val="bottom"/>
            <w:hideMark/>
          </w:tcPr>
          <w:p w14:paraId="0AC87DC2" w14:textId="77777777" w:rsidR="000551DE" w:rsidRPr="00052837" w:rsidRDefault="000551DE" w:rsidP="0071575A">
            <w:pPr>
              <w:spacing w:after="0" w:line="240" w:lineRule="auto"/>
              <w:jc w:val="center"/>
              <w:rPr>
                <w:color w:val="000000"/>
              </w:rPr>
            </w:pPr>
            <w:r w:rsidRPr="00052837">
              <w:rPr>
                <w:color w:val="000000"/>
              </w:rPr>
              <w:t>100.0</w:t>
            </w:r>
          </w:p>
        </w:tc>
      </w:tr>
      <w:tr w:rsidR="00696316" w:rsidRPr="00052837" w14:paraId="0552A49E" w14:textId="77777777" w:rsidTr="000551DE">
        <w:trPr>
          <w:trHeight w:val="300"/>
        </w:trPr>
        <w:tc>
          <w:tcPr>
            <w:tcW w:w="482" w:type="pct"/>
            <w:shd w:val="clear" w:color="auto" w:fill="auto"/>
            <w:noWrap/>
            <w:vAlign w:val="bottom"/>
            <w:hideMark/>
          </w:tcPr>
          <w:p w14:paraId="6CB94804" w14:textId="77777777" w:rsidR="000551DE" w:rsidRPr="00052837" w:rsidRDefault="000551DE" w:rsidP="0071575A">
            <w:pPr>
              <w:spacing w:after="0" w:line="240" w:lineRule="auto"/>
              <w:jc w:val="center"/>
              <w:rPr>
                <w:color w:val="000000"/>
              </w:rPr>
            </w:pPr>
            <w:r w:rsidRPr="00052837">
              <w:rPr>
                <w:color w:val="000000"/>
              </w:rPr>
              <w:t>7</w:t>
            </w:r>
          </w:p>
        </w:tc>
        <w:tc>
          <w:tcPr>
            <w:tcW w:w="540" w:type="pct"/>
            <w:shd w:val="clear" w:color="auto" w:fill="auto"/>
            <w:noWrap/>
            <w:vAlign w:val="bottom"/>
            <w:hideMark/>
          </w:tcPr>
          <w:p w14:paraId="1B0CACAE" w14:textId="77777777" w:rsidR="000551DE" w:rsidRPr="00052837" w:rsidRDefault="000551DE" w:rsidP="0071575A">
            <w:pPr>
              <w:spacing w:after="0" w:line="240" w:lineRule="auto"/>
              <w:rPr>
                <w:color w:val="000000"/>
              </w:rPr>
            </w:pPr>
            <w:r w:rsidRPr="00052837">
              <w:rPr>
                <w:color w:val="000000"/>
              </w:rPr>
              <w:t>Micro 0.2</w:t>
            </w:r>
          </w:p>
        </w:tc>
        <w:tc>
          <w:tcPr>
            <w:tcW w:w="394" w:type="pct"/>
            <w:shd w:val="clear" w:color="auto" w:fill="auto"/>
            <w:noWrap/>
            <w:vAlign w:val="bottom"/>
            <w:hideMark/>
          </w:tcPr>
          <w:p w14:paraId="50493FFD" w14:textId="77777777" w:rsidR="000551DE" w:rsidRPr="00052837" w:rsidRDefault="000551DE" w:rsidP="0071575A">
            <w:pPr>
              <w:spacing w:after="0" w:line="240" w:lineRule="auto"/>
              <w:jc w:val="center"/>
              <w:rPr>
                <w:color w:val="000000"/>
              </w:rPr>
            </w:pPr>
            <w:r w:rsidRPr="00052837">
              <w:rPr>
                <w:color w:val="000000"/>
              </w:rPr>
              <w:t>14.8</w:t>
            </w:r>
          </w:p>
        </w:tc>
        <w:tc>
          <w:tcPr>
            <w:tcW w:w="626" w:type="pct"/>
            <w:shd w:val="clear" w:color="auto" w:fill="auto"/>
            <w:noWrap/>
            <w:vAlign w:val="bottom"/>
            <w:hideMark/>
          </w:tcPr>
          <w:p w14:paraId="2528B044" w14:textId="77777777" w:rsidR="000551DE" w:rsidRPr="00052837" w:rsidRDefault="000551DE" w:rsidP="0071575A">
            <w:pPr>
              <w:spacing w:after="0" w:line="240" w:lineRule="auto"/>
              <w:jc w:val="center"/>
              <w:rPr>
                <w:color w:val="000000"/>
              </w:rPr>
            </w:pPr>
            <w:r w:rsidRPr="00052837">
              <w:rPr>
                <w:color w:val="000000"/>
              </w:rPr>
              <w:t>87.65</w:t>
            </w:r>
          </w:p>
        </w:tc>
        <w:tc>
          <w:tcPr>
            <w:tcW w:w="418" w:type="pct"/>
            <w:shd w:val="clear" w:color="auto" w:fill="auto"/>
            <w:noWrap/>
            <w:vAlign w:val="bottom"/>
            <w:hideMark/>
          </w:tcPr>
          <w:p w14:paraId="24FEF500" w14:textId="77777777" w:rsidR="000551DE" w:rsidRPr="00052837" w:rsidRDefault="000551DE" w:rsidP="0071575A">
            <w:pPr>
              <w:spacing w:after="0" w:line="240" w:lineRule="auto"/>
              <w:jc w:val="center"/>
              <w:rPr>
                <w:color w:val="000000"/>
              </w:rPr>
            </w:pPr>
            <w:r w:rsidRPr="00052837">
              <w:rPr>
                <w:color w:val="000000"/>
              </w:rPr>
              <w:t>5.94</w:t>
            </w:r>
            <w:r w:rsidR="002F48D0" w:rsidRPr="00052837">
              <w:rPr>
                <w:color w:val="000000"/>
              </w:rPr>
              <w:t>ab</w:t>
            </w:r>
          </w:p>
        </w:tc>
        <w:tc>
          <w:tcPr>
            <w:tcW w:w="648" w:type="pct"/>
            <w:shd w:val="clear" w:color="auto" w:fill="auto"/>
            <w:noWrap/>
            <w:vAlign w:val="bottom"/>
            <w:hideMark/>
          </w:tcPr>
          <w:p w14:paraId="6409C1BC" w14:textId="77777777" w:rsidR="000551DE" w:rsidRPr="00052837" w:rsidRDefault="000551DE" w:rsidP="0071575A">
            <w:pPr>
              <w:spacing w:after="0" w:line="240" w:lineRule="auto"/>
              <w:jc w:val="center"/>
              <w:rPr>
                <w:color w:val="000000"/>
              </w:rPr>
            </w:pPr>
            <w:r w:rsidRPr="00052837">
              <w:rPr>
                <w:color w:val="000000"/>
              </w:rPr>
              <w:t>5.72</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655A4719" w14:textId="77777777" w:rsidR="000551DE" w:rsidRPr="00052837" w:rsidRDefault="000551DE" w:rsidP="0071575A">
            <w:pPr>
              <w:spacing w:after="0" w:line="240" w:lineRule="auto"/>
              <w:ind w:firstLineChars="200" w:firstLine="440"/>
              <w:rPr>
                <w:color w:val="000000"/>
              </w:rPr>
            </w:pPr>
            <w:r w:rsidRPr="00052837">
              <w:rPr>
                <w:color w:val="000000"/>
              </w:rPr>
              <w:t>2696.31</w:t>
            </w:r>
          </w:p>
        </w:tc>
        <w:tc>
          <w:tcPr>
            <w:tcW w:w="536" w:type="pct"/>
            <w:shd w:val="clear" w:color="auto" w:fill="auto"/>
            <w:noWrap/>
            <w:tcMar>
              <w:top w:w="0" w:type="dxa"/>
              <w:left w:w="270" w:type="dxa"/>
              <w:bottom w:w="0" w:type="dxa"/>
              <w:right w:w="0" w:type="dxa"/>
            </w:tcMar>
            <w:vAlign w:val="bottom"/>
            <w:hideMark/>
          </w:tcPr>
          <w:p w14:paraId="5366894F" w14:textId="77777777" w:rsidR="000551DE" w:rsidRPr="00052837" w:rsidRDefault="000551DE" w:rsidP="0071575A">
            <w:pPr>
              <w:spacing w:after="0" w:line="240" w:lineRule="auto"/>
              <w:ind w:firstLineChars="200" w:firstLine="440"/>
              <w:jc w:val="center"/>
              <w:rPr>
                <w:color w:val="000000"/>
              </w:rPr>
            </w:pPr>
            <w:r w:rsidRPr="00052837">
              <w:rPr>
                <w:color w:val="000000"/>
              </w:rPr>
              <w:t>1.34</w:t>
            </w:r>
            <w:r w:rsidR="002F48D0" w:rsidRPr="00052837">
              <w:rPr>
                <w:color w:val="000000"/>
              </w:rPr>
              <w:t>ab</w:t>
            </w:r>
          </w:p>
        </w:tc>
        <w:tc>
          <w:tcPr>
            <w:tcW w:w="722" w:type="pct"/>
            <w:shd w:val="clear" w:color="auto" w:fill="auto"/>
            <w:noWrap/>
            <w:vAlign w:val="bottom"/>
            <w:hideMark/>
          </w:tcPr>
          <w:p w14:paraId="1FAE85E0" w14:textId="77777777" w:rsidR="000551DE" w:rsidRPr="00052837" w:rsidRDefault="000551DE" w:rsidP="0071575A">
            <w:pPr>
              <w:spacing w:after="0" w:line="240" w:lineRule="auto"/>
              <w:jc w:val="center"/>
              <w:rPr>
                <w:color w:val="000000"/>
              </w:rPr>
            </w:pPr>
            <w:r w:rsidRPr="00052837">
              <w:rPr>
                <w:color w:val="000000"/>
              </w:rPr>
              <w:t>98.3</w:t>
            </w:r>
          </w:p>
        </w:tc>
      </w:tr>
      <w:tr w:rsidR="00696316" w:rsidRPr="00052837" w14:paraId="69B42D75" w14:textId="77777777" w:rsidTr="000551DE">
        <w:trPr>
          <w:trHeight w:val="300"/>
        </w:trPr>
        <w:tc>
          <w:tcPr>
            <w:tcW w:w="482" w:type="pct"/>
            <w:shd w:val="clear" w:color="auto" w:fill="auto"/>
            <w:noWrap/>
            <w:vAlign w:val="bottom"/>
            <w:hideMark/>
          </w:tcPr>
          <w:p w14:paraId="4E81E464" w14:textId="77777777" w:rsidR="000551DE" w:rsidRPr="00052837" w:rsidRDefault="000551DE" w:rsidP="0071575A">
            <w:pPr>
              <w:spacing w:after="0" w:line="240" w:lineRule="auto"/>
              <w:jc w:val="center"/>
              <w:rPr>
                <w:color w:val="000000"/>
              </w:rPr>
            </w:pPr>
            <w:r w:rsidRPr="00052837">
              <w:rPr>
                <w:color w:val="000000"/>
              </w:rPr>
              <w:t>8</w:t>
            </w:r>
          </w:p>
        </w:tc>
        <w:tc>
          <w:tcPr>
            <w:tcW w:w="540" w:type="pct"/>
            <w:shd w:val="clear" w:color="auto" w:fill="auto"/>
            <w:noWrap/>
            <w:vAlign w:val="bottom"/>
            <w:hideMark/>
          </w:tcPr>
          <w:p w14:paraId="6823A37F" w14:textId="77777777" w:rsidR="000551DE" w:rsidRPr="00052837" w:rsidRDefault="000551DE" w:rsidP="0071575A">
            <w:pPr>
              <w:spacing w:after="0" w:line="240" w:lineRule="auto"/>
              <w:rPr>
                <w:color w:val="000000"/>
              </w:rPr>
            </w:pPr>
            <w:r w:rsidRPr="00052837">
              <w:rPr>
                <w:color w:val="000000"/>
              </w:rPr>
              <w:t>Micro 0.4</w:t>
            </w:r>
          </w:p>
        </w:tc>
        <w:tc>
          <w:tcPr>
            <w:tcW w:w="394" w:type="pct"/>
            <w:shd w:val="clear" w:color="auto" w:fill="auto"/>
            <w:noWrap/>
            <w:vAlign w:val="bottom"/>
            <w:hideMark/>
          </w:tcPr>
          <w:p w14:paraId="3A4430CE" w14:textId="77777777" w:rsidR="000551DE" w:rsidRPr="00052837" w:rsidRDefault="000551DE" w:rsidP="0071575A">
            <w:pPr>
              <w:spacing w:after="0" w:line="240" w:lineRule="auto"/>
              <w:jc w:val="center"/>
              <w:rPr>
                <w:color w:val="000000"/>
              </w:rPr>
            </w:pPr>
            <w:r w:rsidRPr="00052837">
              <w:rPr>
                <w:color w:val="000000"/>
              </w:rPr>
              <w:t>15.5</w:t>
            </w:r>
          </w:p>
        </w:tc>
        <w:tc>
          <w:tcPr>
            <w:tcW w:w="626" w:type="pct"/>
            <w:shd w:val="clear" w:color="auto" w:fill="auto"/>
            <w:noWrap/>
            <w:vAlign w:val="bottom"/>
            <w:hideMark/>
          </w:tcPr>
          <w:p w14:paraId="6511175D" w14:textId="77777777" w:rsidR="000551DE" w:rsidRPr="00052837" w:rsidRDefault="000551DE" w:rsidP="0071575A">
            <w:pPr>
              <w:spacing w:after="0" w:line="240" w:lineRule="auto"/>
              <w:jc w:val="center"/>
              <w:rPr>
                <w:color w:val="000000"/>
              </w:rPr>
            </w:pPr>
            <w:r w:rsidRPr="00052837">
              <w:rPr>
                <w:color w:val="000000"/>
              </w:rPr>
              <w:t>84.10</w:t>
            </w:r>
          </w:p>
        </w:tc>
        <w:tc>
          <w:tcPr>
            <w:tcW w:w="418" w:type="pct"/>
            <w:shd w:val="clear" w:color="auto" w:fill="auto"/>
            <w:noWrap/>
            <w:vAlign w:val="bottom"/>
            <w:hideMark/>
          </w:tcPr>
          <w:p w14:paraId="5BBA4464" w14:textId="77777777" w:rsidR="000551DE" w:rsidRPr="00052837" w:rsidRDefault="000551DE" w:rsidP="0071575A">
            <w:pPr>
              <w:spacing w:after="0" w:line="240" w:lineRule="auto"/>
              <w:jc w:val="center"/>
              <w:rPr>
                <w:color w:val="000000"/>
              </w:rPr>
            </w:pPr>
            <w:r w:rsidRPr="00052837">
              <w:rPr>
                <w:color w:val="000000"/>
              </w:rPr>
              <w:t>5.43</w:t>
            </w:r>
            <w:r w:rsidR="002F48D0" w:rsidRPr="00052837">
              <w:rPr>
                <w:color w:val="000000"/>
              </w:rPr>
              <w:t>b</w:t>
            </w:r>
          </w:p>
        </w:tc>
        <w:tc>
          <w:tcPr>
            <w:tcW w:w="648" w:type="pct"/>
            <w:shd w:val="clear" w:color="auto" w:fill="auto"/>
            <w:noWrap/>
            <w:vAlign w:val="bottom"/>
            <w:hideMark/>
          </w:tcPr>
          <w:p w14:paraId="13DEA8F7" w14:textId="77777777" w:rsidR="000551DE" w:rsidRPr="00052837" w:rsidRDefault="000551DE" w:rsidP="0071575A">
            <w:pPr>
              <w:spacing w:after="0" w:line="240" w:lineRule="auto"/>
              <w:jc w:val="center"/>
              <w:rPr>
                <w:color w:val="000000"/>
              </w:rPr>
            </w:pPr>
            <w:r w:rsidRPr="00052837">
              <w:rPr>
                <w:color w:val="000000"/>
              </w:rPr>
              <w:t>5.22</w:t>
            </w:r>
            <w:r w:rsidR="002F48D0" w:rsidRPr="00052837">
              <w:rPr>
                <w:color w:val="000000"/>
              </w:rPr>
              <w:t>b</w:t>
            </w:r>
          </w:p>
        </w:tc>
        <w:tc>
          <w:tcPr>
            <w:tcW w:w="634" w:type="pct"/>
            <w:shd w:val="clear" w:color="auto" w:fill="auto"/>
            <w:noWrap/>
            <w:tcMar>
              <w:top w:w="0" w:type="dxa"/>
              <w:left w:w="270" w:type="dxa"/>
              <w:bottom w:w="0" w:type="dxa"/>
              <w:right w:w="0" w:type="dxa"/>
            </w:tcMar>
            <w:vAlign w:val="bottom"/>
            <w:hideMark/>
          </w:tcPr>
          <w:p w14:paraId="6004D023" w14:textId="77777777" w:rsidR="000551DE" w:rsidRPr="00052837" w:rsidRDefault="000551DE" w:rsidP="0071575A">
            <w:pPr>
              <w:spacing w:after="0" w:line="240" w:lineRule="auto"/>
              <w:ind w:firstLineChars="200" w:firstLine="440"/>
              <w:rPr>
                <w:color w:val="000000"/>
              </w:rPr>
            </w:pPr>
            <w:r w:rsidRPr="00052837">
              <w:rPr>
                <w:color w:val="000000"/>
              </w:rPr>
              <w:t>2467.04</w:t>
            </w:r>
          </w:p>
        </w:tc>
        <w:tc>
          <w:tcPr>
            <w:tcW w:w="536" w:type="pct"/>
            <w:shd w:val="clear" w:color="auto" w:fill="auto"/>
            <w:noWrap/>
            <w:tcMar>
              <w:top w:w="0" w:type="dxa"/>
              <w:left w:w="270" w:type="dxa"/>
              <w:bottom w:w="0" w:type="dxa"/>
              <w:right w:w="0" w:type="dxa"/>
            </w:tcMar>
            <w:vAlign w:val="bottom"/>
            <w:hideMark/>
          </w:tcPr>
          <w:p w14:paraId="33B1C8B3" w14:textId="77777777" w:rsidR="000551DE" w:rsidRPr="00052837" w:rsidRDefault="000551DE" w:rsidP="0071575A">
            <w:pPr>
              <w:spacing w:after="0" w:line="240" w:lineRule="auto"/>
              <w:ind w:firstLineChars="200" w:firstLine="440"/>
              <w:jc w:val="center"/>
              <w:rPr>
                <w:color w:val="000000"/>
              </w:rPr>
            </w:pPr>
            <w:r w:rsidRPr="00052837">
              <w:rPr>
                <w:color w:val="000000"/>
              </w:rPr>
              <w:t>1.46</w:t>
            </w:r>
            <w:r w:rsidR="002F48D0" w:rsidRPr="00052837">
              <w:rPr>
                <w:color w:val="000000"/>
              </w:rPr>
              <w:t>a</w:t>
            </w:r>
          </w:p>
        </w:tc>
        <w:tc>
          <w:tcPr>
            <w:tcW w:w="722" w:type="pct"/>
            <w:shd w:val="clear" w:color="auto" w:fill="auto"/>
            <w:noWrap/>
            <w:vAlign w:val="bottom"/>
            <w:hideMark/>
          </w:tcPr>
          <w:p w14:paraId="466D49C7" w14:textId="77777777" w:rsidR="000551DE" w:rsidRPr="00052837" w:rsidRDefault="000551DE" w:rsidP="0071575A">
            <w:pPr>
              <w:spacing w:after="0" w:line="240" w:lineRule="auto"/>
              <w:jc w:val="center"/>
              <w:rPr>
                <w:color w:val="000000"/>
              </w:rPr>
            </w:pPr>
            <w:r w:rsidRPr="00052837">
              <w:rPr>
                <w:color w:val="000000"/>
              </w:rPr>
              <w:t>103.3</w:t>
            </w:r>
          </w:p>
        </w:tc>
      </w:tr>
      <w:tr w:rsidR="00696316" w:rsidRPr="00052837" w14:paraId="29D11886" w14:textId="77777777" w:rsidTr="000551DE">
        <w:trPr>
          <w:trHeight w:val="300"/>
        </w:trPr>
        <w:tc>
          <w:tcPr>
            <w:tcW w:w="482" w:type="pct"/>
            <w:shd w:val="clear" w:color="auto" w:fill="auto"/>
            <w:noWrap/>
            <w:vAlign w:val="bottom"/>
            <w:hideMark/>
          </w:tcPr>
          <w:p w14:paraId="4040DD5C" w14:textId="77777777" w:rsidR="000551DE" w:rsidRPr="00052837" w:rsidRDefault="000551DE" w:rsidP="0071575A">
            <w:pPr>
              <w:spacing w:after="0" w:line="240" w:lineRule="auto"/>
              <w:jc w:val="center"/>
              <w:rPr>
                <w:color w:val="000000"/>
              </w:rPr>
            </w:pPr>
            <w:r w:rsidRPr="00052837">
              <w:rPr>
                <w:color w:val="000000"/>
              </w:rPr>
              <w:t>9</w:t>
            </w:r>
          </w:p>
        </w:tc>
        <w:tc>
          <w:tcPr>
            <w:tcW w:w="540" w:type="pct"/>
            <w:shd w:val="clear" w:color="auto" w:fill="auto"/>
            <w:hideMark/>
          </w:tcPr>
          <w:p w14:paraId="1378F5EE" w14:textId="77777777" w:rsidR="000551DE" w:rsidRPr="00052837" w:rsidRDefault="000551DE" w:rsidP="0071575A">
            <w:pPr>
              <w:spacing w:after="0" w:line="240" w:lineRule="auto"/>
              <w:rPr>
                <w:rFonts w:cs="Arial"/>
                <w:color w:val="000000"/>
              </w:rPr>
            </w:pPr>
            <w:r w:rsidRPr="00052837">
              <w:rPr>
                <w:rFonts w:cs="Arial"/>
                <w:color w:val="000000"/>
              </w:rPr>
              <w:t>Micro 0.6</w:t>
            </w:r>
          </w:p>
        </w:tc>
        <w:tc>
          <w:tcPr>
            <w:tcW w:w="394" w:type="pct"/>
            <w:shd w:val="clear" w:color="auto" w:fill="auto"/>
            <w:noWrap/>
            <w:vAlign w:val="bottom"/>
            <w:hideMark/>
          </w:tcPr>
          <w:p w14:paraId="227F6755" w14:textId="77777777" w:rsidR="000551DE" w:rsidRPr="00052837" w:rsidRDefault="000551DE" w:rsidP="0071575A">
            <w:pPr>
              <w:spacing w:after="0" w:line="240" w:lineRule="auto"/>
              <w:jc w:val="center"/>
              <w:rPr>
                <w:color w:val="000000"/>
              </w:rPr>
            </w:pPr>
            <w:r w:rsidRPr="00052837">
              <w:rPr>
                <w:color w:val="000000"/>
              </w:rPr>
              <w:t>14.8</w:t>
            </w:r>
          </w:p>
        </w:tc>
        <w:tc>
          <w:tcPr>
            <w:tcW w:w="626" w:type="pct"/>
            <w:shd w:val="clear" w:color="auto" w:fill="auto"/>
            <w:noWrap/>
            <w:vAlign w:val="bottom"/>
            <w:hideMark/>
          </w:tcPr>
          <w:p w14:paraId="0CABE061" w14:textId="77777777" w:rsidR="000551DE" w:rsidRPr="00052837" w:rsidRDefault="000551DE" w:rsidP="0071575A">
            <w:pPr>
              <w:spacing w:after="0" w:line="240" w:lineRule="auto"/>
              <w:jc w:val="center"/>
              <w:rPr>
                <w:color w:val="000000"/>
              </w:rPr>
            </w:pPr>
            <w:r w:rsidRPr="00052837">
              <w:rPr>
                <w:color w:val="000000"/>
              </w:rPr>
              <w:t>86.30</w:t>
            </w:r>
          </w:p>
        </w:tc>
        <w:tc>
          <w:tcPr>
            <w:tcW w:w="418" w:type="pct"/>
            <w:shd w:val="clear" w:color="auto" w:fill="auto"/>
            <w:noWrap/>
            <w:vAlign w:val="bottom"/>
            <w:hideMark/>
          </w:tcPr>
          <w:p w14:paraId="38CB9B11" w14:textId="77777777" w:rsidR="000551DE" w:rsidRPr="00052837" w:rsidRDefault="000551DE" w:rsidP="0071575A">
            <w:pPr>
              <w:spacing w:after="0" w:line="240" w:lineRule="auto"/>
              <w:jc w:val="center"/>
              <w:rPr>
                <w:color w:val="000000"/>
              </w:rPr>
            </w:pPr>
            <w:r w:rsidRPr="00052837">
              <w:rPr>
                <w:color w:val="000000"/>
              </w:rPr>
              <w:t>5.85</w:t>
            </w:r>
            <w:r w:rsidR="002F48D0" w:rsidRPr="00052837">
              <w:rPr>
                <w:color w:val="000000"/>
              </w:rPr>
              <w:t>ab</w:t>
            </w:r>
          </w:p>
        </w:tc>
        <w:tc>
          <w:tcPr>
            <w:tcW w:w="648" w:type="pct"/>
            <w:shd w:val="clear" w:color="auto" w:fill="auto"/>
            <w:noWrap/>
            <w:vAlign w:val="bottom"/>
            <w:hideMark/>
          </w:tcPr>
          <w:p w14:paraId="7608ACFF" w14:textId="77777777" w:rsidR="000551DE" w:rsidRPr="00052837" w:rsidRDefault="000551DE" w:rsidP="0071575A">
            <w:pPr>
              <w:spacing w:after="0" w:line="240" w:lineRule="auto"/>
              <w:jc w:val="center"/>
              <w:rPr>
                <w:color w:val="000000"/>
              </w:rPr>
            </w:pPr>
            <w:r w:rsidRPr="00052837">
              <w:rPr>
                <w:color w:val="000000"/>
              </w:rPr>
              <w:t>5.64</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45E199F6" w14:textId="77777777" w:rsidR="000551DE" w:rsidRPr="00052837" w:rsidRDefault="000551DE" w:rsidP="0071575A">
            <w:pPr>
              <w:spacing w:after="0" w:line="240" w:lineRule="auto"/>
              <w:ind w:firstLineChars="200" w:firstLine="440"/>
              <w:rPr>
                <w:color w:val="000000"/>
              </w:rPr>
            </w:pPr>
            <w:r w:rsidRPr="00052837">
              <w:rPr>
                <w:color w:val="000000"/>
              </w:rPr>
              <w:t>2665.00</w:t>
            </w:r>
          </w:p>
        </w:tc>
        <w:tc>
          <w:tcPr>
            <w:tcW w:w="536" w:type="pct"/>
            <w:shd w:val="clear" w:color="auto" w:fill="auto"/>
            <w:noWrap/>
            <w:tcMar>
              <w:top w:w="0" w:type="dxa"/>
              <w:left w:w="270" w:type="dxa"/>
              <w:bottom w:w="0" w:type="dxa"/>
              <w:right w:w="0" w:type="dxa"/>
            </w:tcMar>
            <w:vAlign w:val="bottom"/>
            <w:hideMark/>
          </w:tcPr>
          <w:p w14:paraId="7ADC5EC9" w14:textId="77777777" w:rsidR="000551DE" w:rsidRPr="00052837" w:rsidRDefault="000551DE" w:rsidP="0071575A">
            <w:pPr>
              <w:spacing w:after="0" w:line="240" w:lineRule="auto"/>
              <w:ind w:firstLineChars="200" w:firstLine="440"/>
              <w:jc w:val="center"/>
              <w:rPr>
                <w:color w:val="000000"/>
              </w:rPr>
            </w:pPr>
            <w:r w:rsidRPr="00052837">
              <w:rPr>
                <w:color w:val="000000"/>
              </w:rPr>
              <w:t>1.35</w:t>
            </w:r>
            <w:r w:rsidR="002F48D0" w:rsidRPr="00052837">
              <w:rPr>
                <w:color w:val="000000"/>
              </w:rPr>
              <w:t>ab</w:t>
            </w:r>
          </w:p>
        </w:tc>
        <w:tc>
          <w:tcPr>
            <w:tcW w:w="722" w:type="pct"/>
            <w:shd w:val="clear" w:color="auto" w:fill="auto"/>
            <w:noWrap/>
            <w:vAlign w:val="bottom"/>
            <w:hideMark/>
          </w:tcPr>
          <w:p w14:paraId="732D3EDA" w14:textId="77777777" w:rsidR="000551DE" w:rsidRPr="00052837" w:rsidRDefault="000551DE" w:rsidP="0071575A">
            <w:pPr>
              <w:spacing w:after="0" w:line="240" w:lineRule="auto"/>
              <w:jc w:val="center"/>
              <w:rPr>
                <w:color w:val="000000"/>
              </w:rPr>
            </w:pPr>
            <w:r w:rsidRPr="00052837">
              <w:rPr>
                <w:color w:val="000000"/>
              </w:rPr>
              <w:t>98.3</w:t>
            </w:r>
          </w:p>
        </w:tc>
      </w:tr>
      <w:tr w:rsidR="00696316" w:rsidRPr="00052837" w14:paraId="1C3D7E44" w14:textId="77777777" w:rsidTr="000551DE">
        <w:trPr>
          <w:trHeight w:val="300"/>
        </w:trPr>
        <w:tc>
          <w:tcPr>
            <w:tcW w:w="482" w:type="pct"/>
            <w:shd w:val="clear" w:color="auto" w:fill="auto"/>
            <w:noWrap/>
            <w:vAlign w:val="bottom"/>
            <w:hideMark/>
          </w:tcPr>
          <w:p w14:paraId="55A692BD" w14:textId="77777777" w:rsidR="000551DE" w:rsidRPr="00052837" w:rsidRDefault="000551DE" w:rsidP="0071575A">
            <w:pPr>
              <w:spacing w:after="0" w:line="240" w:lineRule="auto"/>
              <w:jc w:val="center"/>
              <w:rPr>
                <w:color w:val="000000"/>
              </w:rPr>
            </w:pPr>
            <w:r w:rsidRPr="00052837">
              <w:rPr>
                <w:color w:val="000000"/>
              </w:rPr>
              <w:t>10</w:t>
            </w:r>
          </w:p>
        </w:tc>
        <w:tc>
          <w:tcPr>
            <w:tcW w:w="540" w:type="pct"/>
            <w:shd w:val="clear" w:color="auto" w:fill="auto"/>
            <w:noWrap/>
            <w:vAlign w:val="bottom"/>
            <w:hideMark/>
          </w:tcPr>
          <w:p w14:paraId="72583021" w14:textId="77777777" w:rsidR="000551DE" w:rsidRPr="00052837" w:rsidRDefault="000551DE" w:rsidP="0071575A">
            <w:pPr>
              <w:spacing w:after="0" w:line="240" w:lineRule="auto"/>
              <w:rPr>
                <w:color w:val="000000"/>
              </w:rPr>
            </w:pPr>
            <w:r w:rsidRPr="00052837">
              <w:rPr>
                <w:color w:val="000000"/>
              </w:rPr>
              <w:t>Intact Protein</w:t>
            </w:r>
          </w:p>
        </w:tc>
        <w:tc>
          <w:tcPr>
            <w:tcW w:w="394" w:type="pct"/>
            <w:shd w:val="clear" w:color="auto" w:fill="auto"/>
            <w:noWrap/>
            <w:vAlign w:val="bottom"/>
            <w:hideMark/>
          </w:tcPr>
          <w:p w14:paraId="3C3B492A" w14:textId="77777777" w:rsidR="000551DE" w:rsidRPr="00052837" w:rsidRDefault="000551DE" w:rsidP="0071575A">
            <w:pPr>
              <w:spacing w:after="0" w:line="240" w:lineRule="auto"/>
              <w:jc w:val="center"/>
              <w:rPr>
                <w:color w:val="000000"/>
              </w:rPr>
            </w:pPr>
            <w:r w:rsidRPr="00052837">
              <w:rPr>
                <w:color w:val="000000"/>
              </w:rPr>
              <w:t>15.0</w:t>
            </w:r>
          </w:p>
        </w:tc>
        <w:tc>
          <w:tcPr>
            <w:tcW w:w="626" w:type="pct"/>
            <w:shd w:val="clear" w:color="auto" w:fill="auto"/>
            <w:noWrap/>
            <w:vAlign w:val="bottom"/>
            <w:hideMark/>
          </w:tcPr>
          <w:p w14:paraId="4972AEBE" w14:textId="77777777" w:rsidR="000551DE" w:rsidRPr="00052837" w:rsidRDefault="000551DE" w:rsidP="0071575A">
            <w:pPr>
              <w:spacing w:after="0" w:line="240" w:lineRule="auto"/>
              <w:jc w:val="center"/>
              <w:rPr>
                <w:color w:val="000000"/>
              </w:rPr>
            </w:pPr>
            <w:r w:rsidRPr="00052837">
              <w:rPr>
                <w:color w:val="000000"/>
              </w:rPr>
              <w:t>93.85</w:t>
            </w:r>
          </w:p>
        </w:tc>
        <w:tc>
          <w:tcPr>
            <w:tcW w:w="418" w:type="pct"/>
            <w:shd w:val="clear" w:color="auto" w:fill="auto"/>
            <w:noWrap/>
            <w:vAlign w:val="bottom"/>
            <w:hideMark/>
          </w:tcPr>
          <w:p w14:paraId="4FA68ABC" w14:textId="77777777" w:rsidR="000551DE" w:rsidRPr="00052837" w:rsidRDefault="000551DE" w:rsidP="0071575A">
            <w:pPr>
              <w:spacing w:after="0" w:line="240" w:lineRule="auto"/>
              <w:jc w:val="center"/>
              <w:rPr>
                <w:color w:val="000000"/>
              </w:rPr>
            </w:pPr>
            <w:r w:rsidRPr="00052837">
              <w:rPr>
                <w:color w:val="000000"/>
              </w:rPr>
              <w:t>6.26</w:t>
            </w:r>
            <w:r w:rsidR="002F48D0" w:rsidRPr="00052837">
              <w:rPr>
                <w:color w:val="000000"/>
              </w:rPr>
              <w:t>a</w:t>
            </w:r>
          </w:p>
        </w:tc>
        <w:tc>
          <w:tcPr>
            <w:tcW w:w="648" w:type="pct"/>
            <w:shd w:val="clear" w:color="auto" w:fill="auto"/>
            <w:noWrap/>
            <w:vAlign w:val="bottom"/>
            <w:hideMark/>
          </w:tcPr>
          <w:p w14:paraId="432534B9" w14:textId="77777777" w:rsidR="000551DE" w:rsidRPr="00052837" w:rsidRDefault="000551DE" w:rsidP="0071575A">
            <w:pPr>
              <w:spacing w:after="0" w:line="240" w:lineRule="auto"/>
              <w:jc w:val="center"/>
              <w:rPr>
                <w:color w:val="000000"/>
              </w:rPr>
            </w:pPr>
            <w:r w:rsidRPr="00052837">
              <w:rPr>
                <w:color w:val="000000"/>
              </w:rPr>
              <w:t>6.04</w:t>
            </w:r>
            <w:r w:rsidR="002F48D0" w:rsidRPr="00052837">
              <w:rPr>
                <w:color w:val="000000"/>
              </w:rPr>
              <w:t>a</w:t>
            </w:r>
          </w:p>
        </w:tc>
        <w:tc>
          <w:tcPr>
            <w:tcW w:w="634" w:type="pct"/>
            <w:shd w:val="clear" w:color="auto" w:fill="auto"/>
            <w:noWrap/>
            <w:tcMar>
              <w:top w:w="0" w:type="dxa"/>
              <w:left w:w="270" w:type="dxa"/>
              <w:bottom w:w="0" w:type="dxa"/>
              <w:right w:w="0" w:type="dxa"/>
            </w:tcMar>
            <w:vAlign w:val="bottom"/>
            <w:hideMark/>
          </w:tcPr>
          <w:p w14:paraId="056482AA" w14:textId="77777777" w:rsidR="000551DE" w:rsidRPr="00052837" w:rsidRDefault="000551DE" w:rsidP="0071575A">
            <w:pPr>
              <w:spacing w:after="0" w:line="240" w:lineRule="auto"/>
              <w:ind w:firstLineChars="200" w:firstLine="440"/>
              <w:rPr>
                <w:color w:val="000000"/>
              </w:rPr>
            </w:pPr>
            <w:r w:rsidRPr="00052837">
              <w:rPr>
                <w:color w:val="000000"/>
              </w:rPr>
              <w:t>2832.37</w:t>
            </w:r>
          </w:p>
        </w:tc>
        <w:tc>
          <w:tcPr>
            <w:tcW w:w="536" w:type="pct"/>
            <w:shd w:val="clear" w:color="auto" w:fill="auto"/>
            <w:noWrap/>
            <w:tcMar>
              <w:top w:w="0" w:type="dxa"/>
              <w:left w:w="270" w:type="dxa"/>
              <w:bottom w:w="0" w:type="dxa"/>
              <w:right w:w="0" w:type="dxa"/>
            </w:tcMar>
            <w:vAlign w:val="bottom"/>
            <w:hideMark/>
          </w:tcPr>
          <w:p w14:paraId="7BF564FB" w14:textId="77777777" w:rsidR="000551DE" w:rsidRPr="00052837" w:rsidRDefault="000551DE" w:rsidP="0071575A">
            <w:pPr>
              <w:spacing w:after="0" w:line="240" w:lineRule="auto"/>
              <w:ind w:firstLineChars="200" w:firstLine="440"/>
              <w:jc w:val="center"/>
              <w:rPr>
                <w:color w:val="000000"/>
              </w:rPr>
            </w:pPr>
            <w:r w:rsidRPr="00052837">
              <w:rPr>
                <w:color w:val="000000"/>
              </w:rPr>
              <w:t>1.26</w:t>
            </w:r>
            <w:r w:rsidR="002F48D0" w:rsidRPr="00052837">
              <w:rPr>
                <w:color w:val="000000"/>
              </w:rPr>
              <w:t>b</w:t>
            </w:r>
          </w:p>
        </w:tc>
        <w:tc>
          <w:tcPr>
            <w:tcW w:w="722" w:type="pct"/>
            <w:shd w:val="clear" w:color="auto" w:fill="auto"/>
            <w:noWrap/>
            <w:vAlign w:val="bottom"/>
            <w:hideMark/>
          </w:tcPr>
          <w:p w14:paraId="102FFE5A" w14:textId="77777777" w:rsidR="000551DE" w:rsidRPr="00052837" w:rsidRDefault="000551DE" w:rsidP="0071575A">
            <w:pPr>
              <w:spacing w:after="0" w:line="240" w:lineRule="auto"/>
              <w:jc w:val="center"/>
              <w:rPr>
                <w:color w:val="000000"/>
              </w:rPr>
            </w:pPr>
            <w:r w:rsidRPr="00052837">
              <w:rPr>
                <w:color w:val="000000"/>
              </w:rPr>
              <w:t>100.0</w:t>
            </w:r>
          </w:p>
        </w:tc>
      </w:tr>
      <w:tr w:rsidR="00696316" w:rsidRPr="00052837" w14:paraId="36F5607F" w14:textId="77777777" w:rsidTr="009A3954">
        <w:trPr>
          <w:trHeight w:val="300"/>
        </w:trPr>
        <w:tc>
          <w:tcPr>
            <w:tcW w:w="482" w:type="pct"/>
            <w:shd w:val="clear" w:color="auto" w:fill="auto"/>
            <w:noWrap/>
            <w:vAlign w:val="bottom"/>
            <w:hideMark/>
          </w:tcPr>
          <w:p w14:paraId="7E21B9B0" w14:textId="77777777" w:rsidR="000551DE" w:rsidRPr="00052837" w:rsidRDefault="000551DE" w:rsidP="0071575A">
            <w:pPr>
              <w:spacing w:after="0" w:line="240" w:lineRule="auto"/>
              <w:jc w:val="center"/>
              <w:rPr>
                <w:color w:val="000000"/>
              </w:rPr>
            </w:pPr>
            <w:r w:rsidRPr="00052837">
              <w:rPr>
                <w:color w:val="000000"/>
              </w:rPr>
              <w:t>11</w:t>
            </w:r>
          </w:p>
        </w:tc>
        <w:tc>
          <w:tcPr>
            <w:tcW w:w="540" w:type="pct"/>
            <w:shd w:val="clear" w:color="auto" w:fill="auto"/>
            <w:noWrap/>
            <w:vAlign w:val="bottom"/>
            <w:hideMark/>
          </w:tcPr>
          <w:p w14:paraId="6EDD7D9C" w14:textId="77777777" w:rsidR="000551DE" w:rsidRPr="00052837" w:rsidRDefault="00696316" w:rsidP="00696316">
            <w:pPr>
              <w:spacing w:after="0" w:line="240" w:lineRule="auto"/>
              <w:rPr>
                <w:color w:val="000000"/>
              </w:rPr>
            </w:pPr>
            <w:r w:rsidRPr="00052837">
              <w:rPr>
                <w:color w:val="000000"/>
              </w:rPr>
              <w:t>P</w:t>
            </w:r>
            <w:r w:rsidR="000551DE" w:rsidRPr="00052837">
              <w:rPr>
                <w:color w:val="000000"/>
              </w:rPr>
              <w:t xml:space="preserve">ond </w:t>
            </w:r>
            <w:r w:rsidRPr="00052837">
              <w:rPr>
                <w:color w:val="000000"/>
              </w:rPr>
              <w:t xml:space="preserve">production </w:t>
            </w:r>
          </w:p>
        </w:tc>
        <w:tc>
          <w:tcPr>
            <w:tcW w:w="394" w:type="pct"/>
            <w:shd w:val="clear" w:color="auto" w:fill="auto"/>
            <w:noWrap/>
            <w:vAlign w:val="bottom"/>
            <w:hideMark/>
          </w:tcPr>
          <w:p w14:paraId="4228C06F" w14:textId="77777777" w:rsidR="000551DE" w:rsidRPr="00052837" w:rsidRDefault="000551DE" w:rsidP="0071575A">
            <w:pPr>
              <w:spacing w:after="0" w:line="240" w:lineRule="auto"/>
              <w:jc w:val="center"/>
              <w:rPr>
                <w:color w:val="000000"/>
              </w:rPr>
            </w:pPr>
            <w:r w:rsidRPr="00052837">
              <w:rPr>
                <w:color w:val="000000"/>
              </w:rPr>
              <w:t>15.0</w:t>
            </w:r>
          </w:p>
        </w:tc>
        <w:tc>
          <w:tcPr>
            <w:tcW w:w="626" w:type="pct"/>
            <w:shd w:val="clear" w:color="auto" w:fill="auto"/>
            <w:noWrap/>
            <w:vAlign w:val="bottom"/>
            <w:hideMark/>
          </w:tcPr>
          <w:p w14:paraId="306B386B" w14:textId="77777777" w:rsidR="000551DE" w:rsidRPr="00052837" w:rsidRDefault="000551DE" w:rsidP="0071575A">
            <w:pPr>
              <w:spacing w:after="0" w:line="240" w:lineRule="auto"/>
              <w:jc w:val="center"/>
              <w:rPr>
                <w:color w:val="000000"/>
              </w:rPr>
            </w:pPr>
            <w:r w:rsidRPr="00052837">
              <w:rPr>
                <w:color w:val="000000"/>
              </w:rPr>
              <w:t>82.75</w:t>
            </w:r>
          </w:p>
        </w:tc>
        <w:tc>
          <w:tcPr>
            <w:tcW w:w="418" w:type="pct"/>
            <w:shd w:val="clear" w:color="auto" w:fill="auto"/>
            <w:noWrap/>
            <w:vAlign w:val="bottom"/>
            <w:hideMark/>
          </w:tcPr>
          <w:p w14:paraId="1C602F66" w14:textId="77777777" w:rsidR="000551DE" w:rsidRPr="00052837" w:rsidRDefault="000551DE" w:rsidP="0071575A">
            <w:pPr>
              <w:spacing w:after="0" w:line="240" w:lineRule="auto"/>
              <w:jc w:val="center"/>
              <w:rPr>
                <w:color w:val="000000"/>
              </w:rPr>
            </w:pPr>
            <w:r w:rsidRPr="00052837">
              <w:rPr>
                <w:color w:val="000000"/>
              </w:rPr>
              <w:t>5.52</w:t>
            </w:r>
            <w:r w:rsidR="002F48D0" w:rsidRPr="00052837">
              <w:rPr>
                <w:color w:val="000000"/>
              </w:rPr>
              <w:t>ab</w:t>
            </w:r>
          </w:p>
        </w:tc>
        <w:tc>
          <w:tcPr>
            <w:tcW w:w="648" w:type="pct"/>
            <w:shd w:val="clear" w:color="auto" w:fill="auto"/>
            <w:noWrap/>
            <w:vAlign w:val="bottom"/>
            <w:hideMark/>
          </w:tcPr>
          <w:p w14:paraId="31071D52" w14:textId="77777777" w:rsidR="000551DE" w:rsidRPr="00052837" w:rsidRDefault="000551DE" w:rsidP="0071575A">
            <w:pPr>
              <w:spacing w:after="0" w:line="240" w:lineRule="auto"/>
              <w:jc w:val="center"/>
              <w:rPr>
                <w:color w:val="000000"/>
              </w:rPr>
            </w:pPr>
            <w:r w:rsidRPr="00052837">
              <w:rPr>
                <w:color w:val="000000"/>
              </w:rPr>
              <w:t>5.31</w:t>
            </w:r>
            <w:r w:rsidR="002F48D0" w:rsidRPr="00052837">
              <w:rPr>
                <w:color w:val="000000"/>
              </w:rPr>
              <w:t>ab</w:t>
            </w:r>
          </w:p>
        </w:tc>
        <w:tc>
          <w:tcPr>
            <w:tcW w:w="634" w:type="pct"/>
            <w:shd w:val="clear" w:color="auto" w:fill="auto"/>
            <w:noWrap/>
            <w:tcMar>
              <w:top w:w="0" w:type="dxa"/>
              <w:left w:w="270" w:type="dxa"/>
              <w:bottom w:w="0" w:type="dxa"/>
              <w:right w:w="0" w:type="dxa"/>
            </w:tcMar>
            <w:vAlign w:val="bottom"/>
            <w:hideMark/>
          </w:tcPr>
          <w:p w14:paraId="78FC8E47" w14:textId="77777777" w:rsidR="000551DE" w:rsidRPr="00052837" w:rsidRDefault="000551DE" w:rsidP="0071575A">
            <w:pPr>
              <w:spacing w:after="0" w:line="240" w:lineRule="auto"/>
              <w:ind w:firstLineChars="200" w:firstLine="440"/>
              <w:rPr>
                <w:color w:val="000000"/>
              </w:rPr>
            </w:pPr>
            <w:r w:rsidRPr="00052837">
              <w:rPr>
                <w:color w:val="000000"/>
              </w:rPr>
              <w:t>2498.43</w:t>
            </w:r>
          </w:p>
        </w:tc>
        <w:tc>
          <w:tcPr>
            <w:tcW w:w="536" w:type="pct"/>
            <w:shd w:val="clear" w:color="auto" w:fill="auto"/>
            <w:noWrap/>
            <w:tcMar>
              <w:top w:w="0" w:type="dxa"/>
              <w:left w:w="270" w:type="dxa"/>
              <w:bottom w:w="0" w:type="dxa"/>
              <w:right w:w="0" w:type="dxa"/>
            </w:tcMar>
            <w:vAlign w:val="bottom"/>
            <w:hideMark/>
          </w:tcPr>
          <w:p w14:paraId="0BEB428A" w14:textId="77777777" w:rsidR="000551DE" w:rsidRPr="00052837" w:rsidRDefault="000551DE" w:rsidP="0071575A">
            <w:pPr>
              <w:spacing w:after="0" w:line="240" w:lineRule="auto"/>
              <w:ind w:firstLineChars="200" w:firstLine="440"/>
              <w:jc w:val="center"/>
              <w:rPr>
                <w:color w:val="000000"/>
              </w:rPr>
            </w:pPr>
            <w:r w:rsidRPr="00052837">
              <w:rPr>
                <w:color w:val="000000"/>
              </w:rPr>
              <w:t>1.44</w:t>
            </w:r>
            <w:r w:rsidR="002F48D0" w:rsidRPr="00052837">
              <w:rPr>
                <w:color w:val="000000"/>
              </w:rPr>
              <w:t>ab</w:t>
            </w:r>
          </w:p>
        </w:tc>
        <w:tc>
          <w:tcPr>
            <w:tcW w:w="722" w:type="pct"/>
            <w:shd w:val="clear" w:color="auto" w:fill="auto"/>
            <w:noWrap/>
            <w:vAlign w:val="bottom"/>
            <w:hideMark/>
          </w:tcPr>
          <w:p w14:paraId="5B646EA4" w14:textId="77777777" w:rsidR="000551DE" w:rsidRPr="00052837" w:rsidRDefault="000551DE" w:rsidP="0071575A">
            <w:pPr>
              <w:spacing w:after="0" w:line="240" w:lineRule="auto"/>
              <w:jc w:val="center"/>
              <w:rPr>
                <w:color w:val="000000"/>
              </w:rPr>
            </w:pPr>
            <w:r w:rsidRPr="00052837">
              <w:rPr>
                <w:color w:val="000000"/>
              </w:rPr>
              <w:t>100.0</w:t>
            </w:r>
          </w:p>
        </w:tc>
      </w:tr>
      <w:tr w:rsidR="00696316" w:rsidRPr="00052837" w14:paraId="767C6D54" w14:textId="77777777" w:rsidTr="009A3954">
        <w:trPr>
          <w:trHeight w:val="300"/>
        </w:trPr>
        <w:tc>
          <w:tcPr>
            <w:tcW w:w="482" w:type="pct"/>
            <w:shd w:val="clear" w:color="auto" w:fill="auto"/>
            <w:noWrap/>
            <w:vAlign w:val="bottom"/>
          </w:tcPr>
          <w:p w14:paraId="7E83B695" w14:textId="77777777" w:rsidR="00832D8B" w:rsidRPr="00052837" w:rsidRDefault="00832D8B" w:rsidP="0071575A">
            <w:pPr>
              <w:spacing w:after="0" w:line="240" w:lineRule="auto"/>
              <w:jc w:val="center"/>
              <w:rPr>
                <w:color w:val="000000"/>
              </w:rPr>
            </w:pPr>
            <w:r w:rsidRPr="00052837">
              <w:rPr>
                <w:color w:val="000000"/>
              </w:rPr>
              <w:t>P-value</w:t>
            </w:r>
          </w:p>
        </w:tc>
        <w:tc>
          <w:tcPr>
            <w:tcW w:w="540" w:type="pct"/>
            <w:shd w:val="clear" w:color="auto" w:fill="auto"/>
            <w:noWrap/>
            <w:vAlign w:val="bottom"/>
          </w:tcPr>
          <w:p w14:paraId="1E007927" w14:textId="77777777" w:rsidR="00832D8B" w:rsidRPr="00052837" w:rsidRDefault="00832D8B" w:rsidP="0071575A">
            <w:pPr>
              <w:spacing w:after="0" w:line="240" w:lineRule="auto"/>
              <w:rPr>
                <w:color w:val="000000"/>
              </w:rPr>
            </w:pPr>
          </w:p>
        </w:tc>
        <w:tc>
          <w:tcPr>
            <w:tcW w:w="394" w:type="pct"/>
            <w:shd w:val="clear" w:color="auto" w:fill="auto"/>
            <w:noWrap/>
            <w:vAlign w:val="bottom"/>
          </w:tcPr>
          <w:p w14:paraId="13348CEF" w14:textId="77777777" w:rsidR="00832D8B" w:rsidRPr="00052837" w:rsidRDefault="002F48D0" w:rsidP="0071575A">
            <w:pPr>
              <w:spacing w:after="0" w:line="240" w:lineRule="auto"/>
              <w:jc w:val="center"/>
              <w:rPr>
                <w:color w:val="000000"/>
              </w:rPr>
            </w:pPr>
            <w:r w:rsidRPr="00052837">
              <w:rPr>
                <w:color w:val="000000"/>
              </w:rPr>
              <w:t>0.3984</w:t>
            </w:r>
          </w:p>
        </w:tc>
        <w:tc>
          <w:tcPr>
            <w:tcW w:w="626" w:type="pct"/>
            <w:shd w:val="clear" w:color="auto" w:fill="auto"/>
            <w:noWrap/>
            <w:vAlign w:val="bottom"/>
          </w:tcPr>
          <w:p w14:paraId="620F7667" w14:textId="77777777" w:rsidR="00832D8B" w:rsidRPr="00052837" w:rsidRDefault="00832D8B" w:rsidP="0071575A">
            <w:pPr>
              <w:spacing w:after="0" w:line="240" w:lineRule="auto"/>
              <w:jc w:val="center"/>
              <w:rPr>
                <w:color w:val="000000"/>
              </w:rPr>
            </w:pPr>
            <w:r w:rsidRPr="00052837">
              <w:rPr>
                <w:color w:val="000000"/>
              </w:rPr>
              <w:t>0.1303</w:t>
            </w:r>
          </w:p>
        </w:tc>
        <w:tc>
          <w:tcPr>
            <w:tcW w:w="418" w:type="pct"/>
            <w:shd w:val="clear" w:color="auto" w:fill="auto"/>
            <w:noWrap/>
            <w:vAlign w:val="bottom"/>
          </w:tcPr>
          <w:p w14:paraId="063E357F" w14:textId="77777777" w:rsidR="00832D8B" w:rsidRPr="00052837" w:rsidRDefault="00832D8B" w:rsidP="0071575A">
            <w:pPr>
              <w:spacing w:after="0" w:line="240" w:lineRule="auto"/>
              <w:jc w:val="center"/>
              <w:rPr>
                <w:color w:val="000000"/>
              </w:rPr>
            </w:pPr>
            <w:r w:rsidRPr="00052837">
              <w:rPr>
                <w:color w:val="000000"/>
              </w:rPr>
              <w:t>0.0180</w:t>
            </w:r>
          </w:p>
        </w:tc>
        <w:tc>
          <w:tcPr>
            <w:tcW w:w="648" w:type="pct"/>
            <w:shd w:val="clear" w:color="auto" w:fill="auto"/>
            <w:noWrap/>
            <w:vAlign w:val="bottom"/>
          </w:tcPr>
          <w:p w14:paraId="1B970814" w14:textId="77777777" w:rsidR="00832D8B" w:rsidRPr="00052837" w:rsidRDefault="00832D8B" w:rsidP="0071575A">
            <w:pPr>
              <w:spacing w:after="0" w:line="240" w:lineRule="auto"/>
              <w:jc w:val="center"/>
              <w:rPr>
                <w:color w:val="000000"/>
              </w:rPr>
            </w:pPr>
            <w:r w:rsidRPr="00052837">
              <w:rPr>
                <w:color w:val="000000"/>
              </w:rPr>
              <w:t>0.0169</w:t>
            </w:r>
          </w:p>
        </w:tc>
        <w:tc>
          <w:tcPr>
            <w:tcW w:w="634" w:type="pct"/>
            <w:shd w:val="clear" w:color="auto" w:fill="auto"/>
            <w:noWrap/>
            <w:tcMar>
              <w:top w:w="0" w:type="dxa"/>
              <w:left w:w="270" w:type="dxa"/>
              <w:bottom w:w="0" w:type="dxa"/>
              <w:right w:w="0" w:type="dxa"/>
            </w:tcMar>
            <w:vAlign w:val="bottom"/>
          </w:tcPr>
          <w:p w14:paraId="0C1DB0EC" w14:textId="77777777" w:rsidR="00832D8B" w:rsidRPr="00052837" w:rsidRDefault="00832D8B" w:rsidP="0071575A">
            <w:pPr>
              <w:spacing w:after="0" w:line="240" w:lineRule="auto"/>
              <w:ind w:firstLineChars="200" w:firstLine="440"/>
              <w:rPr>
                <w:color w:val="000000"/>
              </w:rPr>
            </w:pPr>
            <w:r w:rsidRPr="00052837">
              <w:rPr>
                <w:color w:val="000000"/>
              </w:rPr>
              <w:t>0.7155</w:t>
            </w:r>
          </w:p>
        </w:tc>
        <w:tc>
          <w:tcPr>
            <w:tcW w:w="536" w:type="pct"/>
            <w:shd w:val="clear" w:color="auto" w:fill="auto"/>
            <w:noWrap/>
            <w:tcMar>
              <w:top w:w="0" w:type="dxa"/>
              <w:left w:w="270" w:type="dxa"/>
              <w:bottom w:w="0" w:type="dxa"/>
              <w:right w:w="0" w:type="dxa"/>
            </w:tcMar>
            <w:vAlign w:val="bottom"/>
          </w:tcPr>
          <w:p w14:paraId="6A19166A" w14:textId="77777777" w:rsidR="00832D8B" w:rsidRPr="00052837" w:rsidRDefault="00832D8B" w:rsidP="0071575A">
            <w:pPr>
              <w:spacing w:after="0" w:line="240" w:lineRule="auto"/>
              <w:ind w:firstLineChars="200" w:firstLine="440"/>
              <w:jc w:val="center"/>
              <w:rPr>
                <w:color w:val="000000"/>
              </w:rPr>
            </w:pPr>
            <w:r w:rsidRPr="00052837">
              <w:rPr>
                <w:color w:val="000000"/>
              </w:rPr>
              <w:t>0.0193</w:t>
            </w:r>
          </w:p>
        </w:tc>
        <w:tc>
          <w:tcPr>
            <w:tcW w:w="722" w:type="pct"/>
            <w:shd w:val="clear" w:color="auto" w:fill="auto"/>
            <w:noWrap/>
            <w:vAlign w:val="bottom"/>
          </w:tcPr>
          <w:p w14:paraId="5F7DC1B0" w14:textId="77777777" w:rsidR="00832D8B" w:rsidRPr="00052837" w:rsidRDefault="00832D8B" w:rsidP="0071575A">
            <w:pPr>
              <w:spacing w:after="0" w:line="240" w:lineRule="auto"/>
              <w:jc w:val="center"/>
              <w:rPr>
                <w:color w:val="000000"/>
              </w:rPr>
            </w:pPr>
            <w:r w:rsidRPr="00052837">
              <w:rPr>
                <w:color w:val="000000"/>
              </w:rPr>
              <w:t>0.3984</w:t>
            </w:r>
          </w:p>
        </w:tc>
      </w:tr>
      <w:tr w:rsidR="00696316" w:rsidRPr="00052837" w14:paraId="4202451C" w14:textId="77777777" w:rsidTr="000551DE">
        <w:trPr>
          <w:trHeight w:val="300"/>
        </w:trPr>
        <w:tc>
          <w:tcPr>
            <w:tcW w:w="482" w:type="pct"/>
            <w:tcBorders>
              <w:bottom w:val="single" w:sz="4" w:space="0" w:color="auto"/>
            </w:tcBorders>
            <w:shd w:val="clear" w:color="auto" w:fill="auto"/>
            <w:noWrap/>
            <w:vAlign w:val="bottom"/>
          </w:tcPr>
          <w:p w14:paraId="1E7B1B0A" w14:textId="77777777" w:rsidR="00832D8B" w:rsidRPr="00052837" w:rsidRDefault="00832D8B" w:rsidP="0071575A">
            <w:pPr>
              <w:spacing w:after="0" w:line="240" w:lineRule="auto"/>
              <w:jc w:val="center"/>
              <w:rPr>
                <w:color w:val="000000"/>
              </w:rPr>
            </w:pPr>
            <w:r w:rsidRPr="00052837">
              <w:rPr>
                <w:color w:val="000000"/>
              </w:rPr>
              <w:t>PSE</w:t>
            </w:r>
          </w:p>
        </w:tc>
        <w:tc>
          <w:tcPr>
            <w:tcW w:w="540" w:type="pct"/>
            <w:tcBorders>
              <w:bottom w:val="single" w:sz="4" w:space="0" w:color="auto"/>
            </w:tcBorders>
            <w:shd w:val="clear" w:color="auto" w:fill="auto"/>
            <w:noWrap/>
            <w:vAlign w:val="bottom"/>
          </w:tcPr>
          <w:p w14:paraId="73C91B48" w14:textId="77777777" w:rsidR="00832D8B" w:rsidRPr="00052837" w:rsidRDefault="00832D8B" w:rsidP="0071575A">
            <w:pPr>
              <w:spacing w:after="0" w:line="240" w:lineRule="auto"/>
              <w:rPr>
                <w:color w:val="000000"/>
              </w:rPr>
            </w:pPr>
          </w:p>
        </w:tc>
        <w:tc>
          <w:tcPr>
            <w:tcW w:w="394" w:type="pct"/>
            <w:tcBorders>
              <w:bottom w:val="single" w:sz="4" w:space="0" w:color="auto"/>
            </w:tcBorders>
            <w:shd w:val="clear" w:color="auto" w:fill="auto"/>
            <w:noWrap/>
            <w:vAlign w:val="bottom"/>
          </w:tcPr>
          <w:p w14:paraId="05289265" w14:textId="77777777" w:rsidR="00832D8B" w:rsidRPr="00052837" w:rsidRDefault="002F48D0" w:rsidP="0071575A">
            <w:pPr>
              <w:spacing w:after="0" w:line="240" w:lineRule="auto"/>
              <w:jc w:val="center"/>
              <w:rPr>
                <w:color w:val="000000"/>
              </w:rPr>
            </w:pPr>
            <w:r w:rsidRPr="00052837">
              <w:rPr>
                <w:color w:val="000000"/>
              </w:rPr>
              <w:t>0.2261</w:t>
            </w:r>
          </w:p>
        </w:tc>
        <w:tc>
          <w:tcPr>
            <w:tcW w:w="626" w:type="pct"/>
            <w:tcBorders>
              <w:bottom w:val="single" w:sz="4" w:space="0" w:color="auto"/>
            </w:tcBorders>
            <w:shd w:val="clear" w:color="auto" w:fill="auto"/>
            <w:noWrap/>
            <w:vAlign w:val="bottom"/>
          </w:tcPr>
          <w:p w14:paraId="0084DC46" w14:textId="77777777" w:rsidR="00832D8B" w:rsidRPr="00052837" w:rsidRDefault="00832D8B" w:rsidP="0071575A">
            <w:pPr>
              <w:spacing w:after="0" w:line="240" w:lineRule="auto"/>
              <w:jc w:val="center"/>
              <w:rPr>
                <w:color w:val="000000"/>
              </w:rPr>
            </w:pPr>
            <w:r w:rsidRPr="00052837">
              <w:rPr>
                <w:color w:val="000000"/>
              </w:rPr>
              <w:t>2.584</w:t>
            </w:r>
          </w:p>
        </w:tc>
        <w:tc>
          <w:tcPr>
            <w:tcW w:w="418" w:type="pct"/>
            <w:tcBorders>
              <w:bottom w:val="single" w:sz="4" w:space="0" w:color="auto"/>
            </w:tcBorders>
            <w:shd w:val="clear" w:color="auto" w:fill="auto"/>
            <w:noWrap/>
            <w:vAlign w:val="bottom"/>
          </w:tcPr>
          <w:p w14:paraId="04032A06" w14:textId="77777777" w:rsidR="00832D8B" w:rsidRPr="00052837" w:rsidRDefault="00832D8B" w:rsidP="0071575A">
            <w:pPr>
              <w:spacing w:after="0" w:line="240" w:lineRule="auto"/>
              <w:jc w:val="center"/>
              <w:rPr>
                <w:color w:val="000000"/>
              </w:rPr>
            </w:pPr>
            <w:r w:rsidRPr="00052837">
              <w:rPr>
                <w:color w:val="000000"/>
              </w:rPr>
              <w:t>0.160</w:t>
            </w:r>
          </w:p>
        </w:tc>
        <w:tc>
          <w:tcPr>
            <w:tcW w:w="648" w:type="pct"/>
            <w:tcBorders>
              <w:bottom w:val="single" w:sz="4" w:space="0" w:color="auto"/>
            </w:tcBorders>
            <w:shd w:val="clear" w:color="auto" w:fill="auto"/>
            <w:noWrap/>
            <w:vAlign w:val="bottom"/>
          </w:tcPr>
          <w:p w14:paraId="086FCB53" w14:textId="77777777" w:rsidR="00832D8B" w:rsidRPr="00052837" w:rsidRDefault="00832D8B" w:rsidP="0071575A">
            <w:pPr>
              <w:spacing w:after="0" w:line="240" w:lineRule="auto"/>
              <w:jc w:val="center"/>
              <w:rPr>
                <w:color w:val="000000"/>
              </w:rPr>
            </w:pPr>
            <w:r w:rsidRPr="00052837">
              <w:rPr>
                <w:color w:val="000000"/>
              </w:rPr>
              <w:t>0.1584</w:t>
            </w:r>
          </w:p>
        </w:tc>
        <w:tc>
          <w:tcPr>
            <w:tcW w:w="634" w:type="pct"/>
            <w:tcBorders>
              <w:bottom w:val="single" w:sz="4" w:space="0" w:color="auto"/>
            </w:tcBorders>
            <w:shd w:val="clear" w:color="auto" w:fill="auto"/>
            <w:noWrap/>
            <w:tcMar>
              <w:top w:w="0" w:type="dxa"/>
              <w:left w:w="270" w:type="dxa"/>
              <w:bottom w:w="0" w:type="dxa"/>
              <w:right w:w="0" w:type="dxa"/>
            </w:tcMar>
            <w:vAlign w:val="bottom"/>
          </w:tcPr>
          <w:p w14:paraId="43D7F565" w14:textId="77777777" w:rsidR="00832D8B" w:rsidRPr="00052837" w:rsidRDefault="00832D8B" w:rsidP="0071575A">
            <w:pPr>
              <w:spacing w:after="0" w:line="240" w:lineRule="auto"/>
              <w:ind w:firstLineChars="200" w:firstLine="440"/>
              <w:rPr>
                <w:color w:val="000000"/>
              </w:rPr>
            </w:pPr>
            <w:r w:rsidRPr="00052837">
              <w:rPr>
                <w:color w:val="000000"/>
              </w:rPr>
              <w:t>129.98</w:t>
            </w:r>
          </w:p>
        </w:tc>
        <w:tc>
          <w:tcPr>
            <w:tcW w:w="536" w:type="pct"/>
            <w:tcBorders>
              <w:bottom w:val="single" w:sz="4" w:space="0" w:color="auto"/>
            </w:tcBorders>
            <w:shd w:val="clear" w:color="auto" w:fill="auto"/>
            <w:noWrap/>
            <w:tcMar>
              <w:top w:w="0" w:type="dxa"/>
              <w:left w:w="270" w:type="dxa"/>
              <w:bottom w:w="0" w:type="dxa"/>
              <w:right w:w="0" w:type="dxa"/>
            </w:tcMar>
            <w:vAlign w:val="bottom"/>
          </w:tcPr>
          <w:p w14:paraId="4EEDEDC7" w14:textId="77777777" w:rsidR="00832D8B" w:rsidRPr="00052837" w:rsidRDefault="00832D8B" w:rsidP="0071575A">
            <w:pPr>
              <w:spacing w:after="0" w:line="240" w:lineRule="auto"/>
              <w:ind w:firstLineChars="200" w:firstLine="440"/>
              <w:jc w:val="center"/>
              <w:rPr>
                <w:color w:val="000000"/>
              </w:rPr>
            </w:pPr>
            <w:r w:rsidRPr="00052837">
              <w:rPr>
                <w:color w:val="000000"/>
              </w:rPr>
              <w:t>0.0395</w:t>
            </w:r>
          </w:p>
        </w:tc>
        <w:tc>
          <w:tcPr>
            <w:tcW w:w="722" w:type="pct"/>
            <w:tcBorders>
              <w:bottom w:val="single" w:sz="4" w:space="0" w:color="auto"/>
            </w:tcBorders>
            <w:shd w:val="clear" w:color="auto" w:fill="auto"/>
            <w:noWrap/>
            <w:vAlign w:val="bottom"/>
          </w:tcPr>
          <w:p w14:paraId="18C7BF4A" w14:textId="77777777" w:rsidR="00832D8B" w:rsidRPr="00052837" w:rsidRDefault="00832D8B" w:rsidP="0071575A">
            <w:pPr>
              <w:spacing w:after="0" w:line="240" w:lineRule="auto"/>
              <w:jc w:val="center"/>
              <w:rPr>
                <w:color w:val="000000"/>
              </w:rPr>
            </w:pPr>
            <w:r w:rsidRPr="00052837">
              <w:rPr>
                <w:color w:val="000000"/>
              </w:rPr>
              <w:t>1.507</w:t>
            </w:r>
          </w:p>
        </w:tc>
      </w:tr>
    </w:tbl>
    <w:p w14:paraId="6C222B18" w14:textId="77777777" w:rsidR="00DB5B0D" w:rsidRPr="00CB323D" w:rsidRDefault="00DB5B0D" w:rsidP="0071575A">
      <w:pPr>
        <w:spacing w:after="0" w:line="240" w:lineRule="auto"/>
      </w:pPr>
    </w:p>
    <w:p w14:paraId="75DC3572" w14:textId="5DE832AC" w:rsidR="0081074A" w:rsidRPr="00CB323D" w:rsidRDefault="00496CCF" w:rsidP="0071575A">
      <w:pPr>
        <w:spacing w:after="0" w:line="240" w:lineRule="auto"/>
      </w:pPr>
      <w:r>
        <w:rPr>
          <w:noProof/>
        </w:rPr>
        <w:lastRenderedPageBreak/>
        <w:drawing>
          <wp:inline distT="0" distB="0" distL="0" distR="0" wp14:anchorId="5D146984" wp14:editId="29452D51">
            <wp:extent cx="8058150" cy="4533900"/>
            <wp:effectExtent l="0" t="0" r="0" b="0"/>
            <wp:docPr id="10"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058150" cy="4533900"/>
                    </a:xfrm>
                    <a:prstGeom prst="rect">
                      <a:avLst/>
                    </a:prstGeom>
                    <a:noFill/>
                    <a:ln>
                      <a:noFill/>
                    </a:ln>
                  </pic:spPr>
                </pic:pic>
              </a:graphicData>
            </a:graphic>
          </wp:inline>
        </w:drawing>
      </w:r>
    </w:p>
    <w:p w14:paraId="4DCD1085" w14:textId="77777777" w:rsidR="00DB5B0D" w:rsidRPr="00CB323D" w:rsidRDefault="00DB5B0D" w:rsidP="0071575A">
      <w:pPr>
        <w:spacing w:after="0" w:line="240" w:lineRule="auto"/>
      </w:pPr>
    </w:p>
    <w:p w14:paraId="4EFF8AAB" w14:textId="77777777" w:rsidR="004A3113" w:rsidRDefault="004A3113" w:rsidP="0071575A">
      <w:pPr>
        <w:spacing w:after="0" w:line="240" w:lineRule="auto"/>
        <w:sectPr w:rsidR="004A3113" w:rsidSect="004A3113">
          <w:pgSz w:w="15840" w:h="12240" w:orient="landscape"/>
          <w:pgMar w:top="864" w:right="1152" w:bottom="864" w:left="1152" w:header="720" w:footer="720" w:gutter="0"/>
          <w:cols w:space="720"/>
          <w:docGrid w:linePitch="360"/>
        </w:sectPr>
      </w:pPr>
    </w:p>
    <w:p w14:paraId="3C779F7B" w14:textId="77777777" w:rsidR="00777A01" w:rsidRPr="00CB323D" w:rsidRDefault="00DB5B0D" w:rsidP="0071575A">
      <w:pPr>
        <w:spacing w:after="0" w:line="240" w:lineRule="auto"/>
      </w:pPr>
      <w:r w:rsidRPr="00CB323D">
        <w:lastRenderedPageBreak/>
        <w:t xml:space="preserve">Table </w:t>
      </w:r>
      <w:r w:rsidR="00C07A24" w:rsidRPr="00CB323D">
        <w:t>4</w:t>
      </w:r>
      <w:r w:rsidRPr="00CB323D">
        <w:t xml:space="preserve">D (exp1615). </w:t>
      </w:r>
      <w:r w:rsidR="00425E8F" w:rsidRPr="00CB323D">
        <w:t xml:space="preserve">Whole body amino acid </w:t>
      </w:r>
      <w:r w:rsidRPr="00CB323D">
        <w:t xml:space="preserve">composition </w:t>
      </w:r>
      <w:r w:rsidR="00425E8F" w:rsidRPr="00CB323D">
        <w:t xml:space="preserve">of shrimp after being reared on the various test diets over a 42-day growth trial. Means of four replicate groups of shrimp. </w:t>
      </w:r>
    </w:p>
    <w:tbl>
      <w:tblPr>
        <w:tblW w:w="14112" w:type="dxa"/>
        <w:tblBorders>
          <w:top w:val="single" w:sz="4" w:space="0" w:color="auto"/>
          <w:bottom w:val="single" w:sz="4" w:space="0" w:color="auto"/>
        </w:tblBorders>
        <w:tblLayout w:type="fixed"/>
        <w:tblLook w:val="04A0" w:firstRow="1" w:lastRow="0" w:firstColumn="1" w:lastColumn="0" w:noHBand="0" w:noVBand="1"/>
      </w:tblPr>
      <w:tblGrid>
        <w:gridCol w:w="1458"/>
        <w:gridCol w:w="90"/>
        <w:gridCol w:w="810"/>
        <w:gridCol w:w="900"/>
        <w:gridCol w:w="990"/>
        <w:gridCol w:w="990"/>
        <w:gridCol w:w="810"/>
        <w:gridCol w:w="1008"/>
        <w:gridCol w:w="1008"/>
        <w:gridCol w:w="1008"/>
        <w:gridCol w:w="1008"/>
        <w:gridCol w:w="1008"/>
        <w:gridCol w:w="1008"/>
        <w:gridCol w:w="1008"/>
        <w:gridCol w:w="1008"/>
      </w:tblGrid>
      <w:tr w:rsidR="006357A8" w:rsidRPr="00052837" w14:paraId="286032A3" w14:textId="77777777" w:rsidTr="004A3113">
        <w:trPr>
          <w:trHeight w:val="315"/>
        </w:trPr>
        <w:tc>
          <w:tcPr>
            <w:tcW w:w="1458" w:type="dxa"/>
            <w:tcBorders>
              <w:top w:val="single" w:sz="4" w:space="0" w:color="auto"/>
              <w:bottom w:val="nil"/>
            </w:tcBorders>
            <w:shd w:val="clear" w:color="auto" w:fill="auto"/>
            <w:noWrap/>
            <w:vAlign w:val="center"/>
          </w:tcPr>
          <w:p w14:paraId="542E17F6" w14:textId="77777777" w:rsidR="006357A8" w:rsidRPr="00052837" w:rsidRDefault="006357A8" w:rsidP="0071575A">
            <w:pPr>
              <w:spacing w:after="0" w:line="240" w:lineRule="auto"/>
              <w:rPr>
                <w:rFonts w:ascii="Times New Roman" w:hAnsi="Times New Roman"/>
                <w:sz w:val="20"/>
                <w:szCs w:val="20"/>
              </w:rPr>
            </w:pPr>
          </w:p>
        </w:tc>
        <w:tc>
          <w:tcPr>
            <w:tcW w:w="900" w:type="dxa"/>
            <w:gridSpan w:val="2"/>
            <w:tcBorders>
              <w:top w:val="single" w:sz="4" w:space="0" w:color="auto"/>
              <w:bottom w:val="nil"/>
            </w:tcBorders>
            <w:shd w:val="clear" w:color="auto" w:fill="auto"/>
            <w:noWrap/>
            <w:vAlign w:val="center"/>
          </w:tcPr>
          <w:p w14:paraId="075A0FE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Basal</w:t>
            </w:r>
          </w:p>
        </w:tc>
        <w:tc>
          <w:tcPr>
            <w:tcW w:w="900" w:type="dxa"/>
            <w:tcBorders>
              <w:top w:val="single" w:sz="4" w:space="0" w:color="auto"/>
              <w:bottom w:val="nil"/>
            </w:tcBorders>
            <w:shd w:val="clear" w:color="auto" w:fill="auto"/>
            <w:noWrap/>
            <w:vAlign w:val="center"/>
          </w:tcPr>
          <w:p w14:paraId="252030F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DL 0.05</w:t>
            </w:r>
          </w:p>
        </w:tc>
        <w:tc>
          <w:tcPr>
            <w:tcW w:w="990" w:type="dxa"/>
            <w:tcBorders>
              <w:top w:val="single" w:sz="4" w:space="0" w:color="auto"/>
              <w:bottom w:val="nil"/>
            </w:tcBorders>
            <w:shd w:val="clear" w:color="auto" w:fill="auto"/>
            <w:noWrap/>
            <w:vAlign w:val="center"/>
          </w:tcPr>
          <w:p w14:paraId="5F0226E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DL 0.1</w:t>
            </w:r>
          </w:p>
        </w:tc>
        <w:tc>
          <w:tcPr>
            <w:tcW w:w="990" w:type="dxa"/>
            <w:tcBorders>
              <w:top w:val="single" w:sz="4" w:space="0" w:color="auto"/>
              <w:bottom w:val="nil"/>
            </w:tcBorders>
            <w:shd w:val="clear" w:color="auto" w:fill="auto"/>
            <w:noWrap/>
            <w:vAlign w:val="center"/>
          </w:tcPr>
          <w:p w14:paraId="709A485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DL 0.2</w:t>
            </w:r>
          </w:p>
        </w:tc>
        <w:tc>
          <w:tcPr>
            <w:tcW w:w="810" w:type="dxa"/>
            <w:tcBorders>
              <w:top w:val="single" w:sz="4" w:space="0" w:color="auto"/>
              <w:bottom w:val="nil"/>
            </w:tcBorders>
            <w:shd w:val="clear" w:color="auto" w:fill="auto"/>
            <w:noWrap/>
            <w:vAlign w:val="center"/>
          </w:tcPr>
          <w:p w14:paraId="69D66A8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DL 0.3</w:t>
            </w:r>
          </w:p>
        </w:tc>
        <w:tc>
          <w:tcPr>
            <w:tcW w:w="1008" w:type="dxa"/>
            <w:tcBorders>
              <w:top w:val="single" w:sz="4" w:space="0" w:color="auto"/>
              <w:bottom w:val="nil"/>
            </w:tcBorders>
            <w:shd w:val="clear" w:color="auto" w:fill="auto"/>
            <w:noWrap/>
            <w:vAlign w:val="center"/>
          </w:tcPr>
          <w:p w14:paraId="61C1A1F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Micro 0.1</w:t>
            </w:r>
          </w:p>
        </w:tc>
        <w:tc>
          <w:tcPr>
            <w:tcW w:w="1008" w:type="dxa"/>
            <w:tcBorders>
              <w:top w:val="single" w:sz="4" w:space="0" w:color="auto"/>
              <w:bottom w:val="nil"/>
            </w:tcBorders>
            <w:shd w:val="clear" w:color="auto" w:fill="auto"/>
            <w:noWrap/>
            <w:vAlign w:val="center"/>
          </w:tcPr>
          <w:p w14:paraId="5C6F9AA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Micro 0.2</w:t>
            </w:r>
          </w:p>
        </w:tc>
        <w:tc>
          <w:tcPr>
            <w:tcW w:w="1008" w:type="dxa"/>
            <w:tcBorders>
              <w:top w:val="single" w:sz="4" w:space="0" w:color="auto"/>
              <w:bottom w:val="nil"/>
            </w:tcBorders>
            <w:shd w:val="clear" w:color="auto" w:fill="auto"/>
            <w:noWrap/>
            <w:vAlign w:val="center"/>
          </w:tcPr>
          <w:p w14:paraId="408C162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Micro 0.4</w:t>
            </w:r>
          </w:p>
        </w:tc>
        <w:tc>
          <w:tcPr>
            <w:tcW w:w="1008" w:type="dxa"/>
            <w:tcBorders>
              <w:top w:val="single" w:sz="4" w:space="0" w:color="auto"/>
              <w:bottom w:val="nil"/>
            </w:tcBorders>
            <w:shd w:val="clear" w:color="auto" w:fill="auto"/>
            <w:noWrap/>
            <w:vAlign w:val="center"/>
          </w:tcPr>
          <w:p w14:paraId="593A1C0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Micro 0.6</w:t>
            </w:r>
          </w:p>
        </w:tc>
        <w:tc>
          <w:tcPr>
            <w:tcW w:w="1008" w:type="dxa"/>
            <w:tcBorders>
              <w:top w:val="single" w:sz="4" w:space="0" w:color="auto"/>
              <w:bottom w:val="nil"/>
            </w:tcBorders>
            <w:shd w:val="clear" w:color="auto" w:fill="auto"/>
            <w:noWrap/>
            <w:vAlign w:val="center"/>
          </w:tcPr>
          <w:p w14:paraId="2551EDD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Intact Protein</w:t>
            </w:r>
          </w:p>
        </w:tc>
        <w:tc>
          <w:tcPr>
            <w:tcW w:w="1008" w:type="dxa"/>
            <w:tcBorders>
              <w:top w:val="single" w:sz="4" w:space="0" w:color="auto"/>
              <w:bottom w:val="nil"/>
            </w:tcBorders>
            <w:shd w:val="clear" w:color="auto" w:fill="auto"/>
            <w:noWrap/>
            <w:vAlign w:val="center"/>
          </w:tcPr>
          <w:p w14:paraId="531D4A6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Pond diet</w:t>
            </w:r>
          </w:p>
        </w:tc>
        <w:tc>
          <w:tcPr>
            <w:tcW w:w="1008" w:type="dxa"/>
            <w:tcBorders>
              <w:top w:val="single" w:sz="4" w:space="0" w:color="auto"/>
              <w:bottom w:val="nil"/>
            </w:tcBorders>
            <w:vAlign w:val="center"/>
          </w:tcPr>
          <w:p w14:paraId="25BB7B2D"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vAlign w:val="center"/>
          </w:tcPr>
          <w:p w14:paraId="24714491" w14:textId="77777777" w:rsidR="006357A8" w:rsidRPr="00052837" w:rsidRDefault="006357A8" w:rsidP="0071575A">
            <w:pPr>
              <w:spacing w:after="0" w:line="240" w:lineRule="auto"/>
              <w:jc w:val="center"/>
              <w:rPr>
                <w:color w:val="000000"/>
                <w:sz w:val="20"/>
                <w:szCs w:val="20"/>
              </w:rPr>
            </w:pPr>
          </w:p>
        </w:tc>
      </w:tr>
      <w:tr w:rsidR="006357A8" w:rsidRPr="00052837" w14:paraId="50909BFD" w14:textId="77777777" w:rsidTr="004A3113">
        <w:trPr>
          <w:trHeight w:val="315"/>
        </w:trPr>
        <w:tc>
          <w:tcPr>
            <w:tcW w:w="1458" w:type="dxa"/>
            <w:tcBorders>
              <w:top w:val="single" w:sz="4" w:space="0" w:color="auto"/>
              <w:bottom w:val="nil"/>
            </w:tcBorders>
            <w:shd w:val="clear" w:color="auto" w:fill="auto"/>
            <w:noWrap/>
            <w:vAlign w:val="center"/>
            <w:hideMark/>
          </w:tcPr>
          <w:p w14:paraId="0D836764" w14:textId="77777777" w:rsidR="006357A8" w:rsidRPr="00052837" w:rsidRDefault="006357A8" w:rsidP="0071575A">
            <w:pPr>
              <w:spacing w:after="0" w:line="240" w:lineRule="auto"/>
              <w:rPr>
                <w:rFonts w:ascii="Times New Roman" w:hAnsi="Times New Roman"/>
                <w:sz w:val="20"/>
                <w:szCs w:val="20"/>
              </w:rPr>
            </w:pPr>
          </w:p>
        </w:tc>
        <w:tc>
          <w:tcPr>
            <w:tcW w:w="900" w:type="dxa"/>
            <w:gridSpan w:val="2"/>
            <w:tcBorders>
              <w:top w:val="single" w:sz="4" w:space="0" w:color="auto"/>
              <w:bottom w:val="nil"/>
            </w:tcBorders>
            <w:shd w:val="clear" w:color="auto" w:fill="auto"/>
            <w:noWrap/>
            <w:vAlign w:val="center"/>
          </w:tcPr>
          <w:p w14:paraId="0522287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1</w:t>
            </w:r>
          </w:p>
        </w:tc>
        <w:tc>
          <w:tcPr>
            <w:tcW w:w="900" w:type="dxa"/>
            <w:tcBorders>
              <w:top w:val="single" w:sz="4" w:space="0" w:color="auto"/>
              <w:bottom w:val="nil"/>
            </w:tcBorders>
            <w:shd w:val="clear" w:color="auto" w:fill="auto"/>
            <w:noWrap/>
            <w:vAlign w:val="center"/>
          </w:tcPr>
          <w:p w14:paraId="0A764AF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2</w:t>
            </w:r>
          </w:p>
        </w:tc>
        <w:tc>
          <w:tcPr>
            <w:tcW w:w="990" w:type="dxa"/>
            <w:tcBorders>
              <w:top w:val="single" w:sz="4" w:space="0" w:color="auto"/>
              <w:bottom w:val="nil"/>
            </w:tcBorders>
            <w:shd w:val="clear" w:color="auto" w:fill="auto"/>
            <w:noWrap/>
            <w:vAlign w:val="center"/>
          </w:tcPr>
          <w:p w14:paraId="7726F6B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3</w:t>
            </w:r>
          </w:p>
        </w:tc>
        <w:tc>
          <w:tcPr>
            <w:tcW w:w="990" w:type="dxa"/>
            <w:tcBorders>
              <w:top w:val="single" w:sz="4" w:space="0" w:color="auto"/>
              <w:bottom w:val="nil"/>
            </w:tcBorders>
            <w:shd w:val="clear" w:color="auto" w:fill="auto"/>
            <w:noWrap/>
            <w:vAlign w:val="center"/>
          </w:tcPr>
          <w:p w14:paraId="2CD3B68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4</w:t>
            </w:r>
          </w:p>
        </w:tc>
        <w:tc>
          <w:tcPr>
            <w:tcW w:w="810" w:type="dxa"/>
            <w:tcBorders>
              <w:top w:val="single" w:sz="4" w:space="0" w:color="auto"/>
              <w:bottom w:val="nil"/>
            </w:tcBorders>
            <w:shd w:val="clear" w:color="auto" w:fill="auto"/>
            <w:noWrap/>
            <w:vAlign w:val="center"/>
          </w:tcPr>
          <w:p w14:paraId="510E302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5</w:t>
            </w:r>
          </w:p>
        </w:tc>
        <w:tc>
          <w:tcPr>
            <w:tcW w:w="1008" w:type="dxa"/>
            <w:tcBorders>
              <w:top w:val="single" w:sz="4" w:space="0" w:color="auto"/>
              <w:bottom w:val="nil"/>
            </w:tcBorders>
            <w:shd w:val="clear" w:color="auto" w:fill="auto"/>
            <w:noWrap/>
            <w:vAlign w:val="center"/>
          </w:tcPr>
          <w:p w14:paraId="285B5E6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6</w:t>
            </w:r>
          </w:p>
        </w:tc>
        <w:tc>
          <w:tcPr>
            <w:tcW w:w="1008" w:type="dxa"/>
            <w:tcBorders>
              <w:top w:val="single" w:sz="4" w:space="0" w:color="auto"/>
              <w:bottom w:val="nil"/>
            </w:tcBorders>
            <w:shd w:val="clear" w:color="auto" w:fill="auto"/>
            <w:noWrap/>
            <w:vAlign w:val="center"/>
          </w:tcPr>
          <w:p w14:paraId="5442764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7</w:t>
            </w:r>
          </w:p>
        </w:tc>
        <w:tc>
          <w:tcPr>
            <w:tcW w:w="1008" w:type="dxa"/>
            <w:tcBorders>
              <w:top w:val="single" w:sz="4" w:space="0" w:color="auto"/>
              <w:bottom w:val="nil"/>
            </w:tcBorders>
            <w:shd w:val="clear" w:color="auto" w:fill="auto"/>
            <w:noWrap/>
            <w:vAlign w:val="center"/>
          </w:tcPr>
          <w:p w14:paraId="14BF82B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8</w:t>
            </w:r>
          </w:p>
        </w:tc>
        <w:tc>
          <w:tcPr>
            <w:tcW w:w="1008" w:type="dxa"/>
            <w:tcBorders>
              <w:top w:val="single" w:sz="4" w:space="0" w:color="auto"/>
              <w:bottom w:val="nil"/>
            </w:tcBorders>
            <w:shd w:val="clear" w:color="auto" w:fill="auto"/>
            <w:noWrap/>
            <w:vAlign w:val="center"/>
          </w:tcPr>
          <w:p w14:paraId="12067DE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9</w:t>
            </w:r>
          </w:p>
        </w:tc>
        <w:tc>
          <w:tcPr>
            <w:tcW w:w="1008" w:type="dxa"/>
            <w:tcBorders>
              <w:top w:val="single" w:sz="4" w:space="0" w:color="auto"/>
              <w:bottom w:val="nil"/>
            </w:tcBorders>
            <w:shd w:val="clear" w:color="auto" w:fill="auto"/>
            <w:noWrap/>
            <w:vAlign w:val="center"/>
          </w:tcPr>
          <w:p w14:paraId="1E199F9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10</w:t>
            </w:r>
          </w:p>
        </w:tc>
        <w:tc>
          <w:tcPr>
            <w:tcW w:w="1008" w:type="dxa"/>
            <w:tcBorders>
              <w:top w:val="single" w:sz="4" w:space="0" w:color="auto"/>
              <w:bottom w:val="nil"/>
            </w:tcBorders>
            <w:shd w:val="clear" w:color="auto" w:fill="auto"/>
            <w:noWrap/>
            <w:vAlign w:val="center"/>
          </w:tcPr>
          <w:p w14:paraId="580C9A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Diet 11</w:t>
            </w:r>
          </w:p>
        </w:tc>
        <w:tc>
          <w:tcPr>
            <w:tcW w:w="1008" w:type="dxa"/>
            <w:tcBorders>
              <w:top w:val="single" w:sz="4" w:space="0" w:color="auto"/>
              <w:bottom w:val="nil"/>
            </w:tcBorders>
            <w:vAlign w:val="center"/>
          </w:tcPr>
          <w:p w14:paraId="7699C6B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P- Value</w:t>
            </w:r>
          </w:p>
        </w:tc>
        <w:tc>
          <w:tcPr>
            <w:tcW w:w="1008" w:type="dxa"/>
            <w:tcBorders>
              <w:top w:val="single" w:sz="4" w:space="0" w:color="auto"/>
              <w:bottom w:val="nil"/>
            </w:tcBorders>
            <w:vAlign w:val="center"/>
          </w:tcPr>
          <w:p w14:paraId="046923D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PSE</w:t>
            </w:r>
          </w:p>
        </w:tc>
      </w:tr>
      <w:tr w:rsidR="006357A8" w:rsidRPr="00052837" w14:paraId="73F0711A" w14:textId="77777777" w:rsidTr="004A3113">
        <w:trPr>
          <w:trHeight w:val="315"/>
        </w:trPr>
        <w:tc>
          <w:tcPr>
            <w:tcW w:w="1548" w:type="dxa"/>
            <w:gridSpan w:val="2"/>
            <w:tcBorders>
              <w:top w:val="single" w:sz="4" w:space="0" w:color="auto"/>
              <w:bottom w:val="nil"/>
            </w:tcBorders>
            <w:shd w:val="clear" w:color="auto" w:fill="auto"/>
            <w:noWrap/>
            <w:vAlign w:val="center"/>
          </w:tcPr>
          <w:p w14:paraId="56BD0B2E" w14:textId="77777777" w:rsidR="006357A8" w:rsidRPr="00052837" w:rsidRDefault="006357A8" w:rsidP="0071575A">
            <w:pPr>
              <w:spacing w:after="0" w:line="240" w:lineRule="auto"/>
              <w:rPr>
                <w:rFonts w:ascii="Times New Roman" w:hAnsi="Times New Roman"/>
                <w:sz w:val="20"/>
                <w:szCs w:val="20"/>
              </w:rPr>
            </w:pPr>
          </w:p>
        </w:tc>
        <w:tc>
          <w:tcPr>
            <w:tcW w:w="810" w:type="dxa"/>
            <w:tcBorders>
              <w:top w:val="single" w:sz="4" w:space="0" w:color="auto"/>
              <w:bottom w:val="nil"/>
            </w:tcBorders>
            <w:shd w:val="clear" w:color="auto" w:fill="auto"/>
            <w:noWrap/>
            <w:vAlign w:val="center"/>
          </w:tcPr>
          <w:p w14:paraId="2D62CE7C" w14:textId="77777777" w:rsidR="006357A8" w:rsidRPr="00052837" w:rsidRDefault="006357A8" w:rsidP="0071575A">
            <w:pPr>
              <w:spacing w:after="0" w:line="240" w:lineRule="auto"/>
              <w:jc w:val="center"/>
              <w:rPr>
                <w:color w:val="000000"/>
                <w:sz w:val="20"/>
                <w:szCs w:val="20"/>
              </w:rPr>
            </w:pPr>
          </w:p>
        </w:tc>
        <w:tc>
          <w:tcPr>
            <w:tcW w:w="900" w:type="dxa"/>
            <w:tcBorders>
              <w:top w:val="single" w:sz="4" w:space="0" w:color="auto"/>
              <w:bottom w:val="nil"/>
            </w:tcBorders>
            <w:shd w:val="clear" w:color="auto" w:fill="auto"/>
            <w:noWrap/>
            <w:vAlign w:val="center"/>
          </w:tcPr>
          <w:p w14:paraId="42983EAB" w14:textId="77777777" w:rsidR="006357A8" w:rsidRPr="00052837" w:rsidRDefault="006357A8" w:rsidP="0071575A">
            <w:pPr>
              <w:spacing w:after="0" w:line="240" w:lineRule="auto"/>
              <w:jc w:val="center"/>
              <w:rPr>
                <w:color w:val="000000"/>
                <w:sz w:val="20"/>
                <w:szCs w:val="20"/>
              </w:rPr>
            </w:pPr>
          </w:p>
        </w:tc>
        <w:tc>
          <w:tcPr>
            <w:tcW w:w="990" w:type="dxa"/>
            <w:tcBorders>
              <w:top w:val="single" w:sz="4" w:space="0" w:color="auto"/>
              <w:bottom w:val="nil"/>
            </w:tcBorders>
            <w:shd w:val="clear" w:color="auto" w:fill="auto"/>
            <w:noWrap/>
            <w:vAlign w:val="center"/>
          </w:tcPr>
          <w:p w14:paraId="65A8F4DE" w14:textId="77777777" w:rsidR="006357A8" w:rsidRPr="00052837" w:rsidRDefault="006357A8" w:rsidP="0071575A">
            <w:pPr>
              <w:spacing w:after="0" w:line="240" w:lineRule="auto"/>
              <w:jc w:val="center"/>
              <w:rPr>
                <w:color w:val="000000"/>
                <w:sz w:val="20"/>
                <w:szCs w:val="20"/>
              </w:rPr>
            </w:pPr>
          </w:p>
        </w:tc>
        <w:tc>
          <w:tcPr>
            <w:tcW w:w="990" w:type="dxa"/>
            <w:tcBorders>
              <w:top w:val="single" w:sz="4" w:space="0" w:color="auto"/>
              <w:bottom w:val="nil"/>
            </w:tcBorders>
            <w:shd w:val="clear" w:color="auto" w:fill="auto"/>
            <w:noWrap/>
            <w:vAlign w:val="center"/>
          </w:tcPr>
          <w:p w14:paraId="1DC6E52F" w14:textId="77777777" w:rsidR="006357A8" w:rsidRPr="00052837" w:rsidRDefault="006357A8" w:rsidP="0071575A">
            <w:pPr>
              <w:spacing w:after="0" w:line="240" w:lineRule="auto"/>
              <w:jc w:val="center"/>
              <w:rPr>
                <w:color w:val="000000"/>
                <w:sz w:val="20"/>
                <w:szCs w:val="20"/>
              </w:rPr>
            </w:pPr>
          </w:p>
        </w:tc>
        <w:tc>
          <w:tcPr>
            <w:tcW w:w="810" w:type="dxa"/>
            <w:tcBorders>
              <w:top w:val="single" w:sz="4" w:space="0" w:color="auto"/>
              <w:bottom w:val="nil"/>
            </w:tcBorders>
            <w:shd w:val="clear" w:color="auto" w:fill="auto"/>
            <w:noWrap/>
            <w:vAlign w:val="center"/>
          </w:tcPr>
          <w:p w14:paraId="7252EB34"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72160D65"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530CBDEC"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2ADEE5AC"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441DB048"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420087DB"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shd w:val="clear" w:color="auto" w:fill="auto"/>
            <w:noWrap/>
            <w:vAlign w:val="center"/>
          </w:tcPr>
          <w:p w14:paraId="2968C443"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vAlign w:val="center"/>
          </w:tcPr>
          <w:p w14:paraId="333E00CD" w14:textId="77777777" w:rsidR="006357A8" w:rsidRPr="00052837" w:rsidRDefault="006357A8" w:rsidP="0071575A">
            <w:pPr>
              <w:spacing w:after="0" w:line="240" w:lineRule="auto"/>
              <w:jc w:val="center"/>
              <w:rPr>
                <w:color w:val="000000"/>
                <w:sz w:val="20"/>
                <w:szCs w:val="20"/>
              </w:rPr>
            </w:pPr>
          </w:p>
        </w:tc>
        <w:tc>
          <w:tcPr>
            <w:tcW w:w="1008" w:type="dxa"/>
            <w:tcBorders>
              <w:top w:val="single" w:sz="4" w:space="0" w:color="auto"/>
              <w:bottom w:val="nil"/>
            </w:tcBorders>
            <w:vAlign w:val="center"/>
          </w:tcPr>
          <w:p w14:paraId="6CB196BB" w14:textId="77777777" w:rsidR="006357A8" w:rsidRPr="00052837" w:rsidRDefault="006357A8" w:rsidP="0071575A">
            <w:pPr>
              <w:spacing w:after="0" w:line="240" w:lineRule="auto"/>
              <w:jc w:val="center"/>
              <w:rPr>
                <w:color w:val="000000"/>
                <w:sz w:val="20"/>
                <w:szCs w:val="20"/>
              </w:rPr>
            </w:pPr>
          </w:p>
        </w:tc>
      </w:tr>
      <w:tr w:rsidR="006357A8" w:rsidRPr="00052837" w14:paraId="049CB90A" w14:textId="77777777" w:rsidTr="004A3113">
        <w:trPr>
          <w:trHeight w:val="300"/>
        </w:trPr>
        <w:tc>
          <w:tcPr>
            <w:tcW w:w="1548" w:type="dxa"/>
            <w:gridSpan w:val="2"/>
            <w:tcBorders>
              <w:top w:val="nil"/>
              <w:bottom w:val="nil"/>
            </w:tcBorders>
            <w:shd w:val="clear" w:color="auto" w:fill="auto"/>
            <w:vAlign w:val="center"/>
          </w:tcPr>
          <w:p w14:paraId="6A2FE54F" w14:textId="77777777" w:rsidR="006357A8" w:rsidRPr="00052837" w:rsidRDefault="00425E8F" w:rsidP="0071575A">
            <w:pPr>
              <w:spacing w:after="0" w:line="240" w:lineRule="auto"/>
              <w:rPr>
                <w:b/>
                <w:bCs/>
                <w:color w:val="000000"/>
                <w:sz w:val="20"/>
                <w:szCs w:val="20"/>
              </w:rPr>
            </w:pPr>
            <w:r w:rsidRPr="00052837">
              <w:rPr>
                <w:b/>
                <w:bCs/>
                <w:color w:val="000000"/>
                <w:sz w:val="20"/>
                <w:szCs w:val="20"/>
              </w:rPr>
              <w:t>P</w:t>
            </w:r>
            <w:r w:rsidR="006357A8" w:rsidRPr="00052837">
              <w:rPr>
                <w:b/>
                <w:bCs/>
                <w:color w:val="000000"/>
                <w:sz w:val="20"/>
                <w:szCs w:val="20"/>
              </w:rPr>
              <w:t>rotein</w:t>
            </w:r>
          </w:p>
        </w:tc>
        <w:tc>
          <w:tcPr>
            <w:tcW w:w="810" w:type="dxa"/>
            <w:tcBorders>
              <w:top w:val="nil"/>
              <w:bottom w:val="nil"/>
            </w:tcBorders>
            <w:shd w:val="clear" w:color="auto" w:fill="auto"/>
            <w:vAlign w:val="center"/>
          </w:tcPr>
          <w:p w14:paraId="4A7CF31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73.64</w:t>
            </w:r>
          </w:p>
        </w:tc>
        <w:tc>
          <w:tcPr>
            <w:tcW w:w="900" w:type="dxa"/>
            <w:tcBorders>
              <w:top w:val="nil"/>
              <w:bottom w:val="nil"/>
            </w:tcBorders>
            <w:shd w:val="clear" w:color="auto" w:fill="auto"/>
            <w:vAlign w:val="center"/>
          </w:tcPr>
          <w:p w14:paraId="3685DE8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73.11</w:t>
            </w:r>
          </w:p>
        </w:tc>
        <w:tc>
          <w:tcPr>
            <w:tcW w:w="990" w:type="dxa"/>
            <w:tcBorders>
              <w:top w:val="nil"/>
              <w:bottom w:val="nil"/>
            </w:tcBorders>
            <w:shd w:val="clear" w:color="auto" w:fill="auto"/>
            <w:vAlign w:val="center"/>
          </w:tcPr>
          <w:p w14:paraId="48B74EA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74.45</w:t>
            </w:r>
          </w:p>
        </w:tc>
        <w:tc>
          <w:tcPr>
            <w:tcW w:w="990" w:type="dxa"/>
            <w:tcBorders>
              <w:top w:val="nil"/>
              <w:bottom w:val="nil"/>
            </w:tcBorders>
            <w:shd w:val="clear" w:color="auto" w:fill="auto"/>
            <w:vAlign w:val="center"/>
          </w:tcPr>
          <w:p w14:paraId="3B50C2B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73.83</w:t>
            </w:r>
          </w:p>
        </w:tc>
        <w:tc>
          <w:tcPr>
            <w:tcW w:w="810" w:type="dxa"/>
            <w:tcBorders>
              <w:top w:val="nil"/>
              <w:bottom w:val="nil"/>
            </w:tcBorders>
            <w:shd w:val="clear" w:color="auto" w:fill="auto"/>
            <w:vAlign w:val="center"/>
          </w:tcPr>
          <w:p w14:paraId="244BD2B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74.00</w:t>
            </w:r>
          </w:p>
        </w:tc>
        <w:tc>
          <w:tcPr>
            <w:tcW w:w="1008" w:type="dxa"/>
            <w:tcBorders>
              <w:top w:val="nil"/>
              <w:bottom w:val="nil"/>
            </w:tcBorders>
            <w:shd w:val="clear" w:color="auto" w:fill="auto"/>
            <w:vAlign w:val="center"/>
          </w:tcPr>
          <w:p w14:paraId="0BDF41E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73.61</w:t>
            </w:r>
          </w:p>
        </w:tc>
        <w:tc>
          <w:tcPr>
            <w:tcW w:w="1008" w:type="dxa"/>
            <w:tcBorders>
              <w:top w:val="nil"/>
              <w:bottom w:val="nil"/>
            </w:tcBorders>
            <w:shd w:val="clear" w:color="auto" w:fill="auto"/>
            <w:vAlign w:val="center"/>
          </w:tcPr>
          <w:p w14:paraId="0EEED2D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74.12</w:t>
            </w:r>
          </w:p>
        </w:tc>
        <w:tc>
          <w:tcPr>
            <w:tcW w:w="1008" w:type="dxa"/>
            <w:tcBorders>
              <w:top w:val="nil"/>
              <w:bottom w:val="nil"/>
            </w:tcBorders>
            <w:shd w:val="clear" w:color="auto" w:fill="auto"/>
            <w:vAlign w:val="center"/>
          </w:tcPr>
          <w:p w14:paraId="7B1C53B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74.12</w:t>
            </w:r>
          </w:p>
        </w:tc>
        <w:tc>
          <w:tcPr>
            <w:tcW w:w="1008" w:type="dxa"/>
            <w:tcBorders>
              <w:top w:val="nil"/>
              <w:bottom w:val="nil"/>
            </w:tcBorders>
            <w:shd w:val="clear" w:color="auto" w:fill="auto"/>
            <w:vAlign w:val="center"/>
          </w:tcPr>
          <w:p w14:paraId="08C518E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74.16</w:t>
            </w:r>
          </w:p>
        </w:tc>
        <w:tc>
          <w:tcPr>
            <w:tcW w:w="1008" w:type="dxa"/>
            <w:tcBorders>
              <w:top w:val="nil"/>
              <w:bottom w:val="nil"/>
            </w:tcBorders>
            <w:shd w:val="clear" w:color="auto" w:fill="auto"/>
            <w:vAlign w:val="center"/>
          </w:tcPr>
          <w:p w14:paraId="0C594C6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72.90</w:t>
            </w:r>
          </w:p>
        </w:tc>
        <w:tc>
          <w:tcPr>
            <w:tcW w:w="1008" w:type="dxa"/>
            <w:tcBorders>
              <w:top w:val="nil"/>
              <w:bottom w:val="nil"/>
            </w:tcBorders>
            <w:shd w:val="clear" w:color="auto" w:fill="auto"/>
            <w:vAlign w:val="center"/>
          </w:tcPr>
          <w:p w14:paraId="58D405B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72.20</w:t>
            </w:r>
          </w:p>
        </w:tc>
        <w:tc>
          <w:tcPr>
            <w:tcW w:w="1008" w:type="dxa"/>
            <w:tcBorders>
              <w:top w:val="nil"/>
              <w:bottom w:val="nil"/>
            </w:tcBorders>
            <w:vAlign w:val="center"/>
          </w:tcPr>
          <w:p w14:paraId="58ED486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0.0940</w:t>
            </w:r>
          </w:p>
        </w:tc>
        <w:tc>
          <w:tcPr>
            <w:tcW w:w="1008" w:type="dxa"/>
            <w:tcBorders>
              <w:top w:val="nil"/>
              <w:bottom w:val="nil"/>
            </w:tcBorders>
            <w:vAlign w:val="center"/>
          </w:tcPr>
          <w:p w14:paraId="220067D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0.493</w:t>
            </w:r>
          </w:p>
        </w:tc>
      </w:tr>
      <w:tr w:rsidR="006357A8" w:rsidRPr="00052837" w14:paraId="154DE927" w14:textId="77777777" w:rsidTr="004A3113">
        <w:trPr>
          <w:trHeight w:val="300"/>
        </w:trPr>
        <w:tc>
          <w:tcPr>
            <w:tcW w:w="1548" w:type="dxa"/>
            <w:gridSpan w:val="2"/>
            <w:tcBorders>
              <w:top w:val="nil"/>
              <w:bottom w:val="nil"/>
            </w:tcBorders>
            <w:shd w:val="clear" w:color="auto" w:fill="auto"/>
            <w:vAlign w:val="center"/>
          </w:tcPr>
          <w:p w14:paraId="0B7379DF" w14:textId="77777777" w:rsidR="006357A8" w:rsidRPr="00052837" w:rsidRDefault="00425E8F" w:rsidP="0071575A">
            <w:pPr>
              <w:spacing w:after="0" w:line="240" w:lineRule="auto"/>
              <w:rPr>
                <w:b/>
                <w:bCs/>
                <w:color w:val="000000"/>
                <w:sz w:val="20"/>
                <w:szCs w:val="20"/>
              </w:rPr>
            </w:pPr>
            <w:r w:rsidRPr="00052837">
              <w:rPr>
                <w:b/>
                <w:bCs/>
                <w:color w:val="000000"/>
                <w:sz w:val="20"/>
                <w:szCs w:val="20"/>
              </w:rPr>
              <w:t>F</w:t>
            </w:r>
            <w:r w:rsidR="006357A8" w:rsidRPr="00052837">
              <w:rPr>
                <w:b/>
                <w:bCs/>
                <w:color w:val="000000"/>
                <w:sz w:val="20"/>
                <w:szCs w:val="20"/>
              </w:rPr>
              <w:t>at</w:t>
            </w:r>
          </w:p>
        </w:tc>
        <w:tc>
          <w:tcPr>
            <w:tcW w:w="810" w:type="dxa"/>
            <w:tcBorders>
              <w:top w:val="nil"/>
              <w:bottom w:val="nil"/>
            </w:tcBorders>
            <w:shd w:val="clear" w:color="auto" w:fill="auto"/>
            <w:vAlign w:val="center"/>
          </w:tcPr>
          <w:p w14:paraId="68170D3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8.29</w:t>
            </w:r>
          </w:p>
        </w:tc>
        <w:tc>
          <w:tcPr>
            <w:tcW w:w="900" w:type="dxa"/>
            <w:tcBorders>
              <w:top w:val="nil"/>
              <w:bottom w:val="nil"/>
            </w:tcBorders>
            <w:shd w:val="clear" w:color="auto" w:fill="auto"/>
            <w:vAlign w:val="center"/>
          </w:tcPr>
          <w:p w14:paraId="5761FEF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8.31</w:t>
            </w:r>
          </w:p>
        </w:tc>
        <w:tc>
          <w:tcPr>
            <w:tcW w:w="990" w:type="dxa"/>
            <w:tcBorders>
              <w:top w:val="nil"/>
              <w:bottom w:val="nil"/>
            </w:tcBorders>
            <w:shd w:val="clear" w:color="auto" w:fill="auto"/>
            <w:vAlign w:val="center"/>
          </w:tcPr>
          <w:p w14:paraId="657E643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7.61</w:t>
            </w:r>
          </w:p>
        </w:tc>
        <w:tc>
          <w:tcPr>
            <w:tcW w:w="990" w:type="dxa"/>
            <w:tcBorders>
              <w:top w:val="nil"/>
              <w:bottom w:val="nil"/>
            </w:tcBorders>
            <w:shd w:val="clear" w:color="auto" w:fill="auto"/>
            <w:vAlign w:val="center"/>
          </w:tcPr>
          <w:p w14:paraId="3CD6F40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7.63</w:t>
            </w:r>
          </w:p>
        </w:tc>
        <w:tc>
          <w:tcPr>
            <w:tcW w:w="810" w:type="dxa"/>
            <w:tcBorders>
              <w:top w:val="nil"/>
              <w:bottom w:val="nil"/>
            </w:tcBorders>
            <w:shd w:val="clear" w:color="auto" w:fill="auto"/>
            <w:vAlign w:val="center"/>
          </w:tcPr>
          <w:p w14:paraId="1D5BD7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7.34</w:t>
            </w:r>
          </w:p>
        </w:tc>
        <w:tc>
          <w:tcPr>
            <w:tcW w:w="1008" w:type="dxa"/>
            <w:tcBorders>
              <w:top w:val="nil"/>
              <w:bottom w:val="nil"/>
            </w:tcBorders>
            <w:shd w:val="clear" w:color="auto" w:fill="auto"/>
            <w:vAlign w:val="center"/>
          </w:tcPr>
          <w:p w14:paraId="6770D79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8.70</w:t>
            </w:r>
          </w:p>
        </w:tc>
        <w:tc>
          <w:tcPr>
            <w:tcW w:w="1008" w:type="dxa"/>
            <w:tcBorders>
              <w:top w:val="nil"/>
              <w:bottom w:val="nil"/>
            </w:tcBorders>
            <w:shd w:val="clear" w:color="auto" w:fill="auto"/>
            <w:vAlign w:val="center"/>
          </w:tcPr>
          <w:p w14:paraId="6F0B727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7.54</w:t>
            </w:r>
          </w:p>
        </w:tc>
        <w:tc>
          <w:tcPr>
            <w:tcW w:w="1008" w:type="dxa"/>
            <w:tcBorders>
              <w:top w:val="nil"/>
              <w:bottom w:val="nil"/>
            </w:tcBorders>
            <w:shd w:val="clear" w:color="auto" w:fill="auto"/>
            <w:vAlign w:val="center"/>
          </w:tcPr>
          <w:p w14:paraId="25339C1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6.93</w:t>
            </w:r>
          </w:p>
        </w:tc>
        <w:tc>
          <w:tcPr>
            <w:tcW w:w="1008" w:type="dxa"/>
            <w:tcBorders>
              <w:top w:val="nil"/>
              <w:bottom w:val="nil"/>
            </w:tcBorders>
            <w:shd w:val="clear" w:color="auto" w:fill="auto"/>
            <w:vAlign w:val="center"/>
          </w:tcPr>
          <w:p w14:paraId="47F9170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8.30</w:t>
            </w:r>
          </w:p>
        </w:tc>
        <w:tc>
          <w:tcPr>
            <w:tcW w:w="1008" w:type="dxa"/>
            <w:tcBorders>
              <w:top w:val="nil"/>
              <w:bottom w:val="nil"/>
            </w:tcBorders>
            <w:shd w:val="clear" w:color="auto" w:fill="auto"/>
            <w:vAlign w:val="center"/>
          </w:tcPr>
          <w:p w14:paraId="39F4F8C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8.09</w:t>
            </w:r>
          </w:p>
        </w:tc>
        <w:tc>
          <w:tcPr>
            <w:tcW w:w="1008" w:type="dxa"/>
            <w:tcBorders>
              <w:top w:val="nil"/>
              <w:bottom w:val="nil"/>
            </w:tcBorders>
            <w:shd w:val="clear" w:color="auto" w:fill="auto"/>
            <w:vAlign w:val="center"/>
          </w:tcPr>
          <w:p w14:paraId="05F8BB9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9.14</w:t>
            </w:r>
          </w:p>
        </w:tc>
        <w:tc>
          <w:tcPr>
            <w:tcW w:w="1008" w:type="dxa"/>
            <w:tcBorders>
              <w:top w:val="nil"/>
              <w:bottom w:val="nil"/>
            </w:tcBorders>
            <w:vAlign w:val="center"/>
          </w:tcPr>
          <w:p w14:paraId="32416CC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0.2205</w:t>
            </w:r>
          </w:p>
        </w:tc>
        <w:tc>
          <w:tcPr>
            <w:tcW w:w="1008" w:type="dxa"/>
            <w:tcBorders>
              <w:top w:val="nil"/>
              <w:bottom w:val="nil"/>
            </w:tcBorders>
            <w:vAlign w:val="center"/>
          </w:tcPr>
          <w:p w14:paraId="12F67E0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0.542</w:t>
            </w:r>
          </w:p>
        </w:tc>
      </w:tr>
      <w:tr w:rsidR="006357A8" w:rsidRPr="00052837" w14:paraId="6A0AD1A1" w14:textId="77777777" w:rsidTr="004A3113">
        <w:trPr>
          <w:trHeight w:val="300"/>
        </w:trPr>
        <w:tc>
          <w:tcPr>
            <w:tcW w:w="1548" w:type="dxa"/>
            <w:gridSpan w:val="2"/>
            <w:tcBorders>
              <w:top w:val="nil"/>
              <w:bottom w:val="nil"/>
            </w:tcBorders>
            <w:shd w:val="clear" w:color="auto" w:fill="auto"/>
            <w:vAlign w:val="center"/>
          </w:tcPr>
          <w:p w14:paraId="68F63463" w14:textId="77777777" w:rsidR="006357A8" w:rsidRPr="00052837" w:rsidRDefault="00425E8F" w:rsidP="0071575A">
            <w:pPr>
              <w:spacing w:after="0" w:line="240" w:lineRule="auto"/>
              <w:rPr>
                <w:b/>
                <w:bCs/>
                <w:color w:val="000000"/>
                <w:sz w:val="20"/>
                <w:szCs w:val="20"/>
              </w:rPr>
            </w:pPr>
            <w:r w:rsidRPr="00052837">
              <w:rPr>
                <w:b/>
                <w:bCs/>
                <w:color w:val="000000"/>
                <w:sz w:val="20"/>
                <w:szCs w:val="20"/>
              </w:rPr>
              <w:t>F</w:t>
            </w:r>
            <w:r w:rsidR="006357A8" w:rsidRPr="00052837">
              <w:rPr>
                <w:b/>
                <w:bCs/>
                <w:color w:val="000000"/>
                <w:sz w:val="20"/>
                <w:szCs w:val="20"/>
              </w:rPr>
              <w:t>iber</w:t>
            </w:r>
          </w:p>
        </w:tc>
        <w:tc>
          <w:tcPr>
            <w:tcW w:w="810" w:type="dxa"/>
            <w:tcBorders>
              <w:top w:val="nil"/>
              <w:bottom w:val="nil"/>
            </w:tcBorders>
            <w:shd w:val="clear" w:color="auto" w:fill="auto"/>
            <w:vAlign w:val="center"/>
          </w:tcPr>
          <w:p w14:paraId="4844B52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5.27</w:t>
            </w:r>
          </w:p>
        </w:tc>
        <w:tc>
          <w:tcPr>
            <w:tcW w:w="900" w:type="dxa"/>
            <w:tcBorders>
              <w:top w:val="nil"/>
              <w:bottom w:val="nil"/>
            </w:tcBorders>
            <w:shd w:val="clear" w:color="auto" w:fill="auto"/>
            <w:vAlign w:val="center"/>
          </w:tcPr>
          <w:p w14:paraId="0EE63DF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6.05</w:t>
            </w:r>
          </w:p>
        </w:tc>
        <w:tc>
          <w:tcPr>
            <w:tcW w:w="990" w:type="dxa"/>
            <w:tcBorders>
              <w:top w:val="nil"/>
              <w:bottom w:val="nil"/>
            </w:tcBorders>
            <w:shd w:val="clear" w:color="auto" w:fill="auto"/>
            <w:vAlign w:val="center"/>
          </w:tcPr>
          <w:p w14:paraId="31E3C0F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5.66</w:t>
            </w:r>
          </w:p>
        </w:tc>
        <w:tc>
          <w:tcPr>
            <w:tcW w:w="990" w:type="dxa"/>
            <w:tcBorders>
              <w:top w:val="nil"/>
              <w:bottom w:val="nil"/>
            </w:tcBorders>
            <w:shd w:val="clear" w:color="auto" w:fill="auto"/>
            <w:vAlign w:val="center"/>
          </w:tcPr>
          <w:p w14:paraId="096E78D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6.18</w:t>
            </w:r>
          </w:p>
        </w:tc>
        <w:tc>
          <w:tcPr>
            <w:tcW w:w="810" w:type="dxa"/>
            <w:tcBorders>
              <w:top w:val="nil"/>
              <w:bottom w:val="nil"/>
            </w:tcBorders>
            <w:shd w:val="clear" w:color="auto" w:fill="auto"/>
            <w:vAlign w:val="center"/>
          </w:tcPr>
          <w:p w14:paraId="6E1F3B1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5.46</w:t>
            </w:r>
          </w:p>
        </w:tc>
        <w:tc>
          <w:tcPr>
            <w:tcW w:w="1008" w:type="dxa"/>
            <w:tcBorders>
              <w:top w:val="nil"/>
              <w:bottom w:val="nil"/>
            </w:tcBorders>
            <w:shd w:val="clear" w:color="auto" w:fill="auto"/>
            <w:vAlign w:val="center"/>
          </w:tcPr>
          <w:p w14:paraId="3F2A601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5.64</w:t>
            </w:r>
          </w:p>
        </w:tc>
        <w:tc>
          <w:tcPr>
            <w:tcW w:w="1008" w:type="dxa"/>
            <w:tcBorders>
              <w:top w:val="nil"/>
              <w:bottom w:val="nil"/>
            </w:tcBorders>
            <w:shd w:val="clear" w:color="auto" w:fill="auto"/>
            <w:vAlign w:val="center"/>
          </w:tcPr>
          <w:p w14:paraId="57B4DC2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5.28</w:t>
            </w:r>
          </w:p>
        </w:tc>
        <w:tc>
          <w:tcPr>
            <w:tcW w:w="1008" w:type="dxa"/>
            <w:tcBorders>
              <w:top w:val="nil"/>
              <w:bottom w:val="nil"/>
            </w:tcBorders>
            <w:shd w:val="clear" w:color="auto" w:fill="auto"/>
            <w:vAlign w:val="center"/>
          </w:tcPr>
          <w:p w14:paraId="506F55F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5.71</w:t>
            </w:r>
          </w:p>
        </w:tc>
        <w:tc>
          <w:tcPr>
            <w:tcW w:w="1008" w:type="dxa"/>
            <w:tcBorders>
              <w:top w:val="nil"/>
              <w:bottom w:val="nil"/>
            </w:tcBorders>
            <w:shd w:val="clear" w:color="auto" w:fill="auto"/>
            <w:vAlign w:val="center"/>
          </w:tcPr>
          <w:p w14:paraId="5A4166E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5.35</w:t>
            </w:r>
          </w:p>
        </w:tc>
        <w:tc>
          <w:tcPr>
            <w:tcW w:w="1008" w:type="dxa"/>
            <w:tcBorders>
              <w:top w:val="nil"/>
              <w:bottom w:val="nil"/>
            </w:tcBorders>
            <w:shd w:val="clear" w:color="auto" w:fill="auto"/>
            <w:vAlign w:val="center"/>
          </w:tcPr>
          <w:p w14:paraId="1A15900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5.28</w:t>
            </w:r>
          </w:p>
        </w:tc>
        <w:tc>
          <w:tcPr>
            <w:tcW w:w="1008" w:type="dxa"/>
            <w:tcBorders>
              <w:top w:val="nil"/>
              <w:bottom w:val="nil"/>
            </w:tcBorders>
            <w:shd w:val="clear" w:color="auto" w:fill="auto"/>
            <w:vAlign w:val="center"/>
          </w:tcPr>
          <w:p w14:paraId="4843036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5.93</w:t>
            </w:r>
          </w:p>
        </w:tc>
        <w:tc>
          <w:tcPr>
            <w:tcW w:w="1008" w:type="dxa"/>
            <w:tcBorders>
              <w:top w:val="nil"/>
              <w:bottom w:val="nil"/>
            </w:tcBorders>
            <w:vAlign w:val="center"/>
          </w:tcPr>
          <w:p w14:paraId="4DE7773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0.6307</w:t>
            </w:r>
          </w:p>
        </w:tc>
        <w:tc>
          <w:tcPr>
            <w:tcW w:w="1008" w:type="dxa"/>
            <w:tcBorders>
              <w:top w:val="nil"/>
              <w:bottom w:val="nil"/>
            </w:tcBorders>
            <w:vAlign w:val="center"/>
          </w:tcPr>
          <w:p w14:paraId="43D5542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0.363</w:t>
            </w:r>
          </w:p>
        </w:tc>
      </w:tr>
      <w:tr w:rsidR="006357A8" w:rsidRPr="00052837" w14:paraId="49308963" w14:textId="77777777" w:rsidTr="004A3113">
        <w:trPr>
          <w:trHeight w:val="300"/>
        </w:trPr>
        <w:tc>
          <w:tcPr>
            <w:tcW w:w="1548" w:type="dxa"/>
            <w:gridSpan w:val="2"/>
            <w:tcBorders>
              <w:top w:val="nil"/>
              <w:bottom w:val="nil"/>
            </w:tcBorders>
            <w:shd w:val="clear" w:color="auto" w:fill="auto"/>
            <w:vAlign w:val="center"/>
          </w:tcPr>
          <w:p w14:paraId="3C190FCA" w14:textId="77777777" w:rsidR="006357A8" w:rsidRPr="00052837" w:rsidRDefault="00425E8F" w:rsidP="0071575A">
            <w:pPr>
              <w:spacing w:after="0" w:line="240" w:lineRule="auto"/>
              <w:rPr>
                <w:b/>
                <w:bCs/>
                <w:color w:val="000000"/>
                <w:sz w:val="20"/>
                <w:szCs w:val="20"/>
              </w:rPr>
            </w:pPr>
            <w:r w:rsidRPr="00052837">
              <w:rPr>
                <w:b/>
                <w:bCs/>
                <w:color w:val="000000"/>
                <w:sz w:val="20"/>
                <w:szCs w:val="20"/>
              </w:rPr>
              <w:t>A</w:t>
            </w:r>
            <w:r w:rsidR="006357A8" w:rsidRPr="00052837">
              <w:rPr>
                <w:b/>
                <w:bCs/>
                <w:color w:val="000000"/>
                <w:sz w:val="20"/>
                <w:szCs w:val="20"/>
              </w:rPr>
              <w:t>sh</w:t>
            </w:r>
          </w:p>
        </w:tc>
        <w:tc>
          <w:tcPr>
            <w:tcW w:w="810" w:type="dxa"/>
            <w:tcBorders>
              <w:top w:val="nil"/>
              <w:bottom w:val="nil"/>
            </w:tcBorders>
            <w:shd w:val="clear" w:color="auto" w:fill="auto"/>
            <w:vAlign w:val="center"/>
          </w:tcPr>
          <w:p w14:paraId="287F8D5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13.52</w:t>
            </w:r>
          </w:p>
        </w:tc>
        <w:tc>
          <w:tcPr>
            <w:tcW w:w="900" w:type="dxa"/>
            <w:tcBorders>
              <w:top w:val="nil"/>
              <w:bottom w:val="nil"/>
            </w:tcBorders>
            <w:shd w:val="clear" w:color="auto" w:fill="auto"/>
            <w:vAlign w:val="center"/>
          </w:tcPr>
          <w:p w14:paraId="405E8EC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13.81</w:t>
            </w:r>
          </w:p>
        </w:tc>
        <w:tc>
          <w:tcPr>
            <w:tcW w:w="990" w:type="dxa"/>
            <w:tcBorders>
              <w:top w:val="nil"/>
              <w:bottom w:val="nil"/>
            </w:tcBorders>
            <w:shd w:val="clear" w:color="auto" w:fill="auto"/>
            <w:vAlign w:val="center"/>
          </w:tcPr>
          <w:p w14:paraId="06988DB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13.12</w:t>
            </w:r>
          </w:p>
        </w:tc>
        <w:tc>
          <w:tcPr>
            <w:tcW w:w="990" w:type="dxa"/>
            <w:tcBorders>
              <w:top w:val="nil"/>
              <w:bottom w:val="nil"/>
            </w:tcBorders>
            <w:shd w:val="clear" w:color="auto" w:fill="auto"/>
            <w:vAlign w:val="center"/>
          </w:tcPr>
          <w:p w14:paraId="2582418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13.75</w:t>
            </w:r>
          </w:p>
        </w:tc>
        <w:tc>
          <w:tcPr>
            <w:tcW w:w="810" w:type="dxa"/>
            <w:tcBorders>
              <w:top w:val="nil"/>
              <w:bottom w:val="nil"/>
            </w:tcBorders>
            <w:shd w:val="clear" w:color="auto" w:fill="auto"/>
            <w:vAlign w:val="center"/>
          </w:tcPr>
          <w:p w14:paraId="1118EF4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13.22</w:t>
            </w:r>
          </w:p>
        </w:tc>
        <w:tc>
          <w:tcPr>
            <w:tcW w:w="1008" w:type="dxa"/>
            <w:tcBorders>
              <w:top w:val="nil"/>
              <w:bottom w:val="nil"/>
            </w:tcBorders>
            <w:shd w:val="clear" w:color="auto" w:fill="auto"/>
            <w:vAlign w:val="center"/>
          </w:tcPr>
          <w:p w14:paraId="049F32D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12.70</w:t>
            </w:r>
          </w:p>
        </w:tc>
        <w:tc>
          <w:tcPr>
            <w:tcW w:w="1008" w:type="dxa"/>
            <w:tcBorders>
              <w:top w:val="nil"/>
              <w:bottom w:val="nil"/>
            </w:tcBorders>
            <w:shd w:val="clear" w:color="auto" w:fill="auto"/>
            <w:vAlign w:val="center"/>
          </w:tcPr>
          <w:p w14:paraId="6A6ED5C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13.53</w:t>
            </w:r>
          </w:p>
        </w:tc>
        <w:tc>
          <w:tcPr>
            <w:tcW w:w="1008" w:type="dxa"/>
            <w:tcBorders>
              <w:top w:val="nil"/>
              <w:bottom w:val="nil"/>
            </w:tcBorders>
            <w:shd w:val="clear" w:color="auto" w:fill="auto"/>
            <w:vAlign w:val="center"/>
          </w:tcPr>
          <w:p w14:paraId="390BDB1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13.74</w:t>
            </w:r>
          </w:p>
        </w:tc>
        <w:tc>
          <w:tcPr>
            <w:tcW w:w="1008" w:type="dxa"/>
            <w:tcBorders>
              <w:top w:val="nil"/>
              <w:bottom w:val="nil"/>
            </w:tcBorders>
            <w:shd w:val="clear" w:color="auto" w:fill="auto"/>
            <w:vAlign w:val="center"/>
          </w:tcPr>
          <w:p w14:paraId="16E0796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12.71</w:t>
            </w:r>
          </w:p>
        </w:tc>
        <w:tc>
          <w:tcPr>
            <w:tcW w:w="1008" w:type="dxa"/>
            <w:tcBorders>
              <w:top w:val="nil"/>
              <w:bottom w:val="nil"/>
            </w:tcBorders>
            <w:shd w:val="clear" w:color="auto" w:fill="auto"/>
            <w:vAlign w:val="center"/>
          </w:tcPr>
          <w:p w14:paraId="3C9EA79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13.54</w:t>
            </w:r>
          </w:p>
        </w:tc>
        <w:tc>
          <w:tcPr>
            <w:tcW w:w="1008" w:type="dxa"/>
            <w:tcBorders>
              <w:top w:val="nil"/>
              <w:bottom w:val="nil"/>
            </w:tcBorders>
            <w:shd w:val="clear" w:color="auto" w:fill="auto"/>
            <w:vAlign w:val="center"/>
          </w:tcPr>
          <w:p w14:paraId="2D90C5D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13.75</w:t>
            </w:r>
          </w:p>
        </w:tc>
        <w:tc>
          <w:tcPr>
            <w:tcW w:w="1008" w:type="dxa"/>
            <w:tcBorders>
              <w:top w:val="nil"/>
              <w:bottom w:val="nil"/>
            </w:tcBorders>
            <w:vAlign w:val="center"/>
          </w:tcPr>
          <w:p w14:paraId="2601BAF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0.5884</w:t>
            </w:r>
          </w:p>
        </w:tc>
        <w:tc>
          <w:tcPr>
            <w:tcW w:w="1008" w:type="dxa"/>
            <w:tcBorders>
              <w:top w:val="nil"/>
              <w:bottom w:val="nil"/>
            </w:tcBorders>
            <w:vAlign w:val="center"/>
          </w:tcPr>
          <w:p w14:paraId="2B6E7FF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0.442</w:t>
            </w:r>
          </w:p>
        </w:tc>
      </w:tr>
      <w:tr w:rsidR="006357A8" w:rsidRPr="00052837" w14:paraId="3C6867B7" w14:textId="77777777" w:rsidTr="004A3113">
        <w:trPr>
          <w:trHeight w:val="300"/>
        </w:trPr>
        <w:tc>
          <w:tcPr>
            <w:tcW w:w="1548" w:type="dxa"/>
            <w:gridSpan w:val="2"/>
            <w:tcBorders>
              <w:top w:val="nil"/>
              <w:bottom w:val="nil"/>
            </w:tcBorders>
            <w:shd w:val="clear" w:color="auto" w:fill="auto"/>
            <w:vAlign w:val="center"/>
          </w:tcPr>
          <w:p w14:paraId="6613868F" w14:textId="77777777" w:rsidR="006357A8" w:rsidRPr="00052837" w:rsidRDefault="006357A8" w:rsidP="0071575A">
            <w:pPr>
              <w:spacing w:after="0" w:line="240" w:lineRule="auto"/>
              <w:jc w:val="center"/>
              <w:rPr>
                <w:b/>
                <w:bCs/>
                <w:color w:val="000000"/>
                <w:sz w:val="20"/>
                <w:szCs w:val="20"/>
              </w:rPr>
            </w:pPr>
          </w:p>
        </w:tc>
        <w:tc>
          <w:tcPr>
            <w:tcW w:w="810" w:type="dxa"/>
            <w:tcBorders>
              <w:top w:val="nil"/>
              <w:bottom w:val="nil"/>
            </w:tcBorders>
            <w:shd w:val="clear" w:color="auto" w:fill="auto"/>
            <w:vAlign w:val="center"/>
          </w:tcPr>
          <w:p w14:paraId="161E15DC" w14:textId="77777777" w:rsidR="006357A8" w:rsidRPr="00052837" w:rsidRDefault="006357A8" w:rsidP="0071575A">
            <w:pPr>
              <w:spacing w:after="0" w:line="240" w:lineRule="auto"/>
              <w:jc w:val="center"/>
              <w:rPr>
                <w:color w:val="000000"/>
                <w:sz w:val="20"/>
                <w:szCs w:val="20"/>
              </w:rPr>
            </w:pPr>
          </w:p>
        </w:tc>
        <w:tc>
          <w:tcPr>
            <w:tcW w:w="900" w:type="dxa"/>
            <w:tcBorders>
              <w:top w:val="nil"/>
              <w:bottom w:val="nil"/>
            </w:tcBorders>
            <w:shd w:val="clear" w:color="auto" w:fill="auto"/>
            <w:vAlign w:val="center"/>
          </w:tcPr>
          <w:p w14:paraId="1B3960B5" w14:textId="77777777" w:rsidR="006357A8" w:rsidRPr="00052837" w:rsidRDefault="006357A8" w:rsidP="0071575A">
            <w:pPr>
              <w:spacing w:after="0" w:line="240" w:lineRule="auto"/>
              <w:jc w:val="center"/>
              <w:rPr>
                <w:color w:val="000000"/>
                <w:sz w:val="20"/>
                <w:szCs w:val="20"/>
              </w:rPr>
            </w:pPr>
          </w:p>
        </w:tc>
        <w:tc>
          <w:tcPr>
            <w:tcW w:w="990" w:type="dxa"/>
            <w:tcBorders>
              <w:top w:val="nil"/>
              <w:bottom w:val="nil"/>
            </w:tcBorders>
            <w:shd w:val="clear" w:color="auto" w:fill="auto"/>
            <w:vAlign w:val="center"/>
          </w:tcPr>
          <w:p w14:paraId="033FB3AF" w14:textId="77777777" w:rsidR="006357A8" w:rsidRPr="00052837" w:rsidRDefault="006357A8" w:rsidP="0071575A">
            <w:pPr>
              <w:spacing w:after="0" w:line="240" w:lineRule="auto"/>
              <w:jc w:val="center"/>
              <w:rPr>
                <w:color w:val="000000"/>
                <w:sz w:val="20"/>
                <w:szCs w:val="20"/>
              </w:rPr>
            </w:pPr>
          </w:p>
        </w:tc>
        <w:tc>
          <w:tcPr>
            <w:tcW w:w="990" w:type="dxa"/>
            <w:tcBorders>
              <w:top w:val="nil"/>
              <w:bottom w:val="nil"/>
            </w:tcBorders>
            <w:shd w:val="clear" w:color="auto" w:fill="auto"/>
            <w:vAlign w:val="center"/>
          </w:tcPr>
          <w:p w14:paraId="3DDCEF54" w14:textId="77777777" w:rsidR="006357A8" w:rsidRPr="00052837" w:rsidRDefault="006357A8" w:rsidP="0071575A">
            <w:pPr>
              <w:spacing w:after="0" w:line="240" w:lineRule="auto"/>
              <w:jc w:val="center"/>
              <w:rPr>
                <w:color w:val="000000"/>
                <w:sz w:val="20"/>
                <w:szCs w:val="20"/>
              </w:rPr>
            </w:pPr>
          </w:p>
        </w:tc>
        <w:tc>
          <w:tcPr>
            <w:tcW w:w="810" w:type="dxa"/>
            <w:tcBorders>
              <w:top w:val="nil"/>
              <w:bottom w:val="nil"/>
            </w:tcBorders>
            <w:shd w:val="clear" w:color="auto" w:fill="auto"/>
            <w:vAlign w:val="center"/>
          </w:tcPr>
          <w:p w14:paraId="5FD6508B"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3BDCCBF9"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2089E361"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64E4C47F"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3753282F"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0C396A12"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shd w:val="clear" w:color="auto" w:fill="auto"/>
            <w:vAlign w:val="center"/>
          </w:tcPr>
          <w:p w14:paraId="11A6E399"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vAlign w:val="center"/>
          </w:tcPr>
          <w:p w14:paraId="4A761AC1" w14:textId="77777777" w:rsidR="006357A8" w:rsidRPr="00052837" w:rsidRDefault="006357A8" w:rsidP="0071575A">
            <w:pPr>
              <w:spacing w:after="0" w:line="240" w:lineRule="auto"/>
              <w:jc w:val="center"/>
              <w:rPr>
                <w:color w:val="000000"/>
                <w:sz w:val="20"/>
                <w:szCs w:val="20"/>
              </w:rPr>
            </w:pPr>
          </w:p>
        </w:tc>
        <w:tc>
          <w:tcPr>
            <w:tcW w:w="1008" w:type="dxa"/>
            <w:tcBorders>
              <w:top w:val="nil"/>
              <w:bottom w:val="nil"/>
            </w:tcBorders>
            <w:vAlign w:val="center"/>
          </w:tcPr>
          <w:p w14:paraId="2FED4477" w14:textId="77777777" w:rsidR="006357A8" w:rsidRPr="00052837" w:rsidRDefault="006357A8" w:rsidP="0071575A">
            <w:pPr>
              <w:spacing w:after="0" w:line="240" w:lineRule="auto"/>
              <w:jc w:val="center"/>
              <w:rPr>
                <w:color w:val="000000"/>
                <w:sz w:val="20"/>
                <w:szCs w:val="20"/>
              </w:rPr>
            </w:pPr>
          </w:p>
        </w:tc>
      </w:tr>
      <w:tr w:rsidR="006357A8" w:rsidRPr="00052837" w14:paraId="09C04AAE" w14:textId="77777777" w:rsidTr="004A3113">
        <w:trPr>
          <w:trHeight w:val="300"/>
        </w:trPr>
        <w:tc>
          <w:tcPr>
            <w:tcW w:w="1548" w:type="dxa"/>
            <w:gridSpan w:val="2"/>
            <w:tcBorders>
              <w:top w:val="nil"/>
            </w:tcBorders>
            <w:shd w:val="clear" w:color="auto" w:fill="auto"/>
            <w:vAlign w:val="center"/>
            <w:hideMark/>
          </w:tcPr>
          <w:p w14:paraId="0C5FB332"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Ala</w:t>
            </w:r>
            <w:r w:rsidR="0004268E" w:rsidRPr="00052837">
              <w:rPr>
                <w:b/>
                <w:bCs/>
                <w:color w:val="000000"/>
                <w:sz w:val="20"/>
                <w:szCs w:val="20"/>
              </w:rPr>
              <w:t>nine</w:t>
            </w:r>
          </w:p>
        </w:tc>
        <w:tc>
          <w:tcPr>
            <w:tcW w:w="810" w:type="dxa"/>
            <w:tcBorders>
              <w:top w:val="nil"/>
            </w:tcBorders>
            <w:shd w:val="clear" w:color="auto" w:fill="auto"/>
            <w:vAlign w:val="center"/>
            <w:hideMark/>
          </w:tcPr>
          <w:p w14:paraId="4E6A453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4.20</w:t>
            </w:r>
          </w:p>
        </w:tc>
        <w:tc>
          <w:tcPr>
            <w:tcW w:w="900" w:type="dxa"/>
            <w:tcBorders>
              <w:top w:val="nil"/>
            </w:tcBorders>
            <w:shd w:val="clear" w:color="auto" w:fill="auto"/>
            <w:vAlign w:val="center"/>
            <w:hideMark/>
          </w:tcPr>
          <w:p w14:paraId="5DEEA78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4.32</w:t>
            </w:r>
          </w:p>
        </w:tc>
        <w:tc>
          <w:tcPr>
            <w:tcW w:w="990" w:type="dxa"/>
            <w:tcBorders>
              <w:top w:val="nil"/>
            </w:tcBorders>
            <w:shd w:val="clear" w:color="auto" w:fill="auto"/>
            <w:vAlign w:val="center"/>
            <w:hideMark/>
          </w:tcPr>
          <w:p w14:paraId="279D974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4.27</w:t>
            </w:r>
          </w:p>
        </w:tc>
        <w:tc>
          <w:tcPr>
            <w:tcW w:w="990" w:type="dxa"/>
            <w:tcBorders>
              <w:top w:val="nil"/>
            </w:tcBorders>
            <w:shd w:val="clear" w:color="auto" w:fill="auto"/>
            <w:vAlign w:val="center"/>
            <w:hideMark/>
          </w:tcPr>
          <w:p w14:paraId="63C118D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4.31</w:t>
            </w:r>
          </w:p>
        </w:tc>
        <w:tc>
          <w:tcPr>
            <w:tcW w:w="810" w:type="dxa"/>
            <w:tcBorders>
              <w:top w:val="nil"/>
            </w:tcBorders>
            <w:shd w:val="clear" w:color="auto" w:fill="auto"/>
            <w:vAlign w:val="center"/>
            <w:hideMark/>
          </w:tcPr>
          <w:p w14:paraId="01E3DE9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4.28</w:t>
            </w:r>
          </w:p>
        </w:tc>
        <w:tc>
          <w:tcPr>
            <w:tcW w:w="1008" w:type="dxa"/>
            <w:tcBorders>
              <w:top w:val="nil"/>
            </w:tcBorders>
            <w:shd w:val="clear" w:color="auto" w:fill="auto"/>
            <w:vAlign w:val="center"/>
            <w:hideMark/>
          </w:tcPr>
          <w:p w14:paraId="1DDEBD1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4.22</w:t>
            </w:r>
          </w:p>
        </w:tc>
        <w:tc>
          <w:tcPr>
            <w:tcW w:w="1008" w:type="dxa"/>
            <w:tcBorders>
              <w:top w:val="nil"/>
            </w:tcBorders>
            <w:shd w:val="clear" w:color="auto" w:fill="auto"/>
            <w:vAlign w:val="center"/>
            <w:hideMark/>
          </w:tcPr>
          <w:p w14:paraId="0509EA3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4.26</w:t>
            </w:r>
          </w:p>
        </w:tc>
        <w:tc>
          <w:tcPr>
            <w:tcW w:w="1008" w:type="dxa"/>
            <w:tcBorders>
              <w:top w:val="nil"/>
            </w:tcBorders>
            <w:shd w:val="clear" w:color="auto" w:fill="auto"/>
            <w:vAlign w:val="center"/>
            <w:hideMark/>
          </w:tcPr>
          <w:p w14:paraId="686B00F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4.26</w:t>
            </w:r>
          </w:p>
        </w:tc>
        <w:tc>
          <w:tcPr>
            <w:tcW w:w="1008" w:type="dxa"/>
            <w:tcBorders>
              <w:top w:val="nil"/>
            </w:tcBorders>
            <w:shd w:val="clear" w:color="auto" w:fill="auto"/>
            <w:vAlign w:val="center"/>
            <w:hideMark/>
          </w:tcPr>
          <w:p w14:paraId="6C1009E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4.22</w:t>
            </w:r>
          </w:p>
        </w:tc>
        <w:tc>
          <w:tcPr>
            <w:tcW w:w="1008" w:type="dxa"/>
            <w:tcBorders>
              <w:top w:val="nil"/>
            </w:tcBorders>
            <w:shd w:val="clear" w:color="auto" w:fill="auto"/>
            <w:vAlign w:val="center"/>
            <w:hideMark/>
          </w:tcPr>
          <w:p w14:paraId="3E58890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4.34</w:t>
            </w:r>
          </w:p>
        </w:tc>
        <w:tc>
          <w:tcPr>
            <w:tcW w:w="1008" w:type="dxa"/>
            <w:tcBorders>
              <w:top w:val="nil"/>
            </w:tcBorders>
            <w:shd w:val="clear" w:color="auto" w:fill="auto"/>
            <w:vAlign w:val="center"/>
            <w:hideMark/>
          </w:tcPr>
          <w:p w14:paraId="658EC97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4.30</w:t>
            </w:r>
          </w:p>
        </w:tc>
        <w:tc>
          <w:tcPr>
            <w:tcW w:w="1008" w:type="dxa"/>
            <w:tcBorders>
              <w:top w:val="nil"/>
            </w:tcBorders>
            <w:vAlign w:val="bottom"/>
          </w:tcPr>
          <w:p w14:paraId="31D37282" w14:textId="77777777" w:rsidR="006357A8" w:rsidRPr="00052837" w:rsidRDefault="006357A8" w:rsidP="0071575A">
            <w:pPr>
              <w:spacing w:after="0" w:line="240" w:lineRule="auto"/>
              <w:jc w:val="center"/>
              <w:rPr>
                <w:color w:val="000000"/>
                <w:sz w:val="20"/>
                <w:szCs w:val="20"/>
              </w:rPr>
            </w:pPr>
            <w:r w:rsidRPr="00052837">
              <w:rPr>
                <w:color w:val="000000"/>
              </w:rPr>
              <w:t>0.8681</w:t>
            </w:r>
          </w:p>
        </w:tc>
        <w:tc>
          <w:tcPr>
            <w:tcW w:w="1008" w:type="dxa"/>
            <w:tcBorders>
              <w:top w:val="nil"/>
            </w:tcBorders>
            <w:vAlign w:val="bottom"/>
          </w:tcPr>
          <w:p w14:paraId="17DCB960" w14:textId="77777777" w:rsidR="006357A8" w:rsidRPr="00052837" w:rsidRDefault="006357A8" w:rsidP="0071575A">
            <w:pPr>
              <w:spacing w:after="0" w:line="240" w:lineRule="auto"/>
              <w:jc w:val="center"/>
              <w:rPr>
                <w:color w:val="000000"/>
                <w:sz w:val="20"/>
                <w:szCs w:val="20"/>
              </w:rPr>
            </w:pPr>
            <w:r w:rsidRPr="00052837">
              <w:rPr>
                <w:color w:val="000000"/>
              </w:rPr>
              <w:t>0.063</w:t>
            </w:r>
          </w:p>
        </w:tc>
      </w:tr>
      <w:tr w:rsidR="006357A8" w:rsidRPr="00052837" w14:paraId="2CD94A07" w14:textId="77777777" w:rsidTr="004A3113">
        <w:trPr>
          <w:trHeight w:val="300"/>
        </w:trPr>
        <w:tc>
          <w:tcPr>
            <w:tcW w:w="1548" w:type="dxa"/>
            <w:gridSpan w:val="2"/>
            <w:shd w:val="clear" w:color="auto" w:fill="auto"/>
            <w:vAlign w:val="center"/>
            <w:hideMark/>
          </w:tcPr>
          <w:p w14:paraId="30FDAE88"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Arg</w:t>
            </w:r>
            <w:r w:rsidR="0004268E" w:rsidRPr="00052837">
              <w:rPr>
                <w:b/>
                <w:bCs/>
                <w:color w:val="000000"/>
                <w:sz w:val="20"/>
                <w:szCs w:val="20"/>
              </w:rPr>
              <w:t>inine</w:t>
            </w:r>
          </w:p>
        </w:tc>
        <w:tc>
          <w:tcPr>
            <w:tcW w:w="810" w:type="dxa"/>
            <w:shd w:val="clear" w:color="auto" w:fill="auto"/>
            <w:vAlign w:val="center"/>
            <w:hideMark/>
          </w:tcPr>
          <w:p w14:paraId="0F1D6F8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5.08</w:t>
            </w:r>
          </w:p>
        </w:tc>
        <w:tc>
          <w:tcPr>
            <w:tcW w:w="900" w:type="dxa"/>
            <w:shd w:val="clear" w:color="auto" w:fill="auto"/>
            <w:vAlign w:val="center"/>
            <w:hideMark/>
          </w:tcPr>
          <w:p w14:paraId="774C328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4.93</w:t>
            </w:r>
          </w:p>
        </w:tc>
        <w:tc>
          <w:tcPr>
            <w:tcW w:w="990" w:type="dxa"/>
            <w:shd w:val="clear" w:color="auto" w:fill="auto"/>
            <w:vAlign w:val="center"/>
            <w:hideMark/>
          </w:tcPr>
          <w:p w14:paraId="413B76D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4.97</w:t>
            </w:r>
          </w:p>
        </w:tc>
        <w:tc>
          <w:tcPr>
            <w:tcW w:w="990" w:type="dxa"/>
            <w:shd w:val="clear" w:color="auto" w:fill="auto"/>
            <w:vAlign w:val="center"/>
            <w:hideMark/>
          </w:tcPr>
          <w:p w14:paraId="214B755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4.82</w:t>
            </w:r>
          </w:p>
        </w:tc>
        <w:tc>
          <w:tcPr>
            <w:tcW w:w="810" w:type="dxa"/>
            <w:shd w:val="clear" w:color="auto" w:fill="auto"/>
            <w:vAlign w:val="center"/>
            <w:hideMark/>
          </w:tcPr>
          <w:p w14:paraId="66E0826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4.86</w:t>
            </w:r>
          </w:p>
        </w:tc>
        <w:tc>
          <w:tcPr>
            <w:tcW w:w="1008" w:type="dxa"/>
            <w:shd w:val="clear" w:color="auto" w:fill="auto"/>
            <w:vAlign w:val="center"/>
            <w:hideMark/>
          </w:tcPr>
          <w:p w14:paraId="4DF6E14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4.89</w:t>
            </w:r>
          </w:p>
        </w:tc>
        <w:tc>
          <w:tcPr>
            <w:tcW w:w="1008" w:type="dxa"/>
            <w:shd w:val="clear" w:color="auto" w:fill="auto"/>
            <w:vAlign w:val="center"/>
            <w:hideMark/>
          </w:tcPr>
          <w:p w14:paraId="132CA44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4.98</w:t>
            </w:r>
          </w:p>
        </w:tc>
        <w:tc>
          <w:tcPr>
            <w:tcW w:w="1008" w:type="dxa"/>
            <w:shd w:val="clear" w:color="auto" w:fill="auto"/>
            <w:vAlign w:val="center"/>
            <w:hideMark/>
          </w:tcPr>
          <w:p w14:paraId="32A60E1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4.87</w:t>
            </w:r>
          </w:p>
        </w:tc>
        <w:tc>
          <w:tcPr>
            <w:tcW w:w="1008" w:type="dxa"/>
            <w:shd w:val="clear" w:color="auto" w:fill="auto"/>
            <w:vAlign w:val="center"/>
            <w:hideMark/>
          </w:tcPr>
          <w:p w14:paraId="2777058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4.89</w:t>
            </w:r>
          </w:p>
        </w:tc>
        <w:tc>
          <w:tcPr>
            <w:tcW w:w="1008" w:type="dxa"/>
            <w:shd w:val="clear" w:color="auto" w:fill="auto"/>
            <w:vAlign w:val="center"/>
            <w:hideMark/>
          </w:tcPr>
          <w:p w14:paraId="1C1B29D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4.75</w:t>
            </w:r>
          </w:p>
        </w:tc>
        <w:tc>
          <w:tcPr>
            <w:tcW w:w="1008" w:type="dxa"/>
            <w:shd w:val="clear" w:color="auto" w:fill="auto"/>
            <w:vAlign w:val="center"/>
            <w:hideMark/>
          </w:tcPr>
          <w:p w14:paraId="591FE56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4.66</w:t>
            </w:r>
          </w:p>
        </w:tc>
        <w:tc>
          <w:tcPr>
            <w:tcW w:w="1008" w:type="dxa"/>
            <w:vAlign w:val="bottom"/>
          </w:tcPr>
          <w:p w14:paraId="37AFABC1" w14:textId="77777777" w:rsidR="006357A8" w:rsidRPr="00052837" w:rsidRDefault="006357A8" w:rsidP="0071575A">
            <w:pPr>
              <w:spacing w:after="0" w:line="240" w:lineRule="auto"/>
              <w:jc w:val="center"/>
              <w:rPr>
                <w:color w:val="000000"/>
                <w:sz w:val="20"/>
                <w:szCs w:val="20"/>
              </w:rPr>
            </w:pPr>
            <w:r w:rsidRPr="00052837">
              <w:rPr>
                <w:color w:val="000000"/>
              </w:rPr>
              <w:t>0.0005</w:t>
            </w:r>
          </w:p>
        </w:tc>
        <w:tc>
          <w:tcPr>
            <w:tcW w:w="1008" w:type="dxa"/>
            <w:vAlign w:val="bottom"/>
          </w:tcPr>
          <w:p w14:paraId="695CEC11" w14:textId="77777777" w:rsidR="006357A8" w:rsidRPr="00052837" w:rsidRDefault="006357A8" w:rsidP="0071575A">
            <w:pPr>
              <w:spacing w:after="0" w:line="240" w:lineRule="auto"/>
              <w:jc w:val="center"/>
              <w:rPr>
                <w:color w:val="000000"/>
                <w:sz w:val="20"/>
                <w:szCs w:val="20"/>
              </w:rPr>
            </w:pPr>
            <w:r w:rsidRPr="00052837">
              <w:rPr>
                <w:color w:val="000000"/>
              </w:rPr>
              <w:t>0.054</w:t>
            </w:r>
          </w:p>
        </w:tc>
      </w:tr>
      <w:tr w:rsidR="006357A8" w:rsidRPr="00052837" w14:paraId="52D7AC8D" w14:textId="77777777" w:rsidTr="004A3113">
        <w:trPr>
          <w:trHeight w:val="300"/>
        </w:trPr>
        <w:tc>
          <w:tcPr>
            <w:tcW w:w="1548" w:type="dxa"/>
            <w:gridSpan w:val="2"/>
            <w:shd w:val="clear" w:color="auto" w:fill="auto"/>
            <w:vAlign w:val="center"/>
            <w:hideMark/>
          </w:tcPr>
          <w:p w14:paraId="26F9C011" w14:textId="77777777" w:rsidR="006357A8" w:rsidRPr="00052837" w:rsidRDefault="004A3113" w:rsidP="0071575A">
            <w:pPr>
              <w:spacing w:after="0" w:line="240" w:lineRule="auto"/>
              <w:rPr>
                <w:b/>
                <w:bCs/>
                <w:color w:val="000000"/>
                <w:sz w:val="20"/>
                <w:szCs w:val="20"/>
              </w:rPr>
            </w:pPr>
            <w:r w:rsidRPr="00052837">
              <w:rPr>
                <w:b/>
                <w:bCs/>
                <w:color w:val="000000"/>
                <w:sz w:val="20"/>
                <w:szCs w:val="20"/>
              </w:rPr>
              <w:t>Aspartate</w:t>
            </w:r>
          </w:p>
        </w:tc>
        <w:tc>
          <w:tcPr>
            <w:tcW w:w="810" w:type="dxa"/>
            <w:shd w:val="clear" w:color="auto" w:fill="auto"/>
            <w:vAlign w:val="center"/>
            <w:hideMark/>
          </w:tcPr>
          <w:p w14:paraId="564A17A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6.57</w:t>
            </w:r>
          </w:p>
        </w:tc>
        <w:tc>
          <w:tcPr>
            <w:tcW w:w="900" w:type="dxa"/>
            <w:shd w:val="clear" w:color="auto" w:fill="auto"/>
            <w:vAlign w:val="center"/>
            <w:hideMark/>
          </w:tcPr>
          <w:p w14:paraId="737951F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6.86</w:t>
            </w:r>
          </w:p>
        </w:tc>
        <w:tc>
          <w:tcPr>
            <w:tcW w:w="990" w:type="dxa"/>
            <w:shd w:val="clear" w:color="auto" w:fill="auto"/>
            <w:vAlign w:val="center"/>
            <w:hideMark/>
          </w:tcPr>
          <w:p w14:paraId="1049EF0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6.86</w:t>
            </w:r>
          </w:p>
        </w:tc>
        <w:tc>
          <w:tcPr>
            <w:tcW w:w="990" w:type="dxa"/>
            <w:shd w:val="clear" w:color="auto" w:fill="auto"/>
            <w:vAlign w:val="center"/>
            <w:hideMark/>
          </w:tcPr>
          <w:p w14:paraId="7F62F2D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6.87</w:t>
            </w:r>
          </w:p>
        </w:tc>
        <w:tc>
          <w:tcPr>
            <w:tcW w:w="810" w:type="dxa"/>
            <w:shd w:val="clear" w:color="auto" w:fill="auto"/>
            <w:vAlign w:val="center"/>
            <w:hideMark/>
          </w:tcPr>
          <w:p w14:paraId="120A4CF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6.85</w:t>
            </w:r>
          </w:p>
        </w:tc>
        <w:tc>
          <w:tcPr>
            <w:tcW w:w="1008" w:type="dxa"/>
            <w:shd w:val="clear" w:color="auto" w:fill="auto"/>
            <w:vAlign w:val="center"/>
            <w:hideMark/>
          </w:tcPr>
          <w:p w14:paraId="3038529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6.74</w:t>
            </w:r>
          </w:p>
        </w:tc>
        <w:tc>
          <w:tcPr>
            <w:tcW w:w="1008" w:type="dxa"/>
            <w:shd w:val="clear" w:color="auto" w:fill="auto"/>
            <w:vAlign w:val="center"/>
            <w:hideMark/>
          </w:tcPr>
          <w:p w14:paraId="7BC4312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6.82</w:t>
            </w:r>
          </w:p>
        </w:tc>
        <w:tc>
          <w:tcPr>
            <w:tcW w:w="1008" w:type="dxa"/>
            <w:shd w:val="clear" w:color="auto" w:fill="auto"/>
            <w:vAlign w:val="center"/>
            <w:hideMark/>
          </w:tcPr>
          <w:p w14:paraId="309FADD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6.73</w:t>
            </w:r>
          </w:p>
        </w:tc>
        <w:tc>
          <w:tcPr>
            <w:tcW w:w="1008" w:type="dxa"/>
            <w:shd w:val="clear" w:color="auto" w:fill="auto"/>
            <w:vAlign w:val="center"/>
            <w:hideMark/>
          </w:tcPr>
          <w:p w14:paraId="78DDF6B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6.77</w:t>
            </w:r>
          </w:p>
        </w:tc>
        <w:tc>
          <w:tcPr>
            <w:tcW w:w="1008" w:type="dxa"/>
            <w:shd w:val="clear" w:color="auto" w:fill="auto"/>
            <w:vAlign w:val="center"/>
            <w:hideMark/>
          </w:tcPr>
          <w:p w14:paraId="764F895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6.80</w:t>
            </w:r>
          </w:p>
        </w:tc>
        <w:tc>
          <w:tcPr>
            <w:tcW w:w="1008" w:type="dxa"/>
            <w:shd w:val="clear" w:color="auto" w:fill="auto"/>
            <w:vAlign w:val="center"/>
            <w:hideMark/>
          </w:tcPr>
          <w:p w14:paraId="6456041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6.78</w:t>
            </w:r>
          </w:p>
        </w:tc>
        <w:tc>
          <w:tcPr>
            <w:tcW w:w="1008" w:type="dxa"/>
            <w:vAlign w:val="bottom"/>
          </w:tcPr>
          <w:p w14:paraId="52E89717" w14:textId="77777777" w:rsidR="006357A8" w:rsidRPr="00052837" w:rsidRDefault="006357A8" w:rsidP="0071575A">
            <w:pPr>
              <w:spacing w:after="0" w:line="240" w:lineRule="auto"/>
              <w:jc w:val="center"/>
              <w:rPr>
                <w:color w:val="000000"/>
                <w:sz w:val="20"/>
                <w:szCs w:val="20"/>
              </w:rPr>
            </w:pPr>
            <w:r w:rsidRPr="00052837">
              <w:rPr>
                <w:color w:val="000000"/>
              </w:rPr>
              <w:t>0.0623</w:t>
            </w:r>
          </w:p>
        </w:tc>
        <w:tc>
          <w:tcPr>
            <w:tcW w:w="1008" w:type="dxa"/>
            <w:vAlign w:val="bottom"/>
          </w:tcPr>
          <w:p w14:paraId="3FF91CEE" w14:textId="77777777" w:rsidR="006357A8" w:rsidRPr="00052837" w:rsidRDefault="006357A8" w:rsidP="0071575A">
            <w:pPr>
              <w:spacing w:after="0" w:line="240" w:lineRule="auto"/>
              <w:jc w:val="center"/>
              <w:rPr>
                <w:color w:val="000000"/>
                <w:sz w:val="20"/>
                <w:szCs w:val="20"/>
              </w:rPr>
            </w:pPr>
            <w:r w:rsidRPr="00052837">
              <w:rPr>
                <w:color w:val="000000"/>
              </w:rPr>
              <w:t>0.061</w:t>
            </w:r>
          </w:p>
        </w:tc>
      </w:tr>
      <w:tr w:rsidR="006357A8" w:rsidRPr="00052837" w14:paraId="04B4A7BA" w14:textId="77777777" w:rsidTr="004A3113">
        <w:trPr>
          <w:trHeight w:val="300"/>
        </w:trPr>
        <w:tc>
          <w:tcPr>
            <w:tcW w:w="1548" w:type="dxa"/>
            <w:gridSpan w:val="2"/>
            <w:shd w:val="clear" w:color="auto" w:fill="auto"/>
            <w:vAlign w:val="center"/>
            <w:hideMark/>
          </w:tcPr>
          <w:p w14:paraId="3703921D"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Cys</w:t>
            </w:r>
            <w:r w:rsidR="0004268E" w:rsidRPr="00052837">
              <w:rPr>
                <w:b/>
                <w:bCs/>
                <w:color w:val="000000"/>
                <w:sz w:val="20"/>
                <w:szCs w:val="20"/>
              </w:rPr>
              <w:t>teine</w:t>
            </w:r>
          </w:p>
        </w:tc>
        <w:tc>
          <w:tcPr>
            <w:tcW w:w="810" w:type="dxa"/>
            <w:shd w:val="clear" w:color="auto" w:fill="auto"/>
            <w:vAlign w:val="center"/>
            <w:hideMark/>
          </w:tcPr>
          <w:p w14:paraId="1F0923C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0.58</w:t>
            </w:r>
          </w:p>
        </w:tc>
        <w:tc>
          <w:tcPr>
            <w:tcW w:w="900" w:type="dxa"/>
            <w:shd w:val="clear" w:color="auto" w:fill="auto"/>
            <w:vAlign w:val="center"/>
            <w:hideMark/>
          </w:tcPr>
          <w:p w14:paraId="3CAF2AF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0.61</w:t>
            </w:r>
          </w:p>
        </w:tc>
        <w:tc>
          <w:tcPr>
            <w:tcW w:w="990" w:type="dxa"/>
            <w:shd w:val="clear" w:color="auto" w:fill="auto"/>
            <w:vAlign w:val="center"/>
            <w:hideMark/>
          </w:tcPr>
          <w:p w14:paraId="2710281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990" w:type="dxa"/>
            <w:shd w:val="clear" w:color="auto" w:fill="auto"/>
            <w:vAlign w:val="center"/>
            <w:hideMark/>
          </w:tcPr>
          <w:p w14:paraId="31DFA6F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810" w:type="dxa"/>
            <w:shd w:val="clear" w:color="auto" w:fill="auto"/>
            <w:vAlign w:val="center"/>
            <w:hideMark/>
          </w:tcPr>
          <w:p w14:paraId="6C15480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1008" w:type="dxa"/>
            <w:shd w:val="clear" w:color="auto" w:fill="auto"/>
            <w:vAlign w:val="center"/>
            <w:hideMark/>
          </w:tcPr>
          <w:p w14:paraId="0779A09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0.59</w:t>
            </w:r>
          </w:p>
        </w:tc>
        <w:tc>
          <w:tcPr>
            <w:tcW w:w="1008" w:type="dxa"/>
            <w:shd w:val="clear" w:color="auto" w:fill="auto"/>
            <w:vAlign w:val="center"/>
            <w:hideMark/>
          </w:tcPr>
          <w:p w14:paraId="6011BB1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0.59</w:t>
            </w:r>
          </w:p>
        </w:tc>
        <w:tc>
          <w:tcPr>
            <w:tcW w:w="1008" w:type="dxa"/>
            <w:shd w:val="clear" w:color="auto" w:fill="auto"/>
            <w:vAlign w:val="center"/>
            <w:hideMark/>
          </w:tcPr>
          <w:p w14:paraId="2343F23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0.59</w:t>
            </w:r>
          </w:p>
        </w:tc>
        <w:tc>
          <w:tcPr>
            <w:tcW w:w="1008" w:type="dxa"/>
            <w:shd w:val="clear" w:color="auto" w:fill="auto"/>
            <w:vAlign w:val="center"/>
            <w:hideMark/>
          </w:tcPr>
          <w:p w14:paraId="00B122E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1008" w:type="dxa"/>
            <w:shd w:val="clear" w:color="auto" w:fill="auto"/>
            <w:vAlign w:val="center"/>
            <w:hideMark/>
          </w:tcPr>
          <w:p w14:paraId="2694740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1008" w:type="dxa"/>
            <w:shd w:val="clear" w:color="auto" w:fill="auto"/>
            <w:vAlign w:val="center"/>
            <w:hideMark/>
          </w:tcPr>
          <w:p w14:paraId="2833D2F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0.58</w:t>
            </w:r>
          </w:p>
        </w:tc>
        <w:tc>
          <w:tcPr>
            <w:tcW w:w="1008" w:type="dxa"/>
            <w:vAlign w:val="bottom"/>
          </w:tcPr>
          <w:p w14:paraId="67300E79" w14:textId="77777777" w:rsidR="006357A8" w:rsidRPr="00052837" w:rsidRDefault="006357A8" w:rsidP="0071575A">
            <w:pPr>
              <w:spacing w:after="0" w:line="240" w:lineRule="auto"/>
              <w:jc w:val="center"/>
              <w:rPr>
                <w:color w:val="000000"/>
                <w:sz w:val="20"/>
                <w:szCs w:val="20"/>
              </w:rPr>
            </w:pPr>
            <w:r w:rsidRPr="00052837">
              <w:rPr>
                <w:color w:val="000000"/>
              </w:rPr>
              <w:t>0.1441</w:t>
            </w:r>
          </w:p>
        </w:tc>
        <w:tc>
          <w:tcPr>
            <w:tcW w:w="1008" w:type="dxa"/>
            <w:vAlign w:val="bottom"/>
          </w:tcPr>
          <w:p w14:paraId="39A832E1" w14:textId="77777777" w:rsidR="006357A8" w:rsidRPr="00052837" w:rsidRDefault="006357A8" w:rsidP="0071575A">
            <w:pPr>
              <w:spacing w:after="0" w:line="240" w:lineRule="auto"/>
              <w:jc w:val="center"/>
              <w:rPr>
                <w:color w:val="000000"/>
                <w:sz w:val="20"/>
                <w:szCs w:val="20"/>
              </w:rPr>
            </w:pPr>
            <w:r w:rsidRPr="00052837">
              <w:rPr>
                <w:color w:val="000000"/>
              </w:rPr>
              <w:t>0.008</w:t>
            </w:r>
          </w:p>
        </w:tc>
      </w:tr>
      <w:tr w:rsidR="006357A8" w:rsidRPr="00052837" w14:paraId="1AD2DDE0" w14:textId="77777777" w:rsidTr="004A3113">
        <w:trPr>
          <w:trHeight w:val="300"/>
        </w:trPr>
        <w:tc>
          <w:tcPr>
            <w:tcW w:w="1548" w:type="dxa"/>
            <w:gridSpan w:val="2"/>
            <w:shd w:val="clear" w:color="auto" w:fill="auto"/>
            <w:vAlign w:val="center"/>
            <w:hideMark/>
          </w:tcPr>
          <w:p w14:paraId="219330B6"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Glu</w:t>
            </w:r>
            <w:r w:rsidR="0004268E" w:rsidRPr="00052837">
              <w:rPr>
                <w:b/>
                <w:bCs/>
                <w:color w:val="000000"/>
                <w:sz w:val="20"/>
                <w:szCs w:val="20"/>
              </w:rPr>
              <w:t>tamine</w:t>
            </w:r>
          </w:p>
        </w:tc>
        <w:tc>
          <w:tcPr>
            <w:tcW w:w="810" w:type="dxa"/>
            <w:shd w:val="clear" w:color="auto" w:fill="auto"/>
            <w:vAlign w:val="center"/>
            <w:hideMark/>
          </w:tcPr>
          <w:p w14:paraId="26C07B0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10.10</w:t>
            </w:r>
          </w:p>
        </w:tc>
        <w:tc>
          <w:tcPr>
            <w:tcW w:w="900" w:type="dxa"/>
            <w:shd w:val="clear" w:color="auto" w:fill="auto"/>
            <w:vAlign w:val="center"/>
            <w:hideMark/>
          </w:tcPr>
          <w:p w14:paraId="413D7FC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10.31</w:t>
            </w:r>
          </w:p>
        </w:tc>
        <w:tc>
          <w:tcPr>
            <w:tcW w:w="990" w:type="dxa"/>
            <w:shd w:val="clear" w:color="auto" w:fill="auto"/>
            <w:vAlign w:val="center"/>
            <w:hideMark/>
          </w:tcPr>
          <w:p w14:paraId="6F5B0DB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10.45</w:t>
            </w:r>
          </w:p>
        </w:tc>
        <w:tc>
          <w:tcPr>
            <w:tcW w:w="990" w:type="dxa"/>
            <w:shd w:val="clear" w:color="auto" w:fill="auto"/>
            <w:vAlign w:val="center"/>
            <w:hideMark/>
          </w:tcPr>
          <w:p w14:paraId="132B0AD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10.31</w:t>
            </w:r>
          </w:p>
        </w:tc>
        <w:tc>
          <w:tcPr>
            <w:tcW w:w="810" w:type="dxa"/>
            <w:shd w:val="clear" w:color="auto" w:fill="auto"/>
            <w:vAlign w:val="center"/>
            <w:hideMark/>
          </w:tcPr>
          <w:p w14:paraId="754AB0D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10.41</w:t>
            </w:r>
          </w:p>
        </w:tc>
        <w:tc>
          <w:tcPr>
            <w:tcW w:w="1008" w:type="dxa"/>
            <w:shd w:val="clear" w:color="auto" w:fill="auto"/>
            <w:vAlign w:val="center"/>
            <w:hideMark/>
          </w:tcPr>
          <w:p w14:paraId="4D6F1BC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10.39</w:t>
            </w:r>
          </w:p>
        </w:tc>
        <w:tc>
          <w:tcPr>
            <w:tcW w:w="1008" w:type="dxa"/>
            <w:shd w:val="clear" w:color="auto" w:fill="auto"/>
            <w:vAlign w:val="center"/>
            <w:hideMark/>
          </w:tcPr>
          <w:p w14:paraId="3A8A25F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10.37</w:t>
            </w:r>
          </w:p>
        </w:tc>
        <w:tc>
          <w:tcPr>
            <w:tcW w:w="1008" w:type="dxa"/>
            <w:shd w:val="clear" w:color="auto" w:fill="auto"/>
            <w:vAlign w:val="center"/>
            <w:hideMark/>
          </w:tcPr>
          <w:p w14:paraId="60DF722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10.25</w:t>
            </w:r>
          </w:p>
        </w:tc>
        <w:tc>
          <w:tcPr>
            <w:tcW w:w="1008" w:type="dxa"/>
            <w:shd w:val="clear" w:color="auto" w:fill="auto"/>
            <w:vAlign w:val="center"/>
            <w:hideMark/>
          </w:tcPr>
          <w:p w14:paraId="772B6B4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10.42</w:t>
            </w:r>
          </w:p>
        </w:tc>
        <w:tc>
          <w:tcPr>
            <w:tcW w:w="1008" w:type="dxa"/>
            <w:shd w:val="clear" w:color="auto" w:fill="auto"/>
            <w:vAlign w:val="center"/>
            <w:hideMark/>
          </w:tcPr>
          <w:p w14:paraId="57BF819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10.20</w:t>
            </w:r>
          </w:p>
        </w:tc>
        <w:tc>
          <w:tcPr>
            <w:tcW w:w="1008" w:type="dxa"/>
            <w:shd w:val="clear" w:color="auto" w:fill="auto"/>
            <w:vAlign w:val="center"/>
            <w:hideMark/>
          </w:tcPr>
          <w:p w14:paraId="68DAA4C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10.12</w:t>
            </w:r>
          </w:p>
        </w:tc>
        <w:tc>
          <w:tcPr>
            <w:tcW w:w="1008" w:type="dxa"/>
            <w:vAlign w:val="bottom"/>
          </w:tcPr>
          <w:p w14:paraId="26EFCE2B" w14:textId="77777777" w:rsidR="006357A8" w:rsidRPr="00052837" w:rsidRDefault="006357A8" w:rsidP="0071575A">
            <w:pPr>
              <w:spacing w:after="0" w:line="240" w:lineRule="auto"/>
              <w:jc w:val="center"/>
              <w:rPr>
                <w:color w:val="000000"/>
                <w:sz w:val="20"/>
                <w:szCs w:val="20"/>
              </w:rPr>
            </w:pPr>
            <w:r w:rsidRPr="00052837">
              <w:rPr>
                <w:color w:val="000000"/>
              </w:rPr>
              <w:t>0.5329</w:t>
            </w:r>
          </w:p>
        </w:tc>
        <w:tc>
          <w:tcPr>
            <w:tcW w:w="1008" w:type="dxa"/>
            <w:vAlign w:val="bottom"/>
          </w:tcPr>
          <w:p w14:paraId="58C50EBA" w14:textId="77777777" w:rsidR="006357A8" w:rsidRPr="00052837" w:rsidRDefault="006357A8" w:rsidP="0071575A">
            <w:pPr>
              <w:spacing w:after="0" w:line="240" w:lineRule="auto"/>
              <w:jc w:val="center"/>
              <w:rPr>
                <w:color w:val="000000"/>
                <w:sz w:val="20"/>
                <w:szCs w:val="20"/>
              </w:rPr>
            </w:pPr>
            <w:r w:rsidRPr="00052837">
              <w:rPr>
                <w:color w:val="000000"/>
              </w:rPr>
              <w:t>0.129</w:t>
            </w:r>
          </w:p>
        </w:tc>
      </w:tr>
      <w:tr w:rsidR="006357A8" w:rsidRPr="00052837" w14:paraId="16675ED3" w14:textId="77777777" w:rsidTr="004A3113">
        <w:trPr>
          <w:trHeight w:val="300"/>
        </w:trPr>
        <w:tc>
          <w:tcPr>
            <w:tcW w:w="1548" w:type="dxa"/>
            <w:gridSpan w:val="2"/>
            <w:shd w:val="clear" w:color="auto" w:fill="auto"/>
            <w:vAlign w:val="center"/>
            <w:hideMark/>
          </w:tcPr>
          <w:p w14:paraId="269687DC"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Gly</w:t>
            </w:r>
            <w:r w:rsidR="0004268E" w:rsidRPr="00052837">
              <w:rPr>
                <w:b/>
                <w:bCs/>
                <w:color w:val="000000"/>
                <w:sz w:val="20"/>
                <w:szCs w:val="20"/>
              </w:rPr>
              <w:t>cine</w:t>
            </w:r>
          </w:p>
        </w:tc>
        <w:tc>
          <w:tcPr>
            <w:tcW w:w="810" w:type="dxa"/>
            <w:shd w:val="clear" w:color="auto" w:fill="auto"/>
            <w:vAlign w:val="center"/>
            <w:hideMark/>
          </w:tcPr>
          <w:p w14:paraId="77E6C03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4.90</w:t>
            </w:r>
          </w:p>
        </w:tc>
        <w:tc>
          <w:tcPr>
            <w:tcW w:w="900" w:type="dxa"/>
            <w:shd w:val="clear" w:color="auto" w:fill="auto"/>
            <w:vAlign w:val="center"/>
            <w:hideMark/>
          </w:tcPr>
          <w:p w14:paraId="6A68C7C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5.05</w:t>
            </w:r>
          </w:p>
        </w:tc>
        <w:tc>
          <w:tcPr>
            <w:tcW w:w="990" w:type="dxa"/>
            <w:shd w:val="clear" w:color="auto" w:fill="auto"/>
            <w:vAlign w:val="center"/>
            <w:hideMark/>
          </w:tcPr>
          <w:p w14:paraId="50C540B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5.07</w:t>
            </w:r>
          </w:p>
        </w:tc>
        <w:tc>
          <w:tcPr>
            <w:tcW w:w="990" w:type="dxa"/>
            <w:shd w:val="clear" w:color="auto" w:fill="auto"/>
            <w:vAlign w:val="center"/>
            <w:hideMark/>
          </w:tcPr>
          <w:p w14:paraId="3A50660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5.15</w:t>
            </w:r>
          </w:p>
        </w:tc>
        <w:tc>
          <w:tcPr>
            <w:tcW w:w="810" w:type="dxa"/>
            <w:shd w:val="clear" w:color="auto" w:fill="auto"/>
            <w:vAlign w:val="center"/>
            <w:hideMark/>
          </w:tcPr>
          <w:p w14:paraId="3966E13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5.00</w:t>
            </w:r>
          </w:p>
        </w:tc>
        <w:tc>
          <w:tcPr>
            <w:tcW w:w="1008" w:type="dxa"/>
            <w:shd w:val="clear" w:color="auto" w:fill="auto"/>
            <w:vAlign w:val="center"/>
            <w:hideMark/>
          </w:tcPr>
          <w:p w14:paraId="3ADA466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4.82</w:t>
            </w:r>
          </w:p>
        </w:tc>
        <w:tc>
          <w:tcPr>
            <w:tcW w:w="1008" w:type="dxa"/>
            <w:shd w:val="clear" w:color="auto" w:fill="auto"/>
            <w:vAlign w:val="center"/>
            <w:hideMark/>
          </w:tcPr>
          <w:p w14:paraId="62CAE3C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5.07</w:t>
            </w:r>
          </w:p>
        </w:tc>
        <w:tc>
          <w:tcPr>
            <w:tcW w:w="1008" w:type="dxa"/>
            <w:shd w:val="clear" w:color="auto" w:fill="auto"/>
            <w:vAlign w:val="center"/>
            <w:hideMark/>
          </w:tcPr>
          <w:p w14:paraId="1C925D9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5.19</w:t>
            </w:r>
          </w:p>
        </w:tc>
        <w:tc>
          <w:tcPr>
            <w:tcW w:w="1008" w:type="dxa"/>
            <w:shd w:val="clear" w:color="auto" w:fill="auto"/>
            <w:vAlign w:val="center"/>
            <w:hideMark/>
          </w:tcPr>
          <w:p w14:paraId="361DE23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5.01</w:t>
            </w:r>
          </w:p>
        </w:tc>
        <w:tc>
          <w:tcPr>
            <w:tcW w:w="1008" w:type="dxa"/>
            <w:shd w:val="clear" w:color="auto" w:fill="auto"/>
            <w:vAlign w:val="center"/>
            <w:hideMark/>
          </w:tcPr>
          <w:p w14:paraId="337D43A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5.06</w:t>
            </w:r>
          </w:p>
        </w:tc>
        <w:tc>
          <w:tcPr>
            <w:tcW w:w="1008" w:type="dxa"/>
            <w:shd w:val="clear" w:color="auto" w:fill="auto"/>
            <w:vAlign w:val="center"/>
            <w:hideMark/>
          </w:tcPr>
          <w:p w14:paraId="679A5E4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4.54</w:t>
            </w:r>
          </w:p>
        </w:tc>
        <w:tc>
          <w:tcPr>
            <w:tcW w:w="1008" w:type="dxa"/>
            <w:vAlign w:val="bottom"/>
          </w:tcPr>
          <w:p w14:paraId="281F8B22" w14:textId="77777777" w:rsidR="006357A8" w:rsidRPr="00052837" w:rsidRDefault="006357A8" w:rsidP="0071575A">
            <w:pPr>
              <w:spacing w:after="0" w:line="240" w:lineRule="auto"/>
              <w:jc w:val="center"/>
              <w:rPr>
                <w:color w:val="000000"/>
                <w:sz w:val="20"/>
                <w:szCs w:val="20"/>
              </w:rPr>
            </w:pPr>
            <w:r w:rsidRPr="00052837">
              <w:rPr>
                <w:color w:val="000000"/>
              </w:rPr>
              <w:t>0.0031</w:t>
            </w:r>
          </w:p>
        </w:tc>
        <w:tc>
          <w:tcPr>
            <w:tcW w:w="1008" w:type="dxa"/>
            <w:vAlign w:val="bottom"/>
          </w:tcPr>
          <w:p w14:paraId="5D2959D0" w14:textId="77777777" w:rsidR="006357A8" w:rsidRPr="00052837" w:rsidRDefault="006357A8" w:rsidP="0071575A">
            <w:pPr>
              <w:spacing w:after="0" w:line="240" w:lineRule="auto"/>
              <w:jc w:val="center"/>
              <w:rPr>
                <w:color w:val="000000"/>
                <w:sz w:val="20"/>
                <w:szCs w:val="20"/>
              </w:rPr>
            </w:pPr>
            <w:r w:rsidRPr="00052837">
              <w:rPr>
                <w:color w:val="000000"/>
              </w:rPr>
              <w:t>0.097</w:t>
            </w:r>
          </w:p>
        </w:tc>
      </w:tr>
      <w:tr w:rsidR="006357A8" w:rsidRPr="00052837" w14:paraId="66D1B0BB" w14:textId="77777777" w:rsidTr="004A3113">
        <w:trPr>
          <w:trHeight w:val="300"/>
        </w:trPr>
        <w:tc>
          <w:tcPr>
            <w:tcW w:w="1548" w:type="dxa"/>
            <w:gridSpan w:val="2"/>
            <w:shd w:val="clear" w:color="auto" w:fill="auto"/>
            <w:vAlign w:val="center"/>
            <w:hideMark/>
          </w:tcPr>
          <w:p w14:paraId="16AD8B76"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His</w:t>
            </w:r>
            <w:r w:rsidR="0004268E" w:rsidRPr="00052837">
              <w:rPr>
                <w:b/>
                <w:bCs/>
                <w:color w:val="000000"/>
                <w:sz w:val="20"/>
                <w:szCs w:val="20"/>
              </w:rPr>
              <w:t>tidine</w:t>
            </w:r>
          </w:p>
        </w:tc>
        <w:tc>
          <w:tcPr>
            <w:tcW w:w="810" w:type="dxa"/>
            <w:shd w:val="clear" w:color="auto" w:fill="auto"/>
            <w:vAlign w:val="center"/>
            <w:hideMark/>
          </w:tcPr>
          <w:p w14:paraId="1ACBFA4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1.50</w:t>
            </w:r>
          </w:p>
        </w:tc>
        <w:tc>
          <w:tcPr>
            <w:tcW w:w="900" w:type="dxa"/>
            <w:shd w:val="clear" w:color="auto" w:fill="auto"/>
            <w:vAlign w:val="center"/>
            <w:hideMark/>
          </w:tcPr>
          <w:p w14:paraId="1E4DF39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1.55</w:t>
            </w:r>
          </w:p>
        </w:tc>
        <w:tc>
          <w:tcPr>
            <w:tcW w:w="990" w:type="dxa"/>
            <w:shd w:val="clear" w:color="auto" w:fill="auto"/>
            <w:vAlign w:val="center"/>
            <w:hideMark/>
          </w:tcPr>
          <w:p w14:paraId="2F86308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1.58</w:t>
            </w:r>
          </w:p>
        </w:tc>
        <w:tc>
          <w:tcPr>
            <w:tcW w:w="990" w:type="dxa"/>
            <w:shd w:val="clear" w:color="auto" w:fill="auto"/>
            <w:vAlign w:val="center"/>
            <w:hideMark/>
          </w:tcPr>
          <w:p w14:paraId="4A01B5D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1.55</w:t>
            </w:r>
          </w:p>
        </w:tc>
        <w:tc>
          <w:tcPr>
            <w:tcW w:w="810" w:type="dxa"/>
            <w:shd w:val="clear" w:color="auto" w:fill="auto"/>
            <w:vAlign w:val="center"/>
            <w:hideMark/>
          </w:tcPr>
          <w:p w14:paraId="3EA9D56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1.54</w:t>
            </w:r>
          </w:p>
        </w:tc>
        <w:tc>
          <w:tcPr>
            <w:tcW w:w="1008" w:type="dxa"/>
            <w:shd w:val="clear" w:color="auto" w:fill="auto"/>
            <w:vAlign w:val="center"/>
            <w:hideMark/>
          </w:tcPr>
          <w:p w14:paraId="146D3B5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1.53</w:t>
            </w:r>
          </w:p>
        </w:tc>
        <w:tc>
          <w:tcPr>
            <w:tcW w:w="1008" w:type="dxa"/>
            <w:shd w:val="clear" w:color="auto" w:fill="auto"/>
            <w:vAlign w:val="center"/>
            <w:hideMark/>
          </w:tcPr>
          <w:p w14:paraId="3D897D4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1.55</w:t>
            </w:r>
          </w:p>
        </w:tc>
        <w:tc>
          <w:tcPr>
            <w:tcW w:w="1008" w:type="dxa"/>
            <w:shd w:val="clear" w:color="auto" w:fill="auto"/>
            <w:vAlign w:val="center"/>
            <w:hideMark/>
          </w:tcPr>
          <w:p w14:paraId="5E97C10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1.52</w:t>
            </w:r>
          </w:p>
        </w:tc>
        <w:tc>
          <w:tcPr>
            <w:tcW w:w="1008" w:type="dxa"/>
            <w:shd w:val="clear" w:color="auto" w:fill="auto"/>
            <w:vAlign w:val="center"/>
            <w:hideMark/>
          </w:tcPr>
          <w:p w14:paraId="7ED4A77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1.54</w:t>
            </w:r>
          </w:p>
        </w:tc>
        <w:tc>
          <w:tcPr>
            <w:tcW w:w="1008" w:type="dxa"/>
            <w:shd w:val="clear" w:color="auto" w:fill="auto"/>
            <w:vAlign w:val="center"/>
            <w:hideMark/>
          </w:tcPr>
          <w:p w14:paraId="3F2896F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1.52</w:t>
            </w:r>
          </w:p>
        </w:tc>
        <w:tc>
          <w:tcPr>
            <w:tcW w:w="1008" w:type="dxa"/>
            <w:shd w:val="clear" w:color="auto" w:fill="auto"/>
            <w:vAlign w:val="center"/>
            <w:hideMark/>
          </w:tcPr>
          <w:p w14:paraId="1334070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1.56</w:t>
            </w:r>
          </w:p>
        </w:tc>
        <w:tc>
          <w:tcPr>
            <w:tcW w:w="1008" w:type="dxa"/>
            <w:vAlign w:val="bottom"/>
          </w:tcPr>
          <w:p w14:paraId="4DFF5397" w14:textId="77777777" w:rsidR="006357A8" w:rsidRPr="00052837" w:rsidRDefault="006357A8" w:rsidP="0071575A">
            <w:pPr>
              <w:spacing w:after="0" w:line="240" w:lineRule="auto"/>
              <w:jc w:val="center"/>
              <w:rPr>
                <w:color w:val="000000"/>
                <w:sz w:val="20"/>
                <w:szCs w:val="20"/>
              </w:rPr>
            </w:pPr>
            <w:r w:rsidRPr="00052837">
              <w:rPr>
                <w:color w:val="000000"/>
              </w:rPr>
              <w:t>0.2407</w:t>
            </w:r>
          </w:p>
        </w:tc>
        <w:tc>
          <w:tcPr>
            <w:tcW w:w="1008" w:type="dxa"/>
            <w:vAlign w:val="bottom"/>
          </w:tcPr>
          <w:p w14:paraId="5736A7D6" w14:textId="77777777" w:rsidR="006357A8" w:rsidRPr="00052837" w:rsidRDefault="006357A8" w:rsidP="0071575A">
            <w:pPr>
              <w:spacing w:after="0" w:line="240" w:lineRule="auto"/>
              <w:jc w:val="center"/>
              <w:rPr>
                <w:color w:val="000000"/>
                <w:sz w:val="20"/>
                <w:szCs w:val="20"/>
              </w:rPr>
            </w:pPr>
            <w:r w:rsidRPr="00052837">
              <w:rPr>
                <w:color w:val="000000"/>
              </w:rPr>
              <w:t>0.019</w:t>
            </w:r>
          </w:p>
        </w:tc>
      </w:tr>
      <w:tr w:rsidR="006357A8" w:rsidRPr="00052837" w14:paraId="1F231C3E" w14:textId="77777777" w:rsidTr="004A3113">
        <w:trPr>
          <w:trHeight w:val="300"/>
        </w:trPr>
        <w:tc>
          <w:tcPr>
            <w:tcW w:w="1548" w:type="dxa"/>
            <w:gridSpan w:val="2"/>
            <w:shd w:val="clear" w:color="auto" w:fill="auto"/>
            <w:vAlign w:val="center"/>
            <w:hideMark/>
          </w:tcPr>
          <w:p w14:paraId="1575D6AB"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H</w:t>
            </w:r>
            <w:r w:rsidR="0004268E" w:rsidRPr="00052837">
              <w:rPr>
                <w:b/>
                <w:bCs/>
                <w:color w:val="000000"/>
                <w:sz w:val="20"/>
                <w:szCs w:val="20"/>
              </w:rPr>
              <w:t>yd-L</w:t>
            </w:r>
            <w:r w:rsidRPr="00052837">
              <w:rPr>
                <w:b/>
                <w:bCs/>
                <w:color w:val="000000"/>
                <w:sz w:val="20"/>
                <w:szCs w:val="20"/>
              </w:rPr>
              <w:t>ys</w:t>
            </w:r>
            <w:r w:rsidR="0004268E" w:rsidRPr="00052837">
              <w:rPr>
                <w:b/>
                <w:bCs/>
                <w:color w:val="000000"/>
                <w:sz w:val="20"/>
                <w:szCs w:val="20"/>
              </w:rPr>
              <w:t>ine</w:t>
            </w:r>
          </w:p>
        </w:tc>
        <w:tc>
          <w:tcPr>
            <w:tcW w:w="810" w:type="dxa"/>
            <w:shd w:val="clear" w:color="auto" w:fill="auto"/>
            <w:vAlign w:val="center"/>
            <w:hideMark/>
          </w:tcPr>
          <w:p w14:paraId="64B924B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0.13</w:t>
            </w:r>
          </w:p>
        </w:tc>
        <w:tc>
          <w:tcPr>
            <w:tcW w:w="900" w:type="dxa"/>
            <w:shd w:val="clear" w:color="auto" w:fill="auto"/>
            <w:vAlign w:val="center"/>
            <w:hideMark/>
          </w:tcPr>
          <w:p w14:paraId="2DC1EB4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0.13</w:t>
            </w:r>
          </w:p>
        </w:tc>
        <w:tc>
          <w:tcPr>
            <w:tcW w:w="990" w:type="dxa"/>
            <w:shd w:val="clear" w:color="auto" w:fill="auto"/>
            <w:vAlign w:val="center"/>
            <w:hideMark/>
          </w:tcPr>
          <w:p w14:paraId="036BCD2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0.15</w:t>
            </w:r>
          </w:p>
        </w:tc>
        <w:tc>
          <w:tcPr>
            <w:tcW w:w="990" w:type="dxa"/>
            <w:shd w:val="clear" w:color="auto" w:fill="auto"/>
            <w:vAlign w:val="center"/>
            <w:hideMark/>
          </w:tcPr>
          <w:p w14:paraId="59A8FF4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0.12</w:t>
            </w:r>
          </w:p>
        </w:tc>
        <w:tc>
          <w:tcPr>
            <w:tcW w:w="810" w:type="dxa"/>
            <w:shd w:val="clear" w:color="auto" w:fill="auto"/>
            <w:vAlign w:val="center"/>
            <w:hideMark/>
          </w:tcPr>
          <w:p w14:paraId="4356C2B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0.12</w:t>
            </w:r>
          </w:p>
        </w:tc>
        <w:tc>
          <w:tcPr>
            <w:tcW w:w="1008" w:type="dxa"/>
            <w:shd w:val="clear" w:color="auto" w:fill="auto"/>
            <w:vAlign w:val="center"/>
            <w:hideMark/>
          </w:tcPr>
          <w:p w14:paraId="727840C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0.13</w:t>
            </w:r>
          </w:p>
        </w:tc>
        <w:tc>
          <w:tcPr>
            <w:tcW w:w="1008" w:type="dxa"/>
            <w:shd w:val="clear" w:color="auto" w:fill="auto"/>
            <w:vAlign w:val="center"/>
            <w:hideMark/>
          </w:tcPr>
          <w:p w14:paraId="0A5A779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0.13</w:t>
            </w:r>
          </w:p>
        </w:tc>
        <w:tc>
          <w:tcPr>
            <w:tcW w:w="1008" w:type="dxa"/>
            <w:shd w:val="clear" w:color="auto" w:fill="auto"/>
            <w:vAlign w:val="center"/>
            <w:hideMark/>
          </w:tcPr>
          <w:p w14:paraId="4BAA155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0.12</w:t>
            </w:r>
          </w:p>
        </w:tc>
        <w:tc>
          <w:tcPr>
            <w:tcW w:w="1008" w:type="dxa"/>
            <w:shd w:val="clear" w:color="auto" w:fill="auto"/>
            <w:vAlign w:val="center"/>
            <w:hideMark/>
          </w:tcPr>
          <w:p w14:paraId="5701D41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0.14</w:t>
            </w:r>
          </w:p>
        </w:tc>
        <w:tc>
          <w:tcPr>
            <w:tcW w:w="1008" w:type="dxa"/>
            <w:shd w:val="clear" w:color="auto" w:fill="auto"/>
            <w:vAlign w:val="center"/>
            <w:hideMark/>
          </w:tcPr>
          <w:p w14:paraId="7C32719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0.12</w:t>
            </w:r>
          </w:p>
        </w:tc>
        <w:tc>
          <w:tcPr>
            <w:tcW w:w="1008" w:type="dxa"/>
            <w:shd w:val="clear" w:color="auto" w:fill="auto"/>
            <w:vAlign w:val="center"/>
            <w:hideMark/>
          </w:tcPr>
          <w:p w14:paraId="363D662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0.13</w:t>
            </w:r>
          </w:p>
        </w:tc>
        <w:tc>
          <w:tcPr>
            <w:tcW w:w="1008" w:type="dxa"/>
            <w:vAlign w:val="bottom"/>
          </w:tcPr>
          <w:p w14:paraId="6C84E95D" w14:textId="77777777" w:rsidR="006357A8" w:rsidRPr="00052837" w:rsidRDefault="006357A8" w:rsidP="0071575A">
            <w:pPr>
              <w:spacing w:after="0" w:line="240" w:lineRule="auto"/>
              <w:jc w:val="center"/>
              <w:rPr>
                <w:color w:val="000000"/>
                <w:sz w:val="20"/>
                <w:szCs w:val="20"/>
              </w:rPr>
            </w:pPr>
            <w:r w:rsidRPr="00052837">
              <w:rPr>
                <w:color w:val="000000"/>
              </w:rPr>
              <w:t>0.9166</w:t>
            </w:r>
          </w:p>
        </w:tc>
        <w:tc>
          <w:tcPr>
            <w:tcW w:w="1008" w:type="dxa"/>
            <w:vAlign w:val="bottom"/>
          </w:tcPr>
          <w:p w14:paraId="41F99703" w14:textId="77777777" w:rsidR="006357A8" w:rsidRPr="00052837" w:rsidRDefault="006357A8" w:rsidP="0071575A">
            <w:pPr>
              <w:spacing w:after="0" w:line="240" w:lineRule="auto"/>
              <w:jc w:val="center"/>
              <w:rPr>
                <w:color w:val="000000"/>
                <w:sz w:val="20"/>
                <w:szCs w:val="20"/>
              </w:rPr>
            </w:pPr>
            <w:r w:rsidRPr="00052837">
              <w:rPr>
                <w:color w:val="000000"/>
              </w:rPr>
              <w:t>0.012</w:t>
            </w:r>
          </w:p>
        </w:tc>
      </w:tr>
      <w:tr w:rsidR="006357A8" w:rsidRPr="00052837" w14:paraId="011527BE" w14:textId="77777777" w:rsidTr="004A3113">
        <w:trPr>
          <w:trHeight w:val="300"/>
        </w:trPr>
        <w:tc>
          <w:tcPr>
            <w:tcW w:w="1548" w:type="dxa"/>
            <w:gridSpan w:val="2"/>
            <w:shd w:val="clear" w:color="auto" w:fill="auto"/>
            <w:vAlign w:val="center"/>
            <w:hideMark/>
          </w:tcPr>
          <w:p w14:paraId="20FF3B4F"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H</w:t>
            </w:r>
            <w:r w:rsidR="0004268E" w:rsidRPr="00052837">
              <w:rPr>
                <w:b/>
                <w:bCs/>
                <w:color w:val="000000"/>
                <w:sz w:val="20"/>
                <w:szCs w:val="20"/>
              </w:rPr>
              <w:t>yd-P</w:t>
            </w:r>
            <w:r w:rsidRPr="00052837">
              <w:rPr>
                <w:b/>
                <w:bCs/>
                <w:color w:val="000000"/>
                <w:sz w:val="20"/>
                <w:szCs w:val="20"/>
              </w:rPr>
              <w:t>ro</w:t>
            </w:r>
            <w:r w:rsidR="0004268E" w:rsidRPr="00052837">
              <w:rPr>
                <w:b/>
                <w:bCs/>
                <w:color w:val="000000"/>
                <w:sz w:val="20"/>
                <w:szCs w:val="20"/>
              </w:rPr>
              <w:t>line</w:t>
            </w:r>
          </w:p>
        </w:tc>
        <w:tc>
          <w:tcPr>
            <w:tcW w:w="810" w:type="dxa"/>
            <w:shd w:val="clear" w:color="auto" w:fill="auto"/>
            <w:vAlign w:val="center"/>
            <w:hideMark/>
          </w:tcPr>
          <w:p w14:paraId="7A9315C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0.47</w:t>
            </w:r>
          </w:p>
        </w:tc>
        <w:tc>
          <w:tcPr>
            <w:tcW w:w="900" w:type="dxa"/>
            <w:shd w:val="clear" w:color="auto" w:fill="auto"/>
            <w:vAlign w:val="center"/>
            <w:hideMark/>
          </w:tcPr>
          <w:p w14:paraId="77B8139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0.68</w:t>
            </w:r>
          </w:p>
        </w:tc>
        <w:tc>
          <w:tcPr>
            <w:tcW w:w="990" w:type="dxa"/>
            <w:shd w:val="clear" w:color="auto" w:fill="auto"/>
            <w:vAlign w:val="center"/>
            <w:hideMark/>
          </w:tcPr>
          <w:p w14:paraId="6BD56C7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0.62</w:t>
            </w:r>
          </w:p>
        </w:tc>
        <w:tc>
          <w:tcPr>
            <w:tcW w:w="990" w:type="dxa"/>
            <w:shd w:val="clear" w:color="auto" w:fill="auto"/>
            <w:vAlign w:val="center"/>
            <w:hideMark/>
          </w:tcPr>
          <w:p w14:paraId="75ADEF0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0.68</w:t>
            </w:r>
          </w:p>
        </w:tc>
        <w:tc>
          <w:tcPr>
            <w:tcW w:w="810" w:type="dxa"/>
            <w:shd w:val="clear" w:color="auto" w:fill="auto"/>
            <w:vAlign w:val="center"/>
            <w:hideMark/>
          </w:tcPr>
          <w:p w14:paraId="2CB7165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0.60</w:t>
            </w:r>
          </w:p>
        </w:tc>
        <w:tc>
          <w:tcPr>
            <w:tcW w:w="1008" w:type="dxa"/>
            <w:shd w:val="clear" w:color="auto" w:fill="auto"/>
            <w:vAlign w:val="center"/>
            <w:hideMark/>
          </w:tcPr>
          <w:p w14:paraId="06E0CFC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0.61</w:t>
            </w:r>
          </w:p>
        </w:tc>
        <w:tc>
          <w:tcPr>
            <w:tcW w:w="1008" w:type="dxa"/>
            <w:shd w:val="clear" w:color="auto" w:fill="auto"/>
            <w:vAlign w:val="center"/>
            <w:hideMark/>
          </w:tcPr>
          <w:p w14:paraId="798F429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0.47</w:t>
            </w:r>
          </w:p>
        </w:tc>
        <w:tc>
          <w:tcPr>
            <w:tcW w:w="1008" w:type="dxa"/>
            <w:shd w:val="clear" w:color="auto" w:fill="auto"/>
            <w:vAlign w:val="center"/>
            <w:hideMark/>
          </w:tcPr>
          <w:p w14:paraId="07FB1B3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0.42</w:t>
            </w:r>
          </w:p>
        </w:tc>
        <w:tc>
          <w:tcPr>
            <w:tcW w:w="1008" w:type="dxa"/>
            <w:shd w:val="clear" w:color="auto" w:fill="auto"/>
            <w:vAlign w:val="center"/>
            <w:hideMark/>
          </w:tcPr>
          <w:p w14:paraId="474EC30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0.62</w:t>
            </w:r>
          </w:p>
        </w:tc>
        <w:tc>
          <w:tcPr>
            <w:tcW w:w="1008" w:type="dxa"/>
            <w:shd w:val="clear" w:color="auto" w:fill="auto"/>
            <w:vAlign w:val="center"/>
            <w:hideMark/>
          </w:tcPr>
          <w:p w14:paraId="339D8F8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0.08</w:t>
            </w:r>
          </w:p>
        </w:tc>
        <w:tc>
          <w:tcPr>
            <w:tcW w:w="1008" w:type="dxa"/>
            <w:shd w:val="clear" w:color="auto" w:fill="auto"/>
            <w:vAlign w:val="center"/>
            <w:hideMark/>
          </w:tcPr>
          <w:p w14:paraId="3E991F8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0.09</w:t>
            </w:r>
          </w:p>
        </w:tc>
        <w:tc>
          <w:tcPr>
            <w:tcW w:w="1008" w:type="dxa"/>
            <w:vAlign w:val="bottom"/>
          </w:tcPr>
          <w:p w14:paraId="135AD822" w14:textId="77777777" w:rsidR="006357A8" w:rsidRPr="00052837" w:rsidRDefault="005802FB" w:rsidP="0071575A">
            <w:pPr>
              <w:spacing w:after="0" w:line="240" w:lineRule="auto"/>
              <w:jc w:val="center"/>
              <w:rPr>
                <w:color w:val="000000"/>
                <w:sz w:val="20"/>
                <w:szCs w:val="20"/>
              </w:rPr>
            </w:pPr>
            <w:r w:rsidRPr="00052837">
              <w:rPr>
                <w:color w:val="000000"/>
              </w:rPr>
              <w:t>0</w:t>
            </w:r>
            <w:r w:rsidR="006357A8" w:rsidRPr="00052837">
              <w:rPr>
                <w:color w:val="000000"/>
              </w:rPr>
              <w:t>.0001</w:t>
            </w:r>
          </w:p>
        </w:tc>
        <w:tc>
          <w:tcPr>
            <w:tcW w:w="1008" w:type="dxa"/>
            <w:vAlign w:val="bottom"/>
          </w:tcPr>
          <w:p w14:paraId="1F224747" w14:textId="77777777" w:rsidR="006357A8" w:rsidRPr="00052837" w:rsidRDefault="006357A8" w:rsidP="0071575A">
            <w:pPr>
              <w:spacing w:after="0" w:line="240" w:lineRule="auto"/>
              <w:jc w:val="center"/>
              <w:rPr>
                <w:color w:val="000000"/>
                <w:sz w:val="20"/>
                <w:szCs w:val="20"/>
              </w:rPr>
            </w:pPr>
            <w:r w:rsidRPr="00052837">
              <w:rPr>
                <w:color w:val="000000"/>
              </w:rPr>
              <w:t>0.078</w:t>
            </w:r>
          </w:p>
        </w:tc>
      </w:tr>
      <w:tr w:rsidR="006357A8" w:rsidRPr="00052837" w14:paraId="6338EE64" w14:textId="77777777" w:rsidTr="004A3113">
        <w:trPr>
          <w:trHeight w:val="300"/>
        </w:trPr>
        <w:tc>
          <w:tcPr>
            <w:tcW w:w="1548" w:type="dxa"/>
            <w:gridSpan w:val="2"/>
            <w:shd w:val="clear" w:color="auto" w:fill="auto"/>
            <w:vAlign w:val="center"/>
            <w:hideMark/>
          </w:tcPr>
          <w:p w14:paraId="23A2594D"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Iso</w:t>
            </w:r>
            <w:r w:rsidR="0004268E" w:rsidRPr="00052837">
              <w:rPr>
                <w:b/>
                <w:bCs/>
                <w:color w:val="000000"/>
                <w:sz w:val="20"/>
                <w:szCs w:val="20"/>
              </w:rPr>
              <w:t>-Leucine</w:t>
            </w:r>
          </w:p>
        </w:tc>
        <w:tc>
          <w:tcPr>
            <w:tcW w:w="810" w:type="dxa"/>
            <w:shd w:val="clear" w:color="auto" w:fill="auto"/>
            <w:vAlign w:val="center"/>
            <w:hideMark/>
          </w:tcPr>
          <w:p w14:paraId="2648981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2.88</w:t>
            </w:r>
          </w:p>
        </w:tc>
        <w:tc>
          <w:tcPr>
            <w:tcW w:w="900" w:type="dxa"/>
            <w:shd w:val="clear" w:color="auto" w:fill="auto"/>
            <w:vAlign w:val="center"/>
            <w:hideMark/>
          </w:tcPr>
          <w:p w14:paraId="49FEB94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2.98</w:t>
            </w:r>
          </w:p>
        </w:tc>
        <w:tc>
          <w:tcPr>
            <w:tcW w:w="990" w:type="dxa"/>
            <w:shd w:val="clear" w:color="auto" w:fill="auto"/>
            <w:vAlign w:val="center"/>
            <w:hideMark/>
          </w:tcPr>
          <w:p w14:paraId="4C15B21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2.97</w:t>
            </w:r>
          </w:p>
        </w:tc>
        <w:tc>
          <w:tcPr>
            <w:tcW w:w="990" w:type="dxa"/>
            <w:shd w:val="clear" w:color="auto" w:fill="auto"/>
            <w:vAlign w:val="center"/>
            <w:hideMark/>
          </w:tcPr>
          <w:p w14:paraId="775EED3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2.93</w:t>
            </w:r>
          </w:p>
        </w:tc>
        <w:tc>
          <w:tcPr>
            <w:tcW w:w="810" w:type="dxa"/>
            <w:shd w:val="clear" w:color="auto" w:fill="auto"/>
            <w:vAlign w:val="center"/>
            <w:hideMark/>
          </w:tcPr>
          <w:p w14:paraId="0FBFE37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2.95</w:t>
            </w:r>
          </w:p>
        </w:tc>
        <w:tc>
          <w:tcPr>
            <w:tcW w:w="1008" w:type="dxa"/>
            <w:shd w:val="clear" w:color="auto" w:fill="auto"/>
            <w:vAlign w:val="center"/>
            <w:hideMark/>
          </w:tcPr>
          <w:p w14:paraId="4F8585B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2.96</w:t>
            </w:r>
          </w:p>
        </w:tc>
        <w:tc>
          <w:tcPr>
            <w:tcW w:w="1008" w:type="dxa"/>
            <w:shd w:val="clear" w:color="auto" w:fill="auto"/>
            <w:vAlign w:val="center"/>
            <w:hideMark/>
          </w:tcPr>
          <w:p w14:paraId="5067E6F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2.96</w:t>
            </w:r>
          </w:p>
        </w:tc>
        <w:tc>
          <w:tcPr>
            <w:tcW w:w="1008" w:type="dxa"/>
            <w:shd w:val="clear" w:color="auto" w:fill="auto"/>
            <w:vAlign w:val="center"/>
            <w:hideMark/>
          </w:tcPr>
          <w:p w14:paraId="3D148CF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2.94</w:t>
            </w:r>
          </w:p>
        </w:tc>
        <w:tc>
          <w:tcPr>
            <w:tcW w:w="1008" w:type="dxa"/>
            <w:shd w:val="clear" w:color="auto" w:fill="auto"/>
            <w:vAlign w:val="center"/>
            <w:hideMark/>
          </w:tcPr>
          <w:p w14:paraId="5871980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2.93</w:t>
            </w:r>
          </w:p>
        </w:tc>
        <w:tc>
          <w:tcPr>
            <w:tcW w:w="1008" w:type="dxa"/>
            <w:shd w:val="clear" w:color="auto" w:fill="auto"/>
            <w:vAlign w:val="center"/>
            <w:hideMark/>
          </w:tcPr>
          <w:p w14:paraId="18E247B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2.96</w:t>
            </w:r>
          </w:p>
        </w:tc>
        <w:tc>
          <w:tcPr>
            <w:tcW w:w="1008" w:type="dxa"/>
            <w:shd w:val="clear" w:color="auto" w:fill="auto"/>
            <w:vAlign w:val="center"/>
            <w:hideMark/>
          </w:tcPr>
          <w:p w14:paraId="3BE71FE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2.89</w:t>
            </w:r>
          </w:p>
        </w:tc>
        <w:tc>
          <w:tcPr>
            <w:tcW w:w="1008" w:type="dxa"/>
            <w:vAlign w:val="bottom"/>
          </w:tcPr>
          <w:p w14:paraId="2CBF1577" w14:textId="77777777" w:rsidR="006357A8" w:rsidRPr="00052837" w:rsidRDefault="006357A8" w:rsidP="0071575A">
            <w:pPr>
              <w:spacing w:after="0" w:line="240" w:lineRule="auto"/>
              <w:jc w:val="center"/>
              <w:rPr>
                <w:color w:val="000000"/>
                <w:sz w:val="20"/>
                <w:szCs w:val="20"/>
              </w:rPr>
            </w:pPr>
            <w:r w:rsidRPr="00052837">
              <w:rPr>
                <w:color w:val="000000"/>
              </w:rPr>
              <w:t>0.4271</w:t>
            </w:r>
          </w:p>
        </w:tc>
        <w:tc>
          <w:tcPr>
            <w:tcW w:w="1008" w:type="dxa"/>
            <w:vAlign w:val="bottom"/>
          </w:tcPr>
          <w:p w14:paraId="39A75371" w14:textId="77777777" w:rsidR="006357A8" w:rsidRPr="00052837" w:rsidRDefault="006357A8" w:rsidP="0071575A">
            <w:pPr>
              <w:spacing w:after="0" w:line="240" w:lineRule="auto"/>
              <w:jc w:val="center"/>
              <w:rPr>
                <w:color w:val="000000"/>
                <w:sz w:val="20"/>
                <w:szCs w:val="20"/>
              </w:rPr>
            </w:pPr>
            <w:r w:rsidRPr="00052837">
              <w:rPr>
                <w:color w:val="000000"/>
              </w:rPr>
              <w:t>0.031</w:t>
            </w:r>
          </w:p>
        </w:tc>
      </w:tr>
      <w:tr w:rsidR="006357A8" w:rsidRPr="00052837" w14:paraId="2D3B6B59" w14:textId="77777777" w:rsidTr="004A3113">
        <w:trPr>
          <w:trHeight w:val="300"/>
        </w:trPr>
        <w:tc>
          <w:tcPr>
            <w:tcW w:w="1548" w:type="dxa"/>
            <w:gridSpan w:val="2"/>
            <w:shd w:val="clear" w:color="auto" w:fill="auto"/>
            <w:vAlign w:val="center"/>
            <w:hideMark/>
          </w:tcPr>
          <w:p w14:paraId="1A1E5217" w14:textId="77777777" w:rsidR="006357A8" w:rsidRPr="00052837" w:rsidRDefault="0004268E" w:rsidP="0071575A">
            <w:pPr>
              <w:spacing w:after="0" w:line="240" w:lineRule="auto"/>
              <w:rPr>
                <w:b/>
                <w:bCs/>
                <w:color w:val="000000"/>
                <w:sz w:val="20"/>
                <w:szCs w:val="20"/>
              </w:rPr>
            </w:pPr>
            <w:r w:rsidRPr="00052837">
              <w:rPr>
                <w:b/>
                <w:bCs/>
                <w:color w:val="000000"/>
                <w:sz w:val="20"/>
                <w:szCs w:val="20"/>
              </w:rPr>
              <w:t>Leucine</w:t>
            </w:r>
          </w:p>
        </w:tc>
        <w:tc>
          <w:tcPr>
            <w:tcW w:w="810" w:type="dxa"/>
            <w:shd w:val="clear" w:color="auto" w:fill="auto"/>
            <w:vAlign w:val="center"/>
            <w:hideMark/>
          </w:tcPr>
          <w:p w14:paraId="183FF51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4.74</w:t>
            </w:r>
          </w:p>
        </w:tc>
        <w:tc>
          <w:tcPr>
            <w:tcW w:w="900" w:type="dxa"/>
            <w:shd w:val="clear" w:color="auto" w:fill="auto"/>
            <w:vAlign w:val="center"/>
            <w:hideMark/>
          </w:tcPr>
          <w:p w14:paraId="68A9C6F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4.92</w:t>
            </w:r>
          </w:p>
        </w:tc>
        <w:tc>
          <w:tcPr>
            <w:tcW w:w="990" w:type="dxa"/>
            <w:shd w:val="clear" w:color="auto" w:fill="auto"/>
            <w:vAlign w:val="center"/>
            <w:hideMark/>
          </w:tcPr>
          <w:p w14:paraId="5444107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4.93</w:t>
            </w:r>
          </w:p>
        </w:tc>
        <w:tc>
          <w:tcPr>
            <w:tcW w:w="990" w:type="dxa"/>
            <w:shd w:val="clear" w:color="auto" w:fill="auto"/>
            <w:vAlign w:val="center"/>
            <w:hideMark/>
          </w:tcPr>
          <w:p w14:paraId="523840F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4.86</w:t>
            </w:r>
          </w:p>
        </w:tc>
        <w:tc>
          <w:tcPr>
            <w:tcW w:w="810" w:type="dxa"/>
            <w:shd w:val="clear" w:color="auto" w:fill="auto"/>
            <w:vAlign w:val="center"/>
            <w:hideMark/>
          </w:tcPr>
          <w:p w14:paraId="5320B26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4.89</w:t>
            </w:r>
          </w:p>
        </w:tc>
        <w:tc>
          <w:tcPr>
            <w:tcW w:w="1008" w:type="dxa"/>
            <w:shd w:val="clear" w:color="auto" w:fill="auto"/>
            <w:vAlign w:val="center"/>
            <w:hideMark/>
          </w:tcPr>
          <w:p w14:paraId="2869B4A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4.87</w:t>
            </w:r>
          </w:p>
        </w:tc>
        <w:tc>
          <w:tcPr>
            <w:tcW w:w="1008" w:type="dxa"/>
            <w:shd w:val="clear" w:color="auto" w:fill="auto"/>
            <w:vAlign w:val="center"/>
            <w:hideMark/>
          </w:tcPr>
          <w:p w14:paraId="7A440ED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4.90</w:t>
            </w:r>
          </w:p>
        </w:tc>
        <w:tc>
          <w:tcPr>
            <w:tcW w:w="1008" w:type="dxa"/>
            <w:shd w:val="clear" w:color="auto" w:fill="auto"/>
            <w:vAlign w:val="center"/>
            <w:hideMark/>
          </w:tcPr>
          <w:p w14:paraId="1FFADD7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4.84</w:t>
            </w:r>
          </w:p>
        </w:tc>
        <w:tc>
          <w:tcPr>
            <w:tcW w:w="1008" w:type="dxa"/>
            <w:shd w:val="clear" w:color="auto" w:fill="auto"/>
            <w:vAlign w:val="center"/>
            <w:hideMark/>
          </w:tcPr>
          <w:p w14:paraId="7610276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4.87</w:t>
            </w:r>
          </w:p>
        </w:tc>
        <w:tc>
          <w:tcPr>
            <w:tcW w:w="1008" w:type="dxa"/>
            <w:shd w:val="clear" w:color="auto" w:fill="auto"/>
            <w:vAlign w:val="center"/>
            <w:hideMark/>
          </w:tcPr>
          <w:p w14:paraId="64C390B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4.88</w:t>
            </w:r>
          </w:p>
        </w:tc>
        <w:tc>
          <w:tcPr>
            <w:tcW w:w="1008" w:type="dxa"/>
            <w:shd w:val="clear" w:color="auto" w:fill="auto"/>
            <w:vAlign w:val="center"/>
            <w:hideMark/>
          </w:tcPr>
          <w:p w14:paraId="3D93029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4.80</w:t>
            </w:r>
          </w:p>
        </w:tc>
        <w:tc>
          <w:tcPr>
            <w:tcW w:w="1008" w:type="dxa"/>
            <w:vAlign w:val="bottom"/>
          </w:tcPr>
          <w:p w14:paraId="4BD6187E" w14:textId="77777777" w:rsidR="006357A8" w:rsidRPr="00052837" w:rsidRDefault="006357A8" w:rsidP="0071575A">
            <w:pPr>
              <w:spacing w:after="0" w:line="240" w:lineRule="auto"/>
              <w:jc w:val="center"/>
              <w:rPr>
                <w:color w:val="000000"/>
                <w:sz w:val="20"/>
                <w:szCs w:val="20"/>
              </w:rPr>
            </w:pPr>
            <w:r w:rsidRPr="00052837">
              <w:rPr>
                <w:color w:val="000000"/>
              </w:rPr>
              <w:t>0.3258</w:t>
            </w:r>
          </w:p>
        </w:tc>
        <w:tc>
          <w:tcPr>
            <w:tcW w:w="1008" w:type="dxa"/>
            <w:vAlign w:val="bottom"/>
          </w:tcPr>
          <w:p w14:paraId="6F766CDE" w14:textId="77777777" w:rsidR="006357A8" w:rsidRPr="00052837" w:rsidRDefault="006357A8" w:rsidP="0071575A">
            <w:pPr>
              <w:spacing w:after="0" w:line="240" w:lineRule="auto"/>
              <w:jc w:val="center"/>
              <w:rPr>
                <w:color w:val="000000"/>
                <w:sz w:val="20"/>
                <w:szCs w:val="20"/>
              </w:rPr>
            </w:pPr>
            <w:r w:rsidRPr="00052837">
              <w:rPr>
                <w:color w:val="000000"/>
              </w:rPr>
              <w:t>0.049</w:t>
            </w:r>
          </w:p>
        </w:tc>
      </w:tr>
      <w:tr w:rsidR="006357A8" w:rsidRPr="00052837" w14:paraId="404E0CE1" w14:textId="77777777" w:rsidTr="004A3113">
        <w:trPr>
          <w:trHeight w:val="300"/>
        </w:trPr>
        <w:tc>
          <w:tcPr>
            <w:tcW w:w="1548" w:type="dxa"/>
            <w:gridSpan w:val="2"/>
            <w:shd w:val="clear" w:color="auto" w:fill="auto"/>
            <w:vAlign w:val="center"/>
            <w:hideMark/>
          </w:tcPr>
          <w:p w14:paraId="5B9201FB"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Lys</w:t>
            </w:r>
            <w:r w:rsidR="0004268E" w:rsidRPr="00052837">
              <w:rPr>
                <w:b/>
                <w:bCs/>
                <w:color w:val="000000"/>
                <w:sz w:val="20"/>
                <w:szCs w:val="20"/>
              </w:rPr>
              <w:t>ine</w:t>
            </w:r>
          </w:p>
        </w:tc>
        <w:tc>
          <w:tcPr>
            <w:tcW w:w="810" w:type="dxa"/>
            <w:shd w:val="clear" w:color="auto" w:fill="auto"/>
            <w:vAlign w:val="center"/>
            <w:hideMark/>
          </w:tcPr>
          <w:p w14:paraId="0B62F36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4.60</w:t>
            </w:r>
          </w:p>
        </w:tc>
        <w:tc>
          <w:tcPr>
            <w:tcW w:w="900" w:type="dxa"/>
            <w:shd w:val="clear" w:color="auto" w:fill="auto"/>
            <w:vAlign w:val="center"/>
            <w:hideMark/>
          </w:tcPr>
          <w:p w14:paraId="6E2125A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4.80</w:t>
            </w:r>
          </w:p>
        </w:tc>
        <w:tc>
          <w:tcPr>
            <w:tcW w:w="990" w:type="dxa"/>
            <w:shd w:val="clear" w:color="auto" w:fill="auto"/>
            <w:vAlign w:val="center"/>
            <w:hideMark/>
          </w:tcPr>
          <w:p w14:paraId="08AEC3C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4.75</w:t>
            </w:r>
          </w:p>
        </w:tc>
        <w:tc>
          <w:tcPr>
            <w:tcW w:w="990" w:type="dxa"/>
            <w:shd w:val="clear" w:color="auto" w:fill="auto"/>
            <w:vAlign w:val="center"/>
            <w:hideMark/>
          </w:tcPr>
          <w:p w14:paraId="339954A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4.71</w:t>
            </w:r>
          </w:p>
        </w:tc>
        <w:tc>
          <w:tcPr>
            <w:tcW w:w="810" w:type="dxa"/>
            <w:shd w:val="clear" w:color="auto" w:fill="auto"/>
            <w:vAlign w:val="center"/>
            <w:hideMark/>
          </w:tcPr>
          <w:p w14:paraId="1C52513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4.68</w:t>
            </w:r>
          </w:p>
        </w:tc>
        <w:tc>
          <w:tcPr>
            <w:tcW w:w="1008" w:type="dxa"/>
            <w:shd w:val="clear" w:color="auto" w:fill="auto"/>
            <w:vAlign w:val="center"/>
            <w:hideMark/>
          </w:tcPr>
          <w:p w14:paraId="1D02285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4.68</w:t>
            </w:r>
          </w:p>
        </w:tc>
        <w:tc>
          <w:tcPr>
            <w:tcW w:w="1008" w:type="dxa"/>
            <w:shd w:val="clear" w:color="auto" w:fill="auto"/>
            <w:vAlign w:val="center"/>
            <w:hideMark/>
          </w:tcPr>
          <w:p w14:paraId="76D31D8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4.71</w:t>
            </w:r>
          </w:p>
        </w:tc>
        <w:tc>
          <w:tcPr>
            <w:tcW w:w="1008" w:type="dxa"/>
            <w:shd w:val="clear" w:color="auto" w:fill="auto"/>
            <w:vAlign w:val="center"/>
            <w:hideMark/>
          </w:tcPr>
          <w:p w14:paraId="1C2172A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4.69</w:t>
            </w:r>
          </w:p>
        </w:tc>
        <w:tc>
          <w:tcPr>
            <w:tcW w:w="1008" w:type="dxa"/>
            <w:shd w:val="clear" w:color="auto" w:fill="auto"/>
            <w:vAlign w:val="center"/>
            <w:hideMark/>
          </w:tcPr>
          <w:p w14:paraId="4A39499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4.69</w:t>
            </w:r>
          </w:p>
        </w:tc>
        <w:tc>
          <w:tcPr>
            <w:tcW w:w="1008" w:type="dxa"/>
            <w:shd w:val="clear" w:color="auto" w:fill="auto"/>
            <w:vAlign w:val="center"/>
            <w:hideMark/>
          </w:tcPr>
          <w:p w14:paraId="12C7F6A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4.67</w:t>
            </w:r>
          </w:p>
        </w:tc>
        <w:tc>
          <w:tcPr>
            <w:tcW w:w="1008" w:type="dxa"/>
            <w:shd w:val="clear" w:color="auto" w:fill="auto"/>
            <w:vAlign w:val="center"/>
            <w:hideMark/>
          </w:tcPr>
          <w:p w14:paraId="1C4F0AC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4.52</w:t>
            </w:r>
          </w:p>
        </w:tc>
        <w:tc>
          <w:tcPr>
            <w:tcW w:w="1008" w:type="dxa"/>
            <w:vAlign w:val="bottom"/>
          </w:tcPr>
          <w:p w14:paraId="1F5CB25C" w14:textId="77777777" w:rsidR="006357A8" w:rsidRPr="00052837" w:rsidRDefault="006357A8" w:rsidP="0071575A">
            <w:pPr>
              <w:spacing w:after="0" w:line="240" w:lineRule="auto"/>
              <w:jc w:val="center"/>
              <w:rPr>
                <w:color w:val="000000"/>
                <w:sz w:val="20"/>
                <w:szCs w:val="20"/>
              </w:rPr>
            </w:pPr>
            <w:r w:rsidRPr="00052837">
              <w:rPr>
                <w:color w:val="000000"/>
              </w:rPr>
              <w:t>0.0517</w:t>
            </w:r>
          </w:p>
        </w:tc>
        <w:tc>
          <w:tcPr>
            <w:tcW w:w="1008" w:type="dxa"/>
            <w:vAlign w:val="bottom"/>
          </w:tcPr>
          <w:p w14:paraId="42332CE4" w14:textId="77777777" w:rsidR="006357A8" w:rsidRPr="00052837" w:rsidRDefault="006357A8" w:rsidP="0071575A">
            <w:pPr>
              <w:spacing w:after="0" w:line="240" w:lineRule="auto"/>
              <w:jc w:val="center"/>
              <w:rPr>
                <w:color w:val="000000"/>
                <w:sz w:val="20"/>
                <w:szCs w:val="20"/>
              </w:rPr>
            </w:pPr>
            <w:r w:rsidRPr="00052837">
              <w:rPr>
                <w:color w:val="000000"/>
              </w:rPr>
              <w:t>0.050</w:t>
            </w:r>
          </w:p>
        </w:tc>
      </w:tr>
      <w:tr w:rsidR="006357A8" w:rsidRPr="00052837" w14:paraId="12AB9A3E" w14:textId="77777777" w:rsidTr="004A3113">
        <w:trPr>
          <w:trHeight w:val="300"/>
        </w:trPr>
        <w:tc>
          <w:tcPr>
            <w:tcW w:w="1548" w:type="dxa"/>
            <w:gridSpan w:val="2"/>
            <w:shd w:val="clear" w:color="auto" w:fill="auto"/>
            <w:vAlign w:val="center"/>
            <w:hideMark/>
          </w:tcPr>
          <w:p w14:paraId="0D50FCB7"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Met</w:t>
            </w:r>
            <w:r w:rsidR="0004268E" w:rsidRPr="00052837">
              <w:rPr>
                <w:b/>
                <w:bCs/>
                <w:color w:val="000000"/>
                <w:sz w:val="20"/>
                <w:szCs w:val="20"/>
              </w:rPr>
              <w:t>hionine</w:t>
            </w:r>
          </w:p>
        </w:tc>
        <w:tc>
          <w:tcPr>
            <w:tcW w:w="810" w:type="dxa"/>
            <w:shd w:val="clear" w:color="auto" w:fill="auto"/>
            <w:vAlign w:val="center"/>
            <w:hideMark/>
          </w:tcPr>
          <w:p w14:paraId="76FBBE50"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1.36</w:t>
            </w:r>
          </w:p>
        </w:tc>
        <w:tc>
          <w:tcPr>
            <w:tcW w:w="900" w:type="dxa"/>
            <w:shd w:val="clear" w:color="auto" w:fill="auto"/>
            <w:vAlign w:val="center"/>
            <w:hideMark/>
          </w:tcPr>
          <w:p w14:paraId="32C0E7FE"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1.44</w:t>
            </w:r>
          </w:p>
        </w:tc>
        <w:tc>
          <w:tcPr>
            <w:tcW w:w="990" w:type="dxa"/>
            <w:shd w:val="clear" w:color="auto" w:fill="auto"/>
            <w:vAlign w:val="center"/>
            <w:hideMark/>
          </w:tcPr>
          <w:p w14:paraId="2D90C887"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1.46</w:t>
            </w:r>
          </w:p>
        </w:tc>
        <w:tc>
          <w:tcPr>
            <w:tcW w:w="990" w:type="dxa"/>
            <w:shd w:val="clear" w:color="auto" w:fill="auto"/>
            <w:vAlign w:val="center"/>
            <w:hideMark/>
          </w:tcPr>
          <w:p w14:paraId="2669A0F0"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1.48</w:t>
            </w:r>
          </w:p>
        </w:tc>
        <w:tc>
          <w:tcPr>
            <w:tcW w:w="810" w:type="dxa"/>
            <w:shd w:val="clear" w:color="auto" w:fill="auto"/>
            <w:vAlign w:val="center"/>
            <w:hideMark/>
          </w:tcPr>
          <w:p w14:paraId="3D4FCC03"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1.44</w:t>
            </w:r>
          </w:p>
        </w:tc>
        <w:tc>
          <w:tcPr>
            <w:tcW w:w="1008" w:type="dxa"/>
            <w:shd w:val="clear" w:color="auto" w:fill="auto"/>
            <w:vAlign w:val="center"/>
            <w:hideMark/>
          </w:tcPr>
          <w:p w14:paraId="39526B1A"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1.42</w:t>
            </w:r>
          </w:p>
        </w:tc>
        <w:tc>
          <w:tcPr>
            <w:tcW w:w="1008" w:type="dxa"/>
            <w:shd w:val="clear" w:color="auto" w:fill="auto"/>
            <w:vAlign w:val="center"/>
            <w:hideMark/>
          </w:tcPr>
          <w:p w14:paraId="29E3A062"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1.44</w:t>
            </w:r>
          </w:p>
        </w:tc>
        <w:tc>
          <w:tcPr>
            <w:tcW w:w="1008" w:type="dxa"/>
            <w:shd w:val="clear" w:color="auto" w:fill="auto"/>
            <w:vAlign w:val="center"/>
            <w:hideMark/>
          </w:tcPr>
          <w:p w14:paraId="1C8CA493"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1.44</w:t>
            </w:r>
          </w:p>
        </w:tc>
        <w:tc>
          <w:tcPr>
            <w:tcW w:w="1008" w:type="dxa"/>
            <w:shd w:val="clear" w:color="auto" w:fill="auto"/>
            <w:vAlign w:val="center"/>
            <w:hideMark/>
          </w:tcPr>
          <w:p w14:paraId="5A924E21"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1.44</w:t>
            </w:r>
          </w:p>
        </w:tc>
        <w:tc>
          <w:tcPr>
            <w:tcW w:w="1008" w:type="dxa"/>
            <w:shd w:val="clear" w:color="auto" w:fill="auto"/>
            <w:vAlign w:val="center"/>
            <w:hideMark/>
          </w:tcPr>
          <w:p w14:paraId="39CC20B4"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1.43</w:t>
            </w:r>
          </w:p>
        </w:tc>
        <w:tc>
          <w:tcPr>
            <w:tcW w:w="1008" w:type="dxa"/>
            <w:shd w:val="clear" w:color="auto" w:fill="auto"/>
            <w:vAlign w:val="center"/>
            <w:hideMark/>
          </w:tcPr>
          <w:p w14:paraId="670F75A0" w14:textId="77777777" w:rsidR="006357A8" w:rsidRPr="00052837" w:rsidRDefault="006357A8" w:rsidP="0071575A">
            <w:pPr>
              <w:spacing w:after="0" w:line="240" w:lineRule="auto"/>
              <w:jc w:val="center"/>
              <w:rPr>
                <w:b/>
                <w:color w:val="000000"/>
                <w:sz w:val="20"/>
                <w:szCs w:val="20"/>
              </w:rPr>
            </w:pPr>
            <w:r w:rsidRPr="00052837">
              <w:rPr>
                <w:b/>
                <w:color w:val="000000"/>
                <w:sz w:val="20"/>
                <w:szCs w:val="20"/>
              </w:rPr>
              <w:t>1.35</w:t>
            </w:r>
          </w:p>
        </w:tc>
        <w:tc>
          <w:tcPr>
            <w:tcW w:w="1008" w:type="dxa"/>
            <w:vAlign w:val="bottom"/>
          </w:tcPr>
          <w:p w14:paraId="57206BF7" w14:textId="77777777" w:rsidR="006357A8" w:rsidRPr="00052837" w:rsidRDefault="006357A8" w:rsidP="0071575A">
            <w:pPr>
              <w:spacing w:after="0" w:line="240" w:lineRule="auto"/>
              <w:jc w:val="center"/>
              <w:rPr>
                <w:b/>
                <w:color w:val="000000"/>
                <w:sz w:val="20"/>
                <w:szCs w:val="20"/>
              </w:rPr>
            </w:pPr>
            <w:r w:rsidRPr="00052837">
              <w:rPr>
                <w:b/>
                <w:color w:val="000000"/>
              </w:rPr>
              <w:t>0.0001</w:t>
            </w:r>
          </w:p>
        </w:tc>
        <w:tc>
          <w:tcPr>
            <w:tcW w:w="1008" w:type="dxa"/>
            <w:vAlign w:val="bottom"/>
          </w:tcPr>
          <w:p w14:paraId="11DAD1B4" w14:textId="77777777" w:rsidR="006357A8" w:rsidRPr="00052837" w:rsidRDefault="006357A8" w:rsidP="0071575A">
            <w:pPr>
              <w:spacing w:after="0" w:line="240" w:lineRule="auto"/>
              <w:jc w:val="center"/>
              <w:rPr>
                <w:b/>
                <w:color w:val="000000"/>
                <w:sz w:val="20"/>
                <w:szCs w:val="20"/>
              </w:rPr>
            </w:pPr>
            <w:r w:rsidRPr="00052837">
              <w:rPr>
                <w:b/>
                <w:color w:val="000000"/>
              </w:rPr>
              <w:t>0.016</w:t>
            </w:r>
          </w:p>
        </w:tc>
      </w:tr>
      <w:tr w:rsidR="006357A8" w:rsidRPr="00052837" w14:paraId="65D0093D" w14:textId="77777777" w:rsidTr="004A3113">
        <w:trPr>
          <w:trHeight w:val="300"/>
        </w:trPr>
        <w:tc>
          <w:tcPr>
            <w:tcW w:w="1548" w:type="dxa"/>
            <w:gridSpan w:val="2"/>
            <w:shd w:val="clear" w:color="auto" w:fill="auto"/>
            <w:vAlign w:val="center"/>
            <w:hideMark/>
          </w:tcPr>
          <w:p w14:paraId="5C490AAC" w14:textId="77777777" w:rsidR="006357A8" w:rsidRPr="00052837" w:rsidRDefault="0004268E" w:rsidP="0071575A">
            <w:pPr>
              <w:spacing w:after="0" w:line="240" w:lineRule="auto"/>
              <w:rPr>
                <w:b/>
                <w:bCs/>
                <w:color w:val="000000"/>
                <w:sz w:val="20"/>
                <w:szCs w:val="20"/>
              </w:rPr>
            </w:pPr>
            <w:r w:rsidRPr="00052837">
              <w:rPr>
                <w:b/>
                <w:bCs/>
                <w:color w:val="000000"/>
                <w:sz w:val="20"/>
                <w:szCs w:val="20"/>
              </w:rPr>
              <w:t>Ornithine</w:t>
            </w:r>
          </w:p>
        </w:tc>
        <w:tc>
          <w:tcPr>
            <w:tcW w:w="810" w:type="dxa"/>
            <w:shd w:val="clear" w:color="auto" w:fill="auto"/>
            <w:vAlign w:val="center"/>
            <w:hideMark/>
          </w:tcPr>
          <w:p w14:paraId="792B53A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0.23</w:t>
            </w:r>
          </w:p>
        </w:tc>
        <w:tc>
          <w:tcPr>
            <w:tcW w:w="900" w:type="dxa"/>
            <w:shd w:val="clear" w:color="auto" w:fill="auto"/>
            <w:vAlign w:val="center"/>
            <w:hideMark/>
          </w:tcPr>
          <w:p w14:paraId="0E343DF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0.22</w:t>
            </w:r>
          </w:p>
        </w:tc>
        <w:tc>
          <w:tcPr>
            <w:tcW w:w="990" w:type="dxa"/>
            <w:shd w:val="clear" w:color="auto" w:fill="auto"/>
            <w:vAlign w:val="center"/>
            <w:hideMark/>
          </w:tcPr>
          <w:p w14:paraId="053973D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0.23</w:t>
            </w:r>
          </w:p>
        </w:tc>
        <w:tc>
          <w:tcPr>
            <w:tcW w:w="990" w:type="dxa"/>
            <w:shd w:val="clear" w:color="auto" w:fill="auto"/>
            <w:vAlign w:val="center"/>
            <w:hideMark/>
          </w:tcPr>
          <w:p w14:paraId="081E9DE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0.24</w:t>
            </w:r>
          </w:p>
        </w:tc>
        <w:tc>
          <w:tcPr>
            <w:tcW w:w="810" w:type="dxa"/>
            <w:shd w:val="clear" w:color="auto" w:fill="auto"/>
            <w:vAlign w:val="center"/>
            <w:hideMark/>
          </w:tcPr>
          <w:p w14:paraId="199D999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0.24</w:t>
            </w:r>
          </w:p>
        </w:tc>
        <w:tc>
          <w:tcPr>
            <w:tcW w:w="1008" w:type="dxa"/>
            <w:shd w:val="clear" w:color="auto" w:fill="auto"/>
            <w:vAlign w:val="center"/>
            <w:hideMark/>
          </w:tcPr>
          <w:p w14:paraId="4E19FF6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0.22</w:t>
            </w:r>
          </w:p>
        </w:tc>
        <w:tc>
          <w:tcPr>
            <w:tcW w:w="1008" w:type="dxa"/>
            <w:shd w:val="clear" w:color="auto" w:fill="auto"/>
            <w:vAlign w:val="center"/>
            <w:hideMark/>
          </w:tcPr>
          <w:p w14:paraId="56692D6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0.22</w:t>
            </w:r>
          </w:p>
        </w:tc>
        <w:tc>
          <w:tcPr>
            <w:tcW w:w="1008" w:type="dxa"/>
            <w:shd w:val="clear" w:color="auto" w:fill="auto"/>
            <w:vAlign w:val="center"/>
            <w:hideMark/>
          </w:tcPr>
          <w:p w14:paraId="1BFF875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0.23</w:t>
            </w:r>
          </w:p>
        </w:tc>
        <w:tc>
          <w:tcPr>
            <w:tcW w:w="1008" w:type="dxa"/>
            <w:shd w:val="clear" w:color="auto" w:fill="auto"/>
            <w:vAlign w:val="center"/>
            <w:hideMark/>
          </w:tcPr>
          <w:p w14:paraId="34F89E1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0.22</w:t>
            </w:r>
          </w:p>
        </w:tc>
        <w:tc>
          <w:tcPr>
            <w:tcW w:w="1008" w:type="dxa"/>
            <w:shd w:val="clear" w:color="auto" w:fill="auto"/>
            <w:vAlign w:val="center"/>
            <w:hideMark/>
          </w:tcPr>
          <w:p w14:paraId="40D52DF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0.23</w:t>
            </w:r>
          </w:p>
        </w:tc>
        <w:tc>
          <w:tcPr>
            <w:tcW w:w="1008" w:type="dxa"/>
            <w:shd w:val="clear" w:color="auto" w:fill="auto"/>
            <w:vAlign w:val="center"/>
            <w:hideMark/>
          </w:tcPr>
          <w:p w14:paraId="4D507E1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0.19</w:t>
            </w:r>
          </w:p>
        </w:tc>
        <w:tc>
          <w:tcPr>
            <w:tcW w:w="1008" w:type="dxa"/>
            <w:vAlign w:val="bottom"/>
          </w:tcPr>
          <w:p w14:paraId="24024F1D" w14:textId="77777777" w:rsidR="006357A8" w:rsidRPr="00052837" w:rsidRDefault="006357A8" w:rsidP="0071575A">
            <w:pPr>
              <w:spacing w:after="0" w:line="240" w:lineRule="auto"/>
              <w:jc w:val="center"/>
              <w:rPr>
                <w:color w:val="000000"/>
                <w:sz w:val="20"/>
                <w:szCs w:val="20"/>
              </w:rPr>
            </w:pPr>
            <w:r w:rsidRPr="00052837">
              <w:rPr>
                <w:color w:val="000000"/>
              </w:rPr>
              <w:t>0.8768</w:t>
            </w:r>
          </w:p>
        </w:tc>
        <w:tc>
          <w:tcPr>
            <w:tcW w:w="1008" w:type="dxa"/>
            <w:vAlign w:val="bottom"/>
          </w:tcPr>
          <w:p w14:paraId="07A1D0B3" w14:textId="77777777" w:rsidR="006357A8" w:rsidRPr="00052837" w:rsidRDefault="006357A8" w:rsidP="0071575A">
            <w:pPr>
              <w:spacing w:after="0" w:line="240" w:lineRule="auto"/>
              <w:jc w:val="center"/>
              <w:rPr>
                <w:color w:val="000000"/>
                <w:sz w:val="20"/>
                <w:szCs w:val="20"/>
              </w:rPr>
            </w:pPr>
            <w:r w:rsidRPr="00052837">
              <w:rPr>
                <w:color w:val="000000"/>
              </w:rPr>
              <w:t>0.021</w:t>
            </w:r>
          </w:p>
        </w:tc>
      </w:tr>
      <w:tr w:rsidR="006357A8" w:rsidRPr="00052837" w14:paraId="4489B304" w14:textId="77777777" w:rsidTr="004A3113">
        <w:trPr>
          <w:trHeight w:val="300"/>
        </w:trPr>
        <w:tc>
          <w:tcPr>
            <w:tcW w:w="1548" w:type="dxa"/>
            <w:gridSpan w:val="2"/>
            <w:shd w:val="clear" w:color="auto" w:fill="auto"/>
            <w:vAlign w:val="center"/>
            <w:hideMark/>
          </w:tcPr>
          <w:p w14:paraId="78FF5B6C"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Phe</w:t>
            </w:r>
            <w:r w:rsidR="0004268E" w:rsidRPr="00052837">
              <w:rPr>
                <w:b/>
                <w:bCs/>
                <w:color w:val="000000"/>
                <w:sz w:val="20"/>
                <w:szCs w:val="20"/>
              </w:rPr>
              <w:t>nylalanine</w:t>
            </w:r>
          </w:p>
        </w:tc>
        <w:tc>
          <w:tcPr>
            <w:tcW w:w="810" w:type="dxa"/>
            <w:shd w:val="clear" w:color="auto" w:fill="auto"/>
            <w:vAlign w:val="center"/>
            <w:hideMark/>
          </w:tcPr>
          <w:p w14:paraId="77633E8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3.06</w:t>
            </w:r>
          </w:p>
        </w:tc>
        <w:tc>
          <w:tcPr>
            <w:tcW w:w="900" w:type="dxa"/>
            <w:shd w:val="clear" w:color="auto" w:fill="auto"/>
            <w:vAlign w:val="center"/>
            <w:hideMark/>
          </w:tcPr>
          <w:p w14:paraId="3562003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3.15</w:t>
            </w:r>
          </w:p>
        </w:tc>
        <w:tc>
          <w:tcPr>
            <w:tcW w:w="990" w:type="dxa"/>
            <w:shd w:val="clear" w:color="auto" w:fill="auto"/>
            <w:vAlign w:val="center"/>
            <w:hideMark/>
          </w:tcPr>
          <w:p w14:paraId="0BAFACC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3.21</w:t>
            </w:r>
          </w:p>
        </w:tc>
        <w:tc>
          <w:tcPr>
            <w:tcW w:w="990" w:type="dxa"/>
            <w:shd w:val="clear" w:color="auto" w:fill="auto"/>
            <w:vAlign w:val="center"/>
            <w:hideMark/>
          </w:tcPr>
          <w:p w14:paraId="6D8423D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3.11</w:t>
            </w:r>
          </w:p>
        </w:tc>
        <w:tc>
          <w:tcPr>
            <w:tcW w:w="810" w:type="dxa"/>
            <w:shd w:val="clear" w:color="auto" w:fill="auto"/>
            <w:vAlign w:val="center"/>
            <w:hideMark/>
          </w:tcPr>
          <w:p w14:paraId="0160996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3.12</w:t>
            </w:r>
          </w:p>
        </w:tc>
        <w:tc>
          <w:tcPr>
            <w:tcW w:w="1008" w:type="dxa"/>
            <w:shd w:val="clear" w:color="auto" w:fill="auto"/>
            <w:vAlign w:val="center"/>
            <w:hideMark/>
          </w:tcPr>
          <w:p w14:paraId="71E995E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3.12</w:t>
            </w:r>
          </w:p>
        </w:tc>
        <w:tc>
          <w:tcPr>
            <w:tcW w:w="1008" w:type="dxa"/>
            <w:shd w:val="clear" w:color="auto" w:fill="auto"/>
            <w:vAlign w:val="center"/>
            <w:hideMark/>
          </w:tcPr>
          <w:p w14:paraId="2927989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3.14</w:t>
            </w:r>
          </w:p>
        </w:tc>
        <w:tc>
          <w:tcPr>
            <w:tcW w:w="1008" w:type="dxa"/>
            <w:shd w:val="clear" w:color="auto" w:fill="auto"/>
            <w:vAlign w:val="center"/>
            <w:hideMark/>
          </w:tcPr>
          <w:p w14:paraId="6F1541D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3.10</w:t>
            </w:r>
          </w:p>
        </w:tc>
        <w:tc>
          <w:tcPr>
            <w:tcW w:w="1008" w:type="dxa"/>
            <w:shd w:val="clear" w:color="auto" w:fill="auto"/>
            <w:vAlign w:val="center"/>
            <w:hideMark/>
          </w:tcPr>
          <w:p w14:paraId="1D8C2B1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3.16</w:t>
            </w:r>
          </w:p>
        </w:tc>
        <w:tc>
          <w:tcPr>
            <w:tcW w:w="1008" w:type="dxa"/>
            <w:shd w:val="clear" w:color="auto" w:fill="auto"/>
            <w:vAlign w:val="center"/>
            <w:hideMark/>
          </w:tcPr>
          <w:p w14:paraId="255E554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3.12</w:t>
            </w:r>
          </w:p>
        </w:tc>
        <w:tc>
          <w:tcPr>
            <w:tcW w:w="1008" w:type="dxa"/>
            <w:shd w:val="clear" w:color="auto" w:fill="auto"/>
            <w:vAlign w:val="center"/>
            <w:hideMark/>
          </w:tcPr>
          <w:p w14:paraId="2EFAF7B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3.08</w:t>
            </w:r>
          </w:p>
        </w:tc>
        <w:tc>
          <w:tcPr>
            <w:tcW w:w="1008" w:type="dxa"/>
            <w:vAlign w:val="bottom"/>
          </w:tcPr>
          <w:p w14:paraId="6CFDD64F" w14:textId="77777777" w:rsidR="006357A8" w:rsidRPr="00052837" w:rsidRDefault="006357A8" w:rsidP="0071575A">
            <w:pPr>
              <w:spacing w:after="0" w:line="240" w:lineRule="auto"/>
              <w:jc w:val="center"/>
              <w:rPr>
                <w:color w:val="000000"/>
                <w:sz w:val="20"/>
                <w:szCs w:val="20"/>
              </w:rPr>
            </w:pPr>
            <w:r w:rsidRPr="00052837">
              <w:rPr>
                <w:color w:val="000000"/>
              </w:rPr>
              <w:t>0.8073</w:t>
            </w:r>
          </w:p>
        </w:tc>
        <w:tc>
          <w:tcPr>
            <w:tcW w:w="1008" w:type="dxa"/>
            <w:vAlign w:val="bottom"/>
          </w:tcPr>
          <w:p w14:paraId="611382B1" w14:textId="77777777" w:rsidR="006357A8" w:rsidRPr="00052837" w:rsidRDefault="006357A8" w:rsidP="0071575A">
            <w:pPr>
              <w:spacing w:after="0" w:line="240" w:lineRule="auto"/>
              <w:jc w:val="center"/>
              <w:rPr>
                <w:color w:val="000000"/>
                <w:sz w:val="20"/>
                <w:szCs w:val="20"/>
              </w:rPr>
            </w:pPr>
            <w:r w:rsidRPr="00052837">
              <w:rPr>
                <w:color w:val="000000"/>
              </w:rPr>
              <w:t>0.052</w:t>
            </w:r>
          </w:p>
        </w:tc>
      </w:tr>
      <w:tr w:rsidR="006357A8" w:rsidRPr="00052837" w14:paraId="55253CDC" w14:textId="77777777" w:rsidTr="004A3113">
        <w:trPr>
          <w:trHeight w:val="300"/>
        </w:trPr>
        <w:tc>
          <w:tcPr>
            <w:tcW w:w="1548" w:type="dxa"/>
            <w:gridSpan w:val="2"/>
            <w:shd w:val="clear" w:color="auto" w:fill="auto"/>
            <w:vAlign w:val="center"/>
            <w:hideMark/>
          </w:tcPr>
          <w:p w14:paraId="71A57DD0"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Pro</w:t>
            </w:r>
            <w:r w:rsidR="004A3113" w:rsidRPr="00052837">
              <w:rPr>
                <w:b/>
                <w:bCs/>
                <w:color w:val="000000"/>
                <w:sz w:val="20"/>
                <w:szCs w:val="20"/>
              </w:rPr>
              <w:t>line</w:t>
            </w:r>
          </w:p>
        </w:tc>
        <w:tc>
          <w:tcPr>
            <w:tcW w:w="810" w:type="dxa"/>
            <w:shd w:val="clear" w:color="auto" w:fill="auto"/>
            <w:vAlign w:val="center"/>
            <w:hideMark/>
          </w:tcPr>
          <w:p w14:paraId="74D87AD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4.03</w:t>
            </w:r>
          </w:p>
        </w:tc>
        <w:tc>
          <w:tcPr>
            <w:tcW w:w="900" w:type="dxa"/>
            <w:shd w:val="clear" w:color="auto" w:fill="auto"/>
            <w:vAlign w:val="center"/>
            <w:hideMark/>
          </w:tcPr>
          <w:p w14:paraId="2FED61B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4.08</w:t>
            </w:r>
          </w:p>
        </w:tc>
        <w:tc>
          <w:tcPr>
            <w:tcW w:w="990" w:type="dxa"/>
            <w:shd w:val="clear" w:color="auto" w:fill="auto"/>
            <w:vAlign w:val="center"/>
            <w:hideMark/>
          </w:tcPr>
          <w:p w14:paraId="40C9D08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4.14</w:t>
            </w:r>
          </w:p>
        </w:tc>
        <w:tc>
          <w:tcPr>
            <w:tcW w:w="990" w:type="dxa"/>
            <w:shd w:val="clear" w:color="auto" w:fill="auto"/>
            <w:vAlign w:val="center"/>
            <w:hideMark/>
          </w:tcPr>
          <w:p w14:paraId="1952270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3.96</w:t>
            </w:r>
          </w:p>
        </w:tc>
        <w:tc>
          <w:tcPr>
            <w:tcW w:w="810" w:type="dxa"/>
            <w:shd w:val="clear" w:color="auto" w:fill="auto"/>
            <w:vAlign w:val="center"/>
            <w:hideMark/>
          </w:tcPr>
          <w:p w14:paraId="7FB0432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4.14</w:t>
            </w:r>
          </w:p>
        </w:tc>
        <w:tc>
          <w:tcPr>
            <w:tcW w:w="1008" w:type="dxa"/>
            <w:shd w:val="clear" w:color="auto" w:fill="auto"/>
            <w:vAlign w:val="center"/>
            <w:hideMark/>
          </w:tcPr>
          <w:p w14:paraId="280C586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4.27</w:t>
            </w:r>
          </w:p>
        </w:tc>
        <w:tc>
          <w:tcPr>
            <w:tcW w:w="1008" w:type="dxa"/>
            <w:shd w:val="clear" w:color="auto" w:fill="auto"/>
            <w:vAlign w:val="center"/>
            <w:hideMark/>
          </w:tcPr>
          <w:p w14:paraId="7CA8345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4.12</w:t>
            </w:r>
          </w:p>
        </w:tc>
        <w:tc>
          <w:tcPr>
            <w:tcW w:w="1008" w:type="dxa"/>
            <w:shd w:val="clear" w:color="auto" w:fill="auto"/>
            <w:vAlign w:val="center"/>
            <w:hideMark/>
          </w:tcPr>
          <w:p w14:paraId="5BEDE8E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4.09</w:t>
            </w:r>
          </w:p>
        </w:tc>
        <w:tc>
          <w:tcPr>
            <w:tcW w:w="1008" w:type="dxa"/>
            <w:shd w:val="clear" w:color="auto" w:fill="auto"/>
            <w:vAlign w:val="center"/>
            <w:hideMark/>
          </w:tcPr>
          <w:p w14:paraId="510C5EA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4.19</w:t>
            </w:r>
          </w:p>
        </w:tc>
        <w:tc>
          <w:tcPr>
            <w:tcW w:w="1008" w:type="dxa"/>
            <w:shd w:val="clear" w:color="auto" w:fill="auto"/>
            <w:vAlign w:val="center"/>
            <w:hideMark/>
          </w:tcPr>
          <w:p w14:paraId="6297EE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4.26</w:t>
            </w:r>
          </w:p>
        </w:tc>
        <w:tc>
          <w:tcPr>
            <w:tcW w:w="1008" w:type="dxa"/>
            <w:shd w:val="clear" w:color="auto" w:fill="auto"/>
            <w:vAlign w:val="center"/>
            <w:hideMark/>
          </w:tcPr>
          <w:p w14:paraId="79AF43E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4.26</w:t>
            </w:r>
          </w:p>
        </w:tc>
        <w:tc>
          <w:tcPr>
            <w:tcW w:w="1008" w:type="dxa"/>
            <w:vAlign w:val="bottom"/>
          </w:tcPr>
          <w:p w14:paraId="53CC839A" w14:textId="77777777" w:rsidR="006357A8" w:rsidRPr="00052837" w:rsidRDefault="006357A8" w:rsidP="0071575A">
            <w:pPr>
              <w:spacing w:after="0" w:line="240" w:lineRule="auto"/>
              <w:jc w:val="center"/>
              <w:rPr>
                <w:color w:val="000000"/>
                <w:sz w:val="20"/>
                <w:szCs w:val="20"/>
              </w:rPr>
            </w:pPr>
            <w:r w:rsidRPr="00052837">
              <w:rPr>
                <w:color w:val="000000"/>
              </w:rPr>
              <w:t>0.3529</w:t>
            </w:r>
          </w:p>
        </w:tc>
        <w:tc>
          <w:tcPr>
            <w:tcW w:w="1008" w:type="dxa"/>
            <w:vAlign w:val="bottom"/>
          </w:tcPr>
          <w:p w14:paraId="67E19BDC" w14:textId="77777777" w:rsidR="006357A8" w:rsidRPr="00052837" w:rsidRDefault="006357A8" w:rsidP="0071575A">
            <w:pPr>
              <w:spacing w:after="0" w:line="240" w:lineRule="auto"/>
              <w:jc w:val="center"/>
              <w:rPr>
                <w:color w:val="000000"/>
                <w:sz w:val="20"/>
                <w:szCs w:val="20"/>
              </w:rPr>
            </w:pPr>
            <w:r w:rsidRPr="00052837">
              <w:rPr>
                <w:color w:val="000000"/>
              </w:rPr>
              <w:t>0.093</w:t>
            </w:r>
          </w:p>
        </w:tc>
      </w:tr>
      <w:tr w:rsidR="006357A8" w:rsidRPr="00052837" w14:paraId="49D69CB4" w14:textId="77777777" w:rsidTr="004A3113">
        <w:trPr>
          <w:trHeight w:val="300"/>
        </w:trPr>
        <w:tc>
          <w:tcPr>
            <w:tcW w:w="1548" w:type="dxa"/>
            <w:gridSpan w:val="2"/>
            <w:shd w:val="clear" w:color="auto" w:fill="auto"/>
            <w:vAlign w:val="center"/>
            <w:hideMark/>
          </w:tcPr>
          <w:p w14:paraId="109C9A05"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Ser</w:t>
            </w:r>
            <w:r w:rsidR="004A3113" w:rsidRPr="00052837">
              <w:rPr>
                <w:b/>
                <w:bCs/>
                <w:color w:val="000000"/>
                <w:sz w:val="20"/>
                <w:szCs w:val="20"/>
              </w:rPr>
              <w:t>ine</w:t>
            </w:r>
          </w:p>
        </w:tc>
        <w:tc>
          <w:tcPr>
            <w:tcW w:w="810" w:type="dxa"/>
            <w:shd w:val="clear" w:color="auto" w:fill="auto"/>
            <w:vAlign w:val="center"/>
            <w:hideMark/>
          </w:tcPr>
          <w:p w14:paraId="62CD59F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2.25</w:t>
            </w:r>
          </w:p>
        </w:tc>
        <w:tc>
          <w:tcPr>
            <w:tcW w:w="900" w:type="dxa"/>
            <w:shd w:val="clear" w:color="auto" w:fill="auto"/>
            <w:vAlign w:val="center"/>
            <w:hideMark/>
          </w:tcPr>
          <w:p w14:paraId="7B01B37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2.35</w:t>
            </w:r>
          </w:p>
        </w:tc>
        <w:tc>
          <w:tcPr>
            <w:tcW w:w="990" w:type="dxa"/>
            <w:shd w:val="clear" w:color="auto" w:fill="auto"/>
            <w:vAlign w:val="center"/>
            <w:hideMark/>
          </w:tcPr>
          <w:p w14:paraId="0B4DFE4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2.35</w:t>
            </w:r>
          </w:p>
        </w:tc>
        <w:tc>
          <w:tcPr>
            <w:tcW w:w="990" w:type="dxa"/>
            <w:shd w:val="clear" w:color="auto" w:fill="auto"/>
            <w:vAlign w:val="center"/>
            <w:hideMark/>
          </w:tcPr>
          <w:p w14:paraId="4A207F9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2.35</w:t>
            </w:r>
          </w:p>
        </w:tc>
        <w:tc>
          <w:tcPr>
            <w:tcW w:w="810" w:type="dxa"/>
            <w:shd w:val="clear" w:color="auto" w:fill="auto"/>
            <w:vAlign w:val="center"/>
            <w:hideMark/>
          </w:tcPr>
          <w:p w14:paraId="5BCBE4F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2.34</w:t>
            </w:r>
          </w:p>
        </w:tc>
        <w:tc>
          <w:tcPr>
            <w:tcW w:w="1008" w:type="dxa"/>
            <w:shd w:val="clear" w:color="auto" w:fill="auto"/>
            <w:vAlign w:val="center"/>
            <w:hideMark/>
          </w:tcPr>
          <w:p w14:paraId="381B2C5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2.33</w:t>
            </w:r>
          </w:p>
        </w:tc>
        <w:tc>
          <w:tcPr>
            <w:tcW w:w="1008" w:type="dxa"/>
            <w:shd w:val="clear" w:color="auto" w:fill="auto"/>
            <w:vAlign w:val="center"/>
            <w:hideMark/>
          </w:tcPr>
          <w:p w14:paraId="058125A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2.35</w:t>
            </w:r>
          </w:p>
        </w:tc>
        <w:tc>
          <w:tcPr>
            <w:tcW w:w="1008" w:type="dxa"/>
            <w:shd w:val="clear" w:color="auto" w:fill="auto"/>
            <w:vAlign w:val="center"/>
            <w:hideMark/>
          </w:tcPr>
          <w:p w14:paraId="468E50E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2.30</w:t>
            </w:r>
          </w:p>
        </w:tc>
        <w:tc>
          <w:tcPr>
            <w:tcW w:w="1008" w:type="dxa"/>
            <w:shd w:val="clear" w:color="auto" w:fill="auto"/>
            <w:vAlign w:val="center"/>
            <w:hideMark/>
          </w:tcPr>
          <w:p w14:paraId="5CC2BAE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2.41</w:t>
            </w:r>
          </w:p>
        </w:tc>
        <w:tc>
          <w:tcPr>
            <w:tcW w:w="1008" w:type="dxa"/>
            <w:shd w:val="clear" w:color="auto" w:fill="auto"/>
            <w:vAlign w:val="center"/>
            <w:hideMark/>
          </w:tcPr>
          <w:p w14:paraId="358A36D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2.32</w:t>
            </w:r>
          </w:p>
        </w:tc>
        <w:tc>
          <w:tcPr>
            <w:tcW w:w="1008" w:type="dxa"/>
            <w:shd w:val="clear" w:color="auto" w:fill="auto"/>
            <w:vAlign w:val="center"/>
            <w:hideMark/>
          </w:tcPr>
          <w:p w14:paraId="1265E18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2.34</w:t>
            </w:r>
          </w:p>
        </w:tc>
        <w:tc>
          <w:tcPr>
            <w:tcW w:w="1008" w:type="dxa"/>
            <w:vAlign w:val="bottom"/>
          </w:tcPr>
          <w:p w14:paraId="69896CE0" w14:textId="77777777" w:rsidR="006357A8" w:rsidRPr="00052837" w:rsidRDefault="006357A8" w:rsidP="0071575A">
            <w:pPr>
              <w:spacing w:after="0" w:line="240" w:lineRule="auto"/>
              <w:jc w:val="center"/>
              <w:rPr>
                <w:color w:val="000000"/>
                <w:sz w:val="20"/>
                <w:szCs w:val="20"/>
              </w:rPr>
            </w:pPr>
            <w:r w:rsidRPr="00052837">
              <w:rPr>
                <w:color w:val="000000"/>
              </w:rPr>
              <w:t>0.9649</w:t>
            </w:r>
          </w:p>
        </w:tc>
        <w:tc>
          <w:tcPr>
            <w:tcW w:w="1008" w:type="dxa"/>
            <w:vAlign w:val="bottom"/>
          </w:tcPr>
          <w:p w14:paraId="5822CB1B" w14:textId="77777777" w:rsidR="006357A8" w:rsidRPr="00052837" w:rsidRDefault="006357A8" w:rsidP="0071575A">
            <w:pPr>
              <w:spacing w:after="0" w:line="240" w:lineRule="auto"/>
              <w:jc w:val="center"/>
              <w:rPr>
                <w:color w:val="000000"/>
                <w:sz w:val="20"/>
                <w:szCs w:val="20"/>
              </w:rPr>
            </w:pPr>
            <w:r w:rsidRPr="00052837">
              <w:rPr>
                <w:color w:val="000000"/>
              </w:rPr>
              <w:t>0.069</w:t>
            </w:r>
          </w:p>
        </w:tc>
      </w:tr>
      <w:tr w:rsidR="006357A8" w:rsidRPr="00052837" w14:paraId="0708E5D5" w14:textId="77777777" w:rsidTr="004A3113">
        <w:trPr>
          <w:trHeight w:val="300"/>
        </w:trPr>
        <w:tc>
          <w:tcPr>
            <w:tcW w:w="1548" w:type="dxa"/>
            <w:gridSpan w:val="2"/>
            <w:shd w:val="clear" w:color="auto" w:fill="auto"/>
            <w:vAlign w:val="center"/>
            <w:hideMark/>
          </w:tcPr>
          <w:p w14:paraId="494693AF"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Taurine</w:t>
            </w:r>
          </w:p>
        </w:tc>
        <w:tc>
          <w:tcPr>
            <w:tcW w:w="810" w:type="dxa"/>
            <w:shd w:val="clear" w:color="auto" w:fill="auto"/>
            <w:vAlign w:val="center"/>
            <w:hideMark/>
          </w:tcPr>
          <w:p w14:paraId="339C88C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0.42</w:t>
            </w:r>
          </w:p>
        </w:tc>
        <w:tc>
          <w:tcPr>
            <w:tcW w:w="900" w:type="dxa"/>
            <w:shd w:val="clear" w:color="auto" w:fill="auto"/>
            <w:vAlign w:val="center"/>
            <w:hideMark/>
          </w:tcPr>
          <w:p w14:paraId="1738ED5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0.44</w:t>
            </w:r>
          </w:p>
        </w:tc>
        <w:tc>
          <w:tcPr>
            <w:tcW w:w="990" w:type="dxa"/>
            <w:shd w:val="clear" w:color="auto" w:fill="auto"/>
            <w:vAlign w:val="center"/>
            <w:hideMark/>
          </w:tcPr>
          <w:p w14:paraId="7DF6571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0.46</w:t>
            </w:r>
          </w:p>
        </w:tc>
        <w:tc>
          <w:tcPr>
            <w:tcW w:w="990" w:type="dxa"/>
            <w:shd w:val="clear" w:color="auto" w:fill="auto"/>
            <w:vAlign w:val="center"/>
            <w:hideMark/>
          </w:tcPr>
          <w:p w14:paraId="6E78969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0.46</w:t>
            </w:r>
          </w:p>
        </w:tc>
        <w:tc>
          <w:tcPr>
            <w:tcW w:w="810" w:type="dxa"/>
            <w:shd w:val="clear" w:color="auto" w:fill="auto"/>
            <w:vAlign w:val="center"/>
            <w:hideMark/>
          </w:tcPr>
          <w:p w14:paraId="23366C1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0.46</w:t>
            </w:r>
          </w:p>
        </w:tc>
        <w:tc>
          <w:tcPr>
            <w:tcW w:w="1008" w:type="dxa"/>
            <w:shd w:val="clear" w:color="auto" w:fill="auto"/>
            <w:vAlign w:val="center"/>
            <w:hideMark/>
          </w:tcPr>
          <w:p w14:paraId="79DD4F3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0.42</w:t>
            </w:r>
          </w:p>
        </w:tc>
        <w:tc>
          <w:tcPr>
            <w:tcW w:w="1008" w:type="dxa"/>
            <w:shd w:val="clear" w:color="auto" w:fill="auto"/>
            <w:vAlign w:val="center"/>
            <w:hideMark/>
          </w:tcPr>
          <w:p w14:paraId="3A361A2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0.44</w:t>
            </w:r>
          </w:p>
        </w:tc>
        <w:tc>
          <w:tcPr>
            <w:tcW w:w="1008" w:type="dxa"/>
            <w:shd w:val="clear" w:color="auto" w:fill="auto"/>
            <w:vAlign w:val="center"/>
            <w:hideMark/>
          </w:tcPr>
          <w:p w14:paraId="4895096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0.50</w:t>
            </w:r>
          </w:p>
        </w:tc>
        <w:tc>
          <w:tcPr>
            <w:tcW w:w="1008" w:type="dxa"/>
            <w:shd w:val="clear" w:color="auto" w:fill="auto"/>
            <w:vAlign w:val="center"/>
            <w:hideMark/>
          </w:tcPr>
          <w:p w14:paraId="18959A3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0.48</w:t>
            </w:r>
          </w:p>
        </w:tc>
        <w:tc>
          <w:tcPr>
            <w:tcW w:w="1008" w:type="dxa"/>
            <w:shd w:val="clear" w:color="auto" w:fill="auto"/>
            <w:vAlign w:val="center"/>
            <w:hideMark/>
          </w:tcPr>
          <w:p w14:paraId="3E4A10D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0.50</w:t>
            </w:r>
          </w:p>
        </w:tc>
        <w:tc>
          <w:tcPr>
            <w:tcW w:w="1008" w:type="dxa"/>
            <w:shd w:val="clear" w:color="auto" w:fill="auto"/>
            <w:vAlign w:val="center"/>
            <w:hideMark/>
          </w:tcPr>
          <w:p w14:paraId="3A75C2C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0.50</w:t>
            </w:r>
          </w:p>
        </w:tc>
        <w:tc>
          <w:tcPr>
            <w:tcW w:w="1008" w:type="dxa"/>
            <w:vAlign w:val="bottom"/>
          </w:tcPr>
          <w:p w14:paraId="52BF2E7A" w14:textId="77777777" w:rsidR="006357A8" w:rsidRPr="00052837" w:rsidRDefault="006357A8" w:rsidP="0071575A">
            <w:pPr>
              <w:spacing w:after="0" w:line="240" w:lineRule="auto"/>
              <w:jc w:val="center"/>
              <w:rPr>
                <w:color w:val="000000"/>
                <w:sz w:val="20"/>
                <w:szCs w:val="20"/>
              </w:rPr>
            </w:pPr>
            <w:r w:rsidRPr="00052837">
              <w:rPr>
                <w:color w:val="000000"/>
              </w:rPr>
              <w:t>0.0272</w:t>
            </w:r>
          </w:p>
        </w:tc>
        <w:tc>
          <w:tcPr>
            <w:tcW w:w="1008" w:type="dxa"/>
            <w:vAlign w:val="bottom"/>
          </w:tcPr>
          <w:p w14:paraId="0B66EFC4" w14:textId="77777777" w:rsidR="006357A8" w:rsidRPr="00052837" w:rsidRDefault="006357A8" w:rsidP="0071575A">
            <w:pPr>
              <w:spacing w:after="0" w:line="240" w:lineRule="auto"/>
              <w:jc w:val="center"/>
              <w:rPr>
                <w:color w:val="000000"/>
                <w:sz w:val="20"/>
                <w:szCs w:val="20"/>
              </w:rPr>
            </w:pPr>
            <w:r w:rsidRPr="00052837">
              <w:rPr>
                <w:color w:val="000000"/>
              </w:rPr>
              <w:t>0.019</w:t>
            </w:r>
          </w:p>
        </w:tc>
      </w:tr>
      <w:tr w:rsidR="006357A8" w:rsidRPr="00052837" w14:paraId="0956E037" w14:textId="77777777" w:rsidTr="004A3113">
        <w:trPr>
          <w:trHeight w:val="300"/>
        </w:trPr>
        <w:tc>
          <w:tcPr>
            <w:tcW w:w="1548" w:type="dxa"/>
            <w:gridSpan w:val="2"/>
            <w:shd w:val="clear" w:color="auto" w:fill="auto"/>
            <w:vAlign w:val="center"/>
            <w:hideMark/>
          </w:tcPr>
          <w:p w14:paraId="7B65D59F"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Threon</w:t>
            </w:r>
            <w:r w:rsidR="004A3113" w:rsidRPr="00052837">
              <w:rPr>
                <w:b/>
                <w:bCs/>
                <w:color w:val="000000"/>
                <w:sz w:val="20"/>
                <w:szCs w:val="20"/>
              </w:rPr>
              <w:t>ine</w:t>
            </w:r>
          </w:p>
        </w:tc>
        <w:tc>
          <w:tcPr>
            <w:tcW w:w="810" w:type="dxa"/>
            <w:shd w:val="clear" w:color="auto" w:fill="auto"/>
            <w:vAlign w:val="center"/>
            <w:hideMark/>
          </w:tcPr>
          <w:p w14:paraId="0CC12C4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2.51</w:t>
            </w:r>
          </w:p>
        </w:tc>
        <w:tc>
          <w:tcPr>
            <w:tcW w:w="900" w:type="dxa"/>
            <w:shd w:val="clear" w:color="auto" w:fill="auto"/>
            <w:vAlign w:val="center"/>
            <w:hideMark/>
          </w:tcPr>
          <w:p w14:paraId="69CC487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2.62</w:t>
            </w:r>
          </w:p>
        </w:tc>
        <w:tc>
          <w:tcPr>
            <w:tcW w:w="990" w:type="dxa"/>
            <w:shd w:val="clear" w:color="auto" w:fill="auto"/>
            <w:vAlign w:val="center"/>
            <w:hideMark/>
          </w:tcPr>
          <w:p w14:paraId="5D05625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2.62</w:t>
            </w:r>
          </w:p>
        </w:tc>
        <w:tc>
          <w:tcPr>
            <w:tcW w:w="990" w:type="dxa"/>
            <w:shd w:val="clear" w:color="auto" w:fill="auto"/>
            <w:vAlign w:val="center"/>
            <w:hideMark/>
          </w:tcPr>
          <w:p w14:paraId="329B4EC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2.61</w:t>
            </w:r>
          </w:p>
        </w:tc>
        <w:tc>
          <w:tcPr>
            <w:tcW w:w="810" w:type="dxa"/>
            <w:shd w:val="clear" w:color="auto" w:fill="auto"/>
            <w:vAlign w:val="center"/>
            <w:hideMark/>
          </w:tcPr>
          <w:p w14:paraId="0B2AA6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2.60</w:t>
            </w:r>
          </w:p>
        </w:tc>
        <w:tc>
          <w:tcPr>
            <w:tcW w:w="1008" w:type="dxa"/>
            <w:shd w:val="clear" w:color="auto" w:fill="auto"/>
            <w:vAlign w:val="center"/>
            <w:hideMark/>
          </w:tcPr>
          <w:p w14:paraId="7E4BE7E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2.59</w:t>
            </w:r>
          </w:p>
        </w:tc>
        <w:tc>
          <w:tcPr>
            <w:tcW w:w="1008" w:type="dxa"/>
            <w:shd w:val="clear" w:color="auto" w:fill="auto"/>
            <w:vAlign w:val="center"/>
            <w:hideMark/>
          </w:tcPr>
          <w:p w14:paraId="410C155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2.60</w:t>
            </w:r>
          </w:p>
        </w:tc>
        <w:tc>
          <w:tcPr>
            <w:tcW w:w="1008" w:type="dxa"/>
            <w:shd w:val="clear" w:color="auto" w:fill="auto"/>
            <w:vAlign w:val="center"/>
            <w:hideMark/>
          </w:tcPr>
          <w:p w14:paraId="079C23E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2.55</w:t>
            </w:r>
          </w:p>
        </w:tc>
        <w:tc>
          <w:tcPr>
            <w:tcW w:w="1008" w:type="dxa"/>
            <w:shd w:val="clear" w:color="auto" w:fill="auto"/>
            <w:vAlign w:val="center"/>
            <w:hideMark/>
          </w:tcPr>
          <w:p w14:paraId="0C19C7E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2.61</w:t>
            </w:r>
          </w:p>
        </w:tc>
        <w:tc>
          <w:tcPr>
            <w:tcW w:w="1008" w:type="dxa"/>
            <w:shd w:val="clear" w:color="auto" w:fill="auto"/>
            <w:vAlign w:val="center"/>
            <w:hideMark/>
          </w:tcPr>
          <w:p w14:paraId="5415EBB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2.57</w:t>
            </w:r>
          </w:p>
        </w:tc>
        <w:tc>
          <w:tcPr>
            <w:tcW w:w="1008" w:type="dxa"/>
            <w:shd w:val="clear" w:color="auto" w:fill="auto"/>
            <w:vAlign w:val="center"/>
            <w:hideMark/>
          </w:tcPr>
          <w:p w14:paraId="6800915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2.54</w:t>
            </w:r>
          </w:p>
        </w:tc>
        <w:tc>
          <w:tcPr>
            <w:tcW w:w="1008" w:type="dxa"/>
            <w:vAlign w:val="bottom"/>
          </w:tcPr>
          <w:p w14:paraId="78D38EFD" w14:textId="77777777" w:rsidR="006357A8" w:rsidRPr="00052837" w:rsidRDefault="006357A8" w:rsidP="0071575A">
            <w:pPr>
              <w:spacing w:after="0" w:line="240" w:lineRule="auto"/>
              <w:jc w:val="center"/>
              <w:rPr>
                <w:color w:val="000000"/>
                <w:sz w:val="20"/>
                <w:szCs w:val="20"/>
              </w:rPr>
            </w:pPr>
            <w:r w:rsidRPr="00052837">
              <w:rPr>
                <w:color w:val="000000"/>
              </w:rPr>
              <w:t>0.0500</w:t>
            </w:r>
          </w:p>
        </w:tc>
        <w:tc>
          <w:tcPr>
            <w:tcW w:w="1008" w:type="dxa"/>
            <w:vAlign w:val="bottom"/>
          </w:tcPr>
          <w:p w14:paraId="67217373" w14:textId="77777777" w:rsidR="006357A8" w:rsidRPr="00052837" w:rsidRDefault="006357A8" w:rsidP="0071575A">
            <w:pPr>
              <w:spacing w:after="0" w:line="240" w:lineRule="auto"/>
              <w:jc w:val="center"/>
              <w:rPr>
                <w:color w:val="000000"/>
                <w:sz w:val="20"/>
                <w:szCs w:val="20"/>
              </w:rPr>
            </w:pPr>
            <w:r w:rsidRPr="00052837">
              <w:rPr>
                <w:color w:val="000000"/>
              </w:rPr>
              <w:t>0.025</w:t>
            </w:r>
          </w:p>
        </w:tc>
      </w:tr>
      <w:tr w:rsidR="006357A8" w:rsidRPr="00052837" w14:paraId="39AB1F92" w14:textId="77777777" w:rsidTr="004A3113">
        <w:trPr>
          <w:trHeight w:val="300"/>
        </w:trPr>
        <w:tc>
          <w:tcPr>
            <w:tcW w:w="1548" w:type="dxa"/>
            <w:gridSpan w:val="2"/>
            <w:shd w:val="clear" w:color="auto" w:fill="auto"/>
            <w:vAlign w:val="center"/>
            <w:hideMark/>
          </w:tcPr>
          <w:p w14:paraId="64E464DC"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Trypt</w:t>
            </w:r>
            <w:r w:rsidR="004A3113" w:rsidRPr="00052837">
              <w:rPr>
                <w:b/>
                <w:bCs/>
                <w:color w:val="000000"/>
                <w:sz w:val="20"/>
                <w:szCs w:val="20"/>
              </w:rPr>
              <w:t>ophan</w:t>
            </w:r>
          </w:p>
        </w:tc>
        <w:tc>
          <w:tcPr>
            <w:tcW w:w="810" w:type="dxa"/>
            <w:shd w:val="clear" w:color="auto" w:fill="auto"/>
            <w:vAlign w:val="center"/>
            <w:hideMark/>
          </w:tcPr>
          <w:p w14:paraId="28FE45A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0.90</w:t>
            </w:r>
          </w:p>
        </w:tc>
        <w:tc>
          <w:tcPr>
            <w:tcW w:w="900" w:type="dxa"/>
            <w:shd w:val="clear" w:color="auto" w:fill="auto"/>
            <w:vAlign w:val="center"/>
            <w:hideMark/>
          </w:tcPr>
          <w:p w14:paraId="3DC4046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0.92</w:t>
            </w:r>
          </w:p>
        </w:tc>
        <w:tc>
          <w:tcPr>
            <w:tcW w:w="990" w:type="dxa"/>
            <w:shd w:val="clear" w:color="auto" w:fill="auto"/>
            <w:vAlign w:val="center"/>
            <w:hideMark/>
          </w:tcPr>
          <w:p w14:paraId="23EA5F6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0.95</w:t>
            </w:r>
          </w:p>
        </w:tc>
        <w:tc>
          <w:tcPr>
            <w:tcW w:w="990" w:type="dxa"/>
            <w:shd w:val="clear" w:color="auto" w:fill="auto"/>
            <w:vAlign w:val="center"/>
            <w:hideMark/>
          </w:tcPr>
          <w:p w14:paraId="715AC6C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0.93</w:t>
            </w:r>
          </w:p>
        </w:tc>
        <w:tc>
          <w:tcPr>
            <w:tcW w:w="810" w:type="dxa"/>
            <w:shd w:val="clear" w:color="auto" w:fill="auto"/>
            <w:vAlign w:val="center"/>
            <w:hideMark/>
          </w:tcPr>
          <w:p w14:paraId="4288FB1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0.92</w:t>
            </w:r>
          </w:p>
        </w:tc>
        <w:tc>
          <w:tcPr>
            <w:tcW w:w="1008" w:type="dxa"/>
            <w:shd w:val="clear" w:color="auto" w:fill="auto"/>
            <w:vAlign w:val="center"/>
            <w:hideMark/>
          </w:tcPr>
          <w:p w14:paraId="1C1574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0.91</w:t>
            </w:r>
          </w:p>
        </w:tc>
        <w:tc>
          <w:tcPr>
            <w:tcW w:w="1008" w:type="dxa"/>
            <w:shd w:val="clear" w:color="auto" w:fill="auto"/>
            <w:vAlign w:val="center"/>
            <w:hideMark/>
          </w:tcPr>
          <w:p w14:paraId="7E2CC9F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0.94</w:t>
            </w:r>
          </w:p>
        </w:tc>
        <w:tc>
          <w:tcPr>
            <w:tcW w:w="1008" w:type="dxa"/>
            <w:shd w:val="clear" w:color="auto" w:fill="auto"/>
            <w:vAlign w:val="center"/>
            <w:hideMark/>
          </w:tcPr>
          <w:p w14:paraId="174C9E8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0.91</w:t>
            </w:r>
          </w:p>
        </w:tc>
        <w:tc>
          <w:tcPr>
            <w:tcW w:w="1008" w:type="dxa"/>
            <w:shd w:val="clear" w:color="auto" w:fill="auto"/>
            <w:vAlign w:val="center"/>
            <w:hideMark/>
          </w:tcPr>
          <w:p w14:paraId="716AC236"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0.92</w:t>
            </w:r>
          </w:p>
        </w:tc>
        <w:tc>
          <w:tcPr>
            <w:tcW w:w="1008" w:type="dxa"/>
            <w:shd w:val="clear" w:color="auto" w:fill="auto"/>
            <w:vAlign w:val="center"/>
            <w:hideMark/>
          </w:tcPr>
          <w:p w14:paraId="27A986A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0.91</w:t>
            </w:r>
          </w:p>
        </w:tc>
        <w:tc>
          <w:tcPr>
            <w:tcW w:w="1008" w:type="dxa"/>
            <w:shd w:val="clear" w:color="auto" w:fill="auto"/>
            <w:vAlign w:val="center"/>
            <w:hideMark/>
          </w:tcPr>
          <w:p w14:paraId="2D9FAA6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0.92</w:t>
            </w:r>
          </w:p>
        </w:tc>
        <w:tc>
          <w:tcPr>
            <w:tcW w:w="1008" w:type="dxa"/>
            <w:vAlign w:val="bottom"/>
          </w:tcPr>
          <w:p w14:paraId="615832CA" w14:textId="77777777" w:rsidR="006357A8" w:rsidRPr="00052837" w:rsidRDefault="006357A8" w:rsidP="0071575A">
            <w:pPr>
              <w:spacing w:after="0" w:line="240" w:lineRule="auto"/>
              <w:jc w:val="center"/>
              <w:rPr>
                <w:color w:val="000000"/>
                <w:sz w:val="20"/>
                <w:szCs w:val="20"/>
              </w:rPr>
            </w:pPr>
            <w:r w:rsidRPr="00052837">
              <w:rPr>
                <w:color w:val="000000"/>
              </w:rPr>
              <w:t>0.1631</w:t>
            </w:r>
          </w:p>
        </w:tc>
        <w:tc>
          <w:tcPr>
            <w:tcW w:w="1008" w:type="dxa"/>
            <w:vAlign w:val="bottom"/>
          </w:tcPr>
          <w:p w14:paraId="0FA14A46" w14:textId="77777777" w:rsidR="006357A8" w:rsidRPr="00052837" w:rsidRDefault="006357A8" w:rsidP="0071575A">
            <w:pPr>
              <w:spacing w:after="0" w:line="240" w:lineRule="auto"/>
              <w:jc w:val="center"/>
              <w:rPr>
                <w:color w:val="000000"/>
                <w:sz w:val="20"/>
                <w:szCs w:val="20"/>
              </w:rPr>
            </w:pPr>
            <w:r w:rsidRPr="00052837">
              <w:rPr>
                <w:color w:val="000000"/>
              </w:rPr>
              <w:t>0.013</w:t>
            </w:r>
          </w:p>
        </w:tc>
      </w:tr>
      <w:tr w:rsidR="006357A8" w:rsidRPr="00052837" w14:paraId="1529B811" w14:textId="77777777" w:rsidTr="004A3113">
        <w:trPr>
          <w:trHeight w:val="300"/>
        </w:trPr>
        <w:tc>
          <w:tcPr>
            <w:tcW w:w="1548" w:type="dxa"/>
            <w:gridSpan w:val="2"/>
            <w:shd w:val="clear" w:color="auto" w:fill="auto"/>
            <w:vAlign w:val="center"/>
            <w:hideMark/>
          </w:tcPr>
          <w:p w14:paraId="74E6EA18"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Tyros</w:t>
            </w:r>
            <w:r w:rsidR="004A3113" w:rsidRPr="00052837">
              <w:rPr>
                <w:b/>
                <w:bCs/>
                <w:color w:val="000000"/>
                <w:sz w:val="20"/>
                <w:szCs w:val="20"/>
              </w:rPr>
              <w:t>ine</w:t>
            </w:r>
          </w:p>
        </w:tc>
        <w:tc>
          <w:tcPr>
            <w:tcW w:w="810" w:type="dxa"/>
            <w:shd w:val="clear" w:color="auto" w:fill="auto"/>
            <w:vAlign w:val="center"/>
            <w:hideMark/>
          </w:tcPr>
          <w:p w14:paraId="59AF948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2.36</w:t>
            </w:r>
          </w:p>
        </w:tc>
        <w:tc>
          <w:tcPr>
            <w:tcW w:w="900" w:type="dxa"/>
            <w:shd w:val="clear" w:color="auto" w:fill="auto"/>
            <w:vAlign w:val="center"/>
            <w:hideMark/>
          </w:tcPr>
          <w:p w14:paraId="3FE2CC8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2.43</w:t>
            </w:r>
          </w:p>
        </w:tc>
        <w:tc>
          <w:tcPr>
            <w:tcW w:w="990" w:type="dxa"/>
            <w:shd w:val="clear" w:color="auto" w:fill="auto"/>
            <w:vAlign w:val="center"/>
            <w:hideMark/>
          </w:tcPr>
          <w:p w14:paraId="7ACE033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2.48</w:t>
            </w:r>
          </w:p>
        </w:tc>
        <w:tc>
          <w:tcPr>
            <w:tcW w:w="990" w:type="dxa"/>
            <w:shd w:val="clear" w:color="auto" w:fill="auto"/>
            <w:vAlign w:val="center"/>
            <w:hideMark/>
          </w:tcPr>
          <w:p w14:paraId="4C5DD4C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2.27</w:t>
            </w:r>
          </w:p>
        </w:tc>
        <w:tc>
          <w:tcPr>
            <w:tcW w:w="810" w:type="dxa"/>
            <w:shd w:val="clear" w:color="auto" w:fill="auto"/>
            <w:vAlign w:val="center"/>
            <w:hideMark/>
          </w:tcPr>
          <w:p w14:paraId="46B7DB7C"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2.23</w:t>
            </w:r>
          </w:p>
        </w:tc>
        <w:tc>
          <w:tcPr>
            <w:tcW w:w="1008" w:type="dxa"/>
            <w:shd w:val="clear" w:color="auto" w:fill="auto"/>
            <w:vAlign w:val="center"/>
            <w:hideMark/>
          </w:tcPr>
          <w:p w14:paraId="166C090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2.41</w:t>
            </w:r>
          </w:p>
        </w:tc>
        <w:tc>
          <w:tcPr>
            <w:tcW w:w="1008" w:type="dxa"/>
            <w:shd w:val="clear" w:color="auto" w:fill="auto"/>
            <w:vAlign w:val="center"/>
            <w:hideMark/>
          </w:tcPr>
          <w:p w14:paraId="49A40BD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2.45</w:t>
            </w:r>
          </w:p>
        </w:tc>
        <w:tc>
          <w:tcPr>
            <w:tcW w:w="1008" w:type="dxa"/>
            <w:shd w:val="clear" w:color="auto" w:fill="auto"/>
            <w:vAlign w:val="center"/>
            <w:hideMark/>
          </w:tcPr>
          <w:p w14:paraId="35681CD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2.39</w:t>
            </w:r>
          </w:p>
        </w:tc>
        <w:tc>
          <w:tcPr>
            <w:tcW w:w="1008" w:type="dxa"/>
            <w:shd w:val="clear" w:color="auto" w:fill="auto"/>
            <w:vAlign w:val="center"/>
            <w:hideMark/>
          </w:tcPr>
          <w:p w14:paraId="7626373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2.44</w:t>
            </w:r>
          </w:p>
        </w:tc>
        <w:tc>
          <w:tcPr>
            <w:tcW w:w="1008" w:type="dxa"/>
            <w:shd w:val="clear" w:color="auto" w:fill="auto"/>
            <w:vAlign w:val="center"/>
            <w:hideMark/>
          </w:tcPr>
          <w:p w14:paraId="3322440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2.38</w:t>
            </w:r>
          </w:p>
        </w:tc>
        <w:tc>
          <w:tcPr>
            <w:tcW w:w="1008" w:type="dxa"/>
            <w:shd w:val="clear" w:color="auto" w:fill="auto"/>
            <w:vAlign w:val="center"/>
            <w:hideMark/>
          </w:tcPr>
          <w:p w14:paraId="4497A53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2.38</w:t>
            </w:r>
          </w:p>
        </w:tc>
        <w:tc>
          <w:tcPr>
            <w:tcW w:w="1008" w:type="dxa"/>
            <w:vAlign w:val="bottom"/>
          </w:tcPr>
          <w:p w14:paraId="08AA1A6E" w14:textId="77777777" w:rsidR="006357A8" w:rsidRPr="00052837" w:rsidRDefault="006357A8" w:rsidP="0071575A">
            <w:pPr>
              <w:spacing w:after="0" w:line="240" w:lineRule="auto"/>
              <w:jc w:val="center"/>
              <w:rPr>
                <w:color w:val="000000"/>
                <w:sz w:val="20"/>
                <w:szCs w:val="20"/>
              </w:rPr>
            </w:pPr>
            <w:r w:rsidRPr="00052837">
              <w:rPr>
                <w:color w:val="000000"/>
              </w:rPr>
              <w:t>0.8128</w:t>
            </w:r>
          </w:p>
        </w:tc>
        <w:tc>
          <w:tcPr>
            <w:tcW w:w="1008" w:type="dxa"/>
            <w:vAlign w:val="bottom"/>
          </w:tcPr>
          <w:p w14:paraId="00C4B393" w14:textId="77777777" w:rsidR="006357A8" w:rsidRPr="00052837" w:rsidRDefault="006357A8" w:rsidP="0071575A">
            <w:pPr>
              <w:spacing w:after="0" w:line="240" w:lineRule="auto"/>
              <w:jc w:val="center"/>
              <w:rPr>
                <w:color w:val="000000"/>
                <w:sz w:val="20"/>
                <w:szCs w:val="20"/>
              </w:rPr>
            </w:pPr>
            <w:r w:rsidRPr="00052837">
              <w:rPr>
                <w:color w:val="000000"/>
              </w:rPr>
              <w:t>0.098</w:t>
            </w:r>
          </w:p>
        </w:tc>
      </w:tr>
      <w:tr w:rsidR="006357A8" w:rsidRPr="00052837" w14:paraId="253CEC0B" w14:textId="77777777" w:rsidTr="004A3113">
        <w:trPr>
          <w:trHeight w:val="300"/>
        </w:trPr>
        <w:tc>
          <w:tcPr>
            <w:tcW w:w="1548" w:type="dxa"/>
            <w:gridSpan w:val="2"/>
            <w:shd w:val="clear" w:color="auto" w:fill="auto"/>
            <w:vAlign w:val="center"/>
            <w:hideMark/>
          </w:tcPr>
          <w:p w14:paraId="7C87175A"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Valine</w:t>
            </w:r>
          </w:p>
        </w:tc>
        <w:tc>
          <w:tcPr>
            <w:tcW w:w="810" w:type="dxa"/>
            <w:shd w:val="clear" w:color="auto" w:fill="auto"/>
            <w:vAlign w:val="center"/>
            <w:hideMark/>
          </w:tcPr>
          <w:p w14:paraId="6597BF5B"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3.76</w:t>
            </w:r>
          </w:p>
        </w:tc>
        <w:tc>
          <w:tcPr>
            <w:tcW w:w="900" w:type="dxa"/>
            <w:shd w:val="clear" w:color="auto" w:fill="auto"/>
            <w:vAlign w:val="center"/>
            <w:hideMark/>
          </w:tcPr>
          <w:p w14:paraId="0994FE9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4.01</w:t>
            </w:r>
          </w:p>
        </w:tc>
        <w:tc>
          <w:tcPr>
            <w:tcW w:w="990" w:type="dxa"/>
            <w:shd w:val="clear" w:color="auto" w:fill="auto"/>
            <w:vAlign w:val="center"/>
            <w:hideMark/>
          </w:tcPr>
          <w:p w14:paraId="33F8D73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4.08</w:t>
            </w:r>
          </w:p>
        </w:tc>
        <w:tc>
          <w:tcPr>
            <w:tcW w:w="990" w:type="dxa"/>
            <w:shd w:val="clear" w:color="auto" w:fill="auto"/>
            <w:vAlign w:val="center"/>
            <w:hideMark/>
          </w:tcPr>
          <w:p w14:paraId="6C64BDA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4.10</w:t>
            </w:r>
          </w:p>
        </w:tc>
        <w:tc>
          <w:tcPr>
            <w:tcW w:w="810" w:type="dxa"/>
            <w:shd w:val="clear" w:color="auto" w:fill="auto"/>
            <w:vAlign w:val="center"/>
            <w:hideMark/>
          </w:tcPr>
          <w:p w14:paraId="6FCBBE3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3.96</w:t>
            </w:r>
          </w:p>
        </w:tc>
        <w:tc>
          <w:tcPr>
            <w:tcW w:w="1008" w:type="dxa"/>
            <w:shd w:val="clear" w:color="auto" w:fill="auto"/>
            <w:vAlign w:val="center"/>
            <w:hideMark/>
          </w:tcPr>
          <w:p w14:paraId="764D90E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4.00</w:t>
            </w:r>
          </w:p>
        </w:tc>
        <w:tc>
          <w:tcPr>
            <w:tcW w:w="1008" w:type="dxa"/>
            <w:shd w:val="clear" w:color="auto" w:fill="auto"/>
            <w:vAlign w:val="center"/>
            <w:hideMark/>
          </w:tcPr>
          <w:p w14:paraId="18BD0C65"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3.97</w:t>
            </w:r>
          </w:p>
        </w:tc>
        <w:tc>
          <w:tcPr>
            <w:tcW w:w="1008" w:type="dxa"/>
            <w:shd w:val="clear" w:color="auto" w:fill="auto"/>
            <w:vAlign w:val="center"/>
            <w:hideMark/>
          </w:tcPr>
          <w:p w14:paraId="279138C3"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3.93</w:t>
            </w:r>
          </w:p>
        </w:tc>
        <w:tc>
          <w:tcPr>
            <w:tcW w:w="1008" w:type="dxa"/>
            <w:shd w:val="clear" w:color="auto" w:fill="auto"/>
            <w:vAlign w:val="center"/>
            <w:hideMark/>
          </w:tcPr>
          <w:p w14:paraId="093B61EA"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4.09</w:t>
            </w:r>
          </w:p>
        </w:tc>
        <w:tc>
          <w:tcPr>
            <w:tcW w:w="1008" w:type="dxa"/>
            <w:shd w:val="clear" w:color="auto" w:fill="auto"/>
            <w:vAlign w:val="center"/>
            <w:hideMark/>
          </w:tcPr>
          <w:p w14:paraId="4628160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3.95</w:t>
            </w:r>
          </w:p>
        </w:tc>
        <w:tc>
          <w:tcPr>
            <w:tcW w:w="1008" w:type="dxa"/>
            <w:shd w:val="clear" w:color="auto" w:fill="auto"/>
            <w:vAlign w:val="center"/>
            <w:hideMark/>
          </w:tcPr>
          <w:p w14:paraId="0AE16049" w14:textId="77777777" w:rsidR="006357A8" w:rsidRPr="00052837" w:rsidRDefault="006357A8" w:rsidP="0071575A">
            <w:pPr>
              <w:spacing w:after="0" w:line="240" w:lineRule="auto"/>
              <w:jc w:val="center"/>
              <w:rPr>
                <w:color w:val="000000"/>
                <w:sz w:val="20"/>
                <w:szCs w:val="20"/>
              </w:rPr>
            </w:pPr>
            <w:r w:rsidRPr="00052837">
              <w:rPr>
                <w:color w:val="000000"/>
                <w:sz w:val="20"/>
                <w:szCs w:val="20"/>
              </w:rPr>
              <w:t>4.04</w:t>
            </w:r>
          </w:p>
        </w:tc>
        <w:tc>
          <w:tcPr>
            <w:tcW w:w="1008" w:type="dxa"/>
            <w:vAlign w:val="bottom"/>
          </w:tcPr>
          <w:p w14:paraId="03379947" w14:textId="77777777" w:rsidR="006357A8" w:rsidRPr="00052837" w:rsidRDefault="006357A8" w:rsidP="0071575A">
            <w:pPr>
              <w:spacing w:after="0" w:line="240" w:lineRule="auto"/>
              <w:jc w:val="center"/>
              <w:rPr>
                <w:color w:val="000000"/>
                <w:sz w:val="20"/>
                <w:szCs w:val="20"/>
              </w:rPr>
            </w:pPr>
            <w:r w:rsidRPr="00052837">
              <w:rPr>
                <w:color w:val="000000"/>
              </w:rPr>
              <w:t>0.6369</w:t>
            </w:r>
          </w:p>
        </w:tc>
        <w:tc>
          <w:tcPr>
            <w:tcW w:w="1008" w:type="dxa"/>
            <w:vAlign w:val="bottom"/>
          </w:tcPr>
          <w:p w14:paraId="06FFFA95" w14:textId="77777777" w:rsidR="006357A8" w:rsidRPr="00052837" w:rsidRDefault="006357A8" w:rsidP="0071575A">
            <w:pPr>
              <w:spacing w:after="0" w:line="240" w:lineRule="auto"/>
              <w:jc w:val="center"/>
              <w:rPr>
                <w:color w:val="000000"/>
                <w:sz w:val="20"/>
                <w:szCs w:val="20"/>
              </w:rPr>
            </w:pPr>
            <w:r w:rsidRPr="00052837">
              <w:rPr>
                <w:color w:val="000000"/>
              </w:rPr>
              <w:t>0.106</w:t>
            </w:r>
          </w:p>
        </w:tc>
      </w:tr>
      <w:tr w:rsidR="006357A8" w:rsidRPr="00052837" w14:paraId="1F0A0098" w14:textId="77777777" w:rsidTr="004A3113">
        <w:trPr>
          <w:trHeight w:val="300"/>
        </w:trPr>
        <w:tc>
          <w:tcPr>
            <w:tcW w:w="1548" w:type="dxa"/>
            <w:gridSpan w:val="2"/>
            <w:shd w:val="clear" w:color="auto" w:fill="auto"/>
            <w:vAlign w:val="center"/>
            <w:hideMark/>
          </w:tcPr>
          <w:p w14:paraId="2D381829" w14:textId="77777777" w:rsidR="006357A8" w:rsidRPr="00052837" w:rsidRDefault="006357A8" w:rsidP="0071575A">
            <w:pPr>
              <w:spacing w:after="0" w:line="240" w:lineRule="auto"/>
              <w:rPr>
                <w:b/>
                <w:bCs/>
                <w:color w:val="000000"/>
                <w:sz w:val="20"/>
                <w:szCs w:val="20"/>
              </w:rPr>
            </w:pPr>
            <w:r w:rsidRPr="00052837">
              <w:rPr>
                <w:b/>
                <w:bCs/>
                <w:color w:val="000000"/>
                <w:sz w:val="20"/>
                <w:szCs w:val="20"/>
              </w:rPr>
              <w:t xml:space="preserve">Sum </w:t>
            </w:r>
            <w:r w:rsidR="004A3113" w:rsidRPr="00052837">
              <w:rPr>
                <w:b/>
                <w:bCs/>
                <w:color w:val="000000"/>
                <w:sz w:val="20"/>
                <w:szCs w:val="20"/>
              </w:rPr>
              <w:t>AA</w:t>
            </w:r>
          </w:p>
        </w:tc>
        <w:tc>
          <w:tcPr>
            <w:tcW w:w="810" w:type="dxa"/>
            <w:shd w:val="clear" w:color="auto" w:fill="auto"/>
            <w:vAlign w:val="center"/>
            <w:hideMark/>
          </w:tcPr>
          <w:p w14:paraId="5C03B3F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66.60</w:t>
            </w:r>
          </w:p>
        </w:tc>
        <w:tc>
          <w:tcPr>
            <w:tcW w:w="900" w:type="dxa"/>
            <w:shd w:val="clear" w:color="auto" w:fill="auto"/>
            <w:vAlign w:val="center"/>
            <w:hideMark/>
          </w:tcPr>
          <w:p w14:paraId="151D30B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68.78</w:t>
            </w:r>
          </w:p>
        </w:tc>
        <w:tc>
          <w:tcPr>
            <w:tcW w:w="990" w:type="dxa"/>
            <w:shd w:val="clear" w:color="auto" w:fill="auto"/>
            <w:vAlign w:val="center"/>
            <w:hideMark/>
          </w:tcPr>
          <w:p w14:paraId="1BE1B97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69.19</w:t>
            </w:r>
          </w:p>
        </w:tc>
        <w:tc>
          <w:tcPr>
            <w:tcW w:w="990" w:type="dxa"/>
            <w:shd w:val="clear" w:color="auto" w:fill="auto"/>
            <w:vAlign w:val="center"/>
            <w:hideMark/>
          </w:tcPr>
          <w:p w14:paraId="3D93CDF0"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68.40</w:t>
            </w:r>
          </w:p>
        </w:tc>
        <w:tc>
          <w:tcPr>
            <w:tcW w:w="810" w:type="dxa"/>
            <w:shd w:val="clear" w:color="auto" w:fill="auto"/>
            <w:vAlign w:val="center"/>
            <w:hideMark/>
          </w:tcPr>
          <w:p w14:paraId="6A503844"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68.21</w:t>
            </w:r>
          </w:p>
        </w:tc>
        <w:tc>
          <w:tcPr>
            <w:tcW w:w="1008" w:type="dxa"/>
            <w:shd w:val="clear" w:color="auto" w:fill="auto"/>
            <w:vAlign w:val="center"/>
            <w:hideMark/>
          </w:tcPr>
          <w:p w14:paraId="228B7ED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68.11</w:t>
            </w:r>
          </w:p>
        </w:tc>
        <w:tc>
          <w:tcPr>
            <w:tcW w:w="1008" w:type="dxa"/>
            <w:shd w:val="clear" w:color="auto" w:fill="auto"/>
            <w:vAlign w:val="center"/>
            <w:hideMark/>
          </w:tcPr>
          <w:p w14:paraId="5C8ECF48"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68.47</w:t>
            </w:r>
          </w:p>
        </w:tc>
        <w:tc>
          <w:tcPr>
            <w:tcW w:w="1008" w:type="dxa"/>
            <w:shd w:val="clear" w:color="auto" w:fill="auto"/>
            <w:vAlign w:val="center"/>
            <w:hideMark/>
          </w:tcPr>
          <w:p w14:paraId="6DB2E5AE"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67.83</w:t>
            </w:r>
          </w:p>
        </w:tc>
        <w:tc>
          <w:tcPr>
            <w:tcW w:w="1008" w:type="dxa"/>
            <w:shd w:val="clear" w:color="auto" w:fill="auto"/>
            <w:vAlign w:val="center"/>
            <w:hideMark/>
          </w:tcPr>
          <w:p w14:paraId="03222CF7"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68.63</w:t>
            </w:r>
          </w:p>
        </w:tc>
        <w:tc>
          <w:tcPr>
            <w:tcW w:w="1008" w:type="dxa"/>
            <w:shd w:val="clear" w:color="auto" w:fill="auto"/>
            <w:vAlign w:val="center"/>
            <w:hideMark/>
          </w:tcPr>
          <w:p w14:paraId="5123B0CF"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67.62</w:t>
            </w:r>
          </w:p>
        </w:tc>
        <w:tc>
          <w:tcPr>
            <w:tcW w:w="1008" w:type="dxa"/>
            <w:shd w:val="clear" w:color="auto" w:fill="auto"/>
            <w:vAlign w:val="center"/>
            <w:hideMark/>
          </w:tcPr>
          <w:p w14:paraId="6142CE11" w14:textId="77777777" w:rsidR="006357A8" w:rsidRPr="00052837" w:rsidRDefault="006357A8" w:rsidP="0071575A">
            <w:pPr>
              <w:spacing w:after="0" w:line="240" w:lineRule="auto"/>
              <w:jc w:val="center"/>
              <w:rPr>
                <w:color w:val="000000"/>
                <w:sz w:val="20"/>
                <w:szCs w:val="20"/>
              </w:rPr>
            </w:pPr>
            <w:r w:rsidRPr="00052837">
              <w:rPr>
                <w:color w:val="000000"/>
                <w:sz w:val="20"/>
                <w:szCs w:val="20"/>
              </w:rPr>
              <w:t>66.56</w:t>
            </w:r>
          </w:p>
        </w:tc>
        <w:tc>
          <w:tcPr>
            <w:tcW w:w="1008" w:type="dxa"/>
            <w:vAlign w:val="bottom"/>
          </w:tcPr>
          <w:p w14:paraId="5AE83CFD"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0.0909</w:t>
            </w:r>
          </w:p>
        </w:tc>
        <w:tc>
          <w:tcPr>
            <w:tcW w:w="1008" w:type="dxa"/>
            <w:vAlign w:val="bottom"/>
          </w:tcPr>
          <w:p w14:paraId="1A789572" w14:textId="77777777" w:rsidR="006357A8" w:rsidRPr="00052837" w:rsidRDefault="006357A8" w:rsidP="0071575A">
            <w:pPr>
              <w:spacing w:after="0" w:line="240" w:lineRule="auto"/>
              <w:jc w:val="center"/>
              <w:rPr>
                <w:color w:val="000000"/>
                <w:sz w:val="20"/>
                <w:szCs w:val="20"/>
              </w:rPr>
            </w:pPr>
            <w:r w:rsidRPr="00052837">
              <w:rPr>
                <w:color w:val="000000"/>
                <w:sz w:val="20"/>
                <w:szCs w:val="20"/>
              </w:rPr>
              <w:t>0.6195</w:t>
            </w:r>
          </w:p>
        </w:tc>
      </w:tr>
    </w:tbl>
    <w:p w14:paraId="5DC59A50" w14:textId="77777777" w:rsidR="00091CBA" w:rsidRPr="00CB323D" w:rsidRDefault="00091CBA" w:rsidP="0071575A">
      <w:pPr>
        <w:spacing w:after="0" w:line="240" w:lineRule="auto"/>
      </w:pPr>
    </w:p>
    <w:p w14:paraId="00BDD9C4" w14:textId="77777777" w:rsidR="004A3113" w:rsidRDefault="004A3113" w:rsidP="0071575A">
      <w:pPr>
        <w:spacing w:after="0" w:line="240" w:lineRule="auto"/>
        <w:rPr>
          <w:noProof/>
        </w:rPr>
        <w:sectPr w:rsidR="004A3113" w:rsidSect="004A3113">
          <w:pgSz w:w="15840" w:h="12240" w:orient="landscape"/>
          <w:pgMar w:top="720" w:right="1008" w:bottom="864" w:left="1008" w:header="720" w:footer="720" w:gutter="0"/>
          <w:cols w:space="720"/>
          <w:docGrid w:linePitch="360"/>
        </w:sectPr>
      </w:pPr>
    </w:p>
    <w:p w14:paraId="0E57DA7F" w14:textId="77777777" w:rsidR="004A3113" w:rsidRDefault="004A3113" w:rsidP="0071575A">
      <w:pPr>
        <w:spacing w:after="0" w:line="240" w:lineRule="auto"/>
        <w:rPr>
          <w:noProof/>
        </w:rPr>
      </w:pPr>
    </w:p>
    <w:p w14:paraId="5B65E6A5" w14:textId="767DD762" w:rsidR="00A3604C" w:rsidRPr="00CB323D" w:rsidRDefault="00496CCF" w:rsidP="0071575A">
      <w:pPr>
        <w:spacing w:after="0" w:line="240" w:lineRule="auto"/>
      </w:pPr>
      <w:r>
        <w:rPr>
          <w:noProof/>
        </w:rPr>
        <w:drawing>
          <wp:inline distT="0" distB="0" distL="0" distR="0" wp14:anchorId="20DF384C" wp14:editId="1E4FCD25">
            <wp:extent cx="8334375" cy="4686300"/>
            <wp:effectExtent l="0" t="0" r="9525" b="0"/>
            <wp:docPr id="1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34375" cy="4686300"/>
                    </a:xfrm>
                    <a:prstGeom prst="rect">
                      <a:avLst/>
                    </a:prstGeom>
                    <a:noFill/>
                    <a:ln>
                      <a:noFill/>
                    </a:ln>
                  </pic:spPr>
                </pic:pic>
              </a:graphicData>
            </a:graphic>
          </wp:inline>
        </w:drawing>
      </w:r>
    </w:p>
    <w:p w14:paraId="6D92A599" w14:textId="77777777" w:rsidR="00A3604C" w:rsidRPr="00CB323D" w:rsidRDefault="00A3604C" w:rsidP="0071575A">
      <w:pPr>
        <w:spacing w:after="0" w:line="240" w:lineRule="auto"/>
      </w:pPr>
      <w:r w:rsidRPr="00CB323D">
        <w:br w:type="page"/>
      </w:r>
    </w:p>
    <w:p w14:paraId="2DE7C0BD" w14:textId="77777777" w:rsidR="00120D59" w:rsidRPr="00CB323D" w:rsidRDefault="00120D59" w:rsidP="0071575A">
      <w:pPr>
        <w:spacing w:after="0" w:line="240" w:lineRule="auto"/>
      </w:pPr>
      <w:r w:rsidRPr="00CB323D">
        <w:lastRenderedPageBreak/>
        <w:t xml:space="preserve">Table </w:t>
      </w:r>
      <w:r w:rsidR="00C07A24" w:rsidRPr="00CB323D">
        <w:t>5</w:t>
      </w:r>
      <w:r w:rsidRPr="00CB323D">
        <w:t>. Composition (g/100g as is) of test diets</w:t>
      </w:r>
    </w:p>
    <w:tbl>
      <w:tblPr>
        <w:tblW w:w="12408" w:type="dxa"/>
        <w:tblLook w:val="04A0" w:firstRow="1" w:lastRow="0" w:firstColumn="1" w:lastColumn="0" w:noHBand="0" w:noVBand="1"/>
      </w:tblPr>
      <w:tblGrid>
        <w:gridCol w:w="2728"/>
        <w:gridCol w:w="968"/>
        <w:gridCol w:w="968"/>
        <w:gridCol w:w="968"/>
        <w:gridCol w:w="968"/>
        <w:gridCol w:w="968"/>
        <w:gridCol w:w="968"/>
        <w:gridCol w:w="968"/>
        <w:gridCol w:w="968"/>
        <w:gridCol w:w="968"/>
        <w:gridCol w:w="968"/>
      </w:tblGrid>
      <w:tr w:rsidR="00120D59" w:rsidRPr="00052837" w14:paraId="2759A7E8" w14:textId="77777777" w:rsidTr="00731FEE">
        <w:trPr>
          <w:trHeight w:val="300"/>
        </w:trPr>
        <w:tc>
          <w:tcPr>
            <w:tcW w:w="2728" w:type="dxa"/>
            <w:tcBorders>
              <w:top w:val="single" w:sz="4" w:space="0" w:color="auto"/>
              <w:left w:val="nil"/>
              <w:bottom w:val="single" w:sz="4" w:space="0" w:color="auto"/>
              <w:right w:val="nil"/>
            </w:tcBorders>
            <w:shd w:val="clear" w:color="auto" w:fill="auto"/>
            <w:noWrap/>
            <w:vAlign w:val="bottom"/>
            <w:hideMark/>
          </w:tcPr>
          <w:p w14:paraId="2ED9EAB4" w14:textId="77777777" w:rsidR="00120D59" w:rsidRPr="00052837" w:rsidRDefault="00120D59" w:rsidP="0071575A">
            <w:pPr>
              <w:spacing w:after="0" w:line="240" w:lineRule="auto"/>
              <w:rPr>
                <w:b/>
                <w:bCs/>
              </w:rPr>
            </w:pPr>
            <w:r w:rsidRPr="00052837">
              <w:rPr>
                <w:b/>
                <w:bCs/>
              </w:rPr>
              <w:t> </w:t>
            </w:r>
            <w:r w:rsidR="00731FEE" w:rsidRPr="00052837">
              <w:rPr>
                <w:b/>
                <w:bCs/>
              </w:rPr>
              <w:t>Exp1627</w:t>
            </w:r>
          </w:p>
        </w:tc>
        <w:tc>
          <w:tcPr>
            <w:tcW w:w="968" w:type="dxa"/>
            <w:tcBorders>
              <w:top w:val="single" w:sz="4" w:space="0" w:color="auto"/>
              <w:left w:val="nil"/>
              <w:bottom w:val="single" w:sz="4" w:space="0" w:color="auto"/>
              <w:right w:val="nil"/>
            </w:tcBorders>
            <w:shd w:val="clear" w:color="auto" w:fill="auto"/>
            <w:noWrap/>
            <w:vAlign w:val="center"/>
            <w:hideMark/>
          </w:tcPr>
          <w:p w14:paraId="790DBF46" w14:textId="77777777" w:rsidR="00120D59" w:rsidRPr="00052837" w:rsidRDefault="009F66DC" w:rsidP="0071575A">
            <w:pPr>
              <w:spacing w:after="0" w:line="240" w:lineRule="auto"/>
              <w:jc w:val="center"/>
              <w:rPr>
                <w:b/>
                <w:bCs/>
              </w:rPr>
            </w:pPr>
            <w:r w:rsidRPr="00052837">
              <w:rPr>
                <w:b/>
                <w:bCs/>
              </w:rPr>
              <w:t>Basal</w:t>
            </w:r>
          </w:p>
        </w:tc>
        <w:tc>
          <w:tcPr>
            <w:tcW w:w="968" w:type="dxa"/>
            <w:tcBorders>
              <w:top w:val="single" w:sz="4" w:space="0" w:color="auto"/>
              <w:left w:val="nil"/>
              <w:bottom w:val="single" w:sz="4" w:space="0" w:color="auto"/>
              <w:right w:val="nil"/>
            </w:tcBorders>
            <w:shd w:val="clear" w:color="auto" w:fill="auto"/>
            <w:noWrap/>
            <w:vAlign w:val="center"/>
            <w:hideMark/>
          </w:tcPr>
          <w:p w14:paraId="1F6FD000" w14:textId="77777777" w:rsidR="00120D59" w:rsidRPr="00052837" w:rsidRDefault="009F66DC" w:rsidP="0071575A">
            <w:pPr>
              <w:spacing w:after="0" w:line="240" w:lineRule="auto"/>
              <w:jc w:val="center"/>
              <w:rPr>
                <w:b/>
                <w:bCs/>
              </w:rPr>
            </w:pPr>
            <w:r w:rsidRPr="00052837">
              <w:rPr>
                <w:b/>
                <w:bCs/>
              </w:rPr>
              <w:t>CP5</w:t>
            </w:r>
          </w:p>
        </w:tc>
        <w:tc>
          <w:tcPr>
            <w:tcW w:w="968" w:type="dxa"/>
            <w:tcBorders>
              <w:top w:val="single" w:sz="4" w:space="0" w:color="auto"/>
              <w:left w:val="nil"/>
              <w:bottom w:val="single" w:sz="4" w:space="0" w:color="auto"/>
              <w:right w:val="nil"/>
            </w:tcBorders>
            <w:shd w:val="clear" w:color="auto" w:fill="auto"/>
            <w:noWrap/>
            <w:vAlign w:val="center"/>
            <w:hideMark/>
          </w:tcPr>
          <w:p w14:paraId="1F8B5550" w14:textId="77777777" w:rsidR="00120D59" w:rsidRPr="00052837" w:rsidRDefault="009F66DC" w:rsidP="0071575A">
            <w:pPr>
              <w:spacing w:after="0" w:line="240" w:lineRule="auto"/>
              <w:jc w:val="center"/>
              <w:rPr>
                <w:b/>
                <w:bCs/>
              </w:rPr>
            </w:pPr>
            <w:r w:rsidRPr="00052837">
              <w:rPr>
                <w:b/>
                <w:bCs/>
              </w:rPr>
              <w:t>CP10</w:t>
            </w:r>
          </w:p>
        </w:tc>
        <w:tc>
          <w:tcPr>
            <w:tcW w:w="968" w:type="dxa"/>
            <w:tcBorders>
              <w:top w:val="single" w:sz="4" w:space="0" w:color="auto"/>
              <w:left w:val="nil"/>
              <w:bottom w:val="single" w:sz="4" w:space="0" w:color="auto"/>
              <w:right w:val="nil"/>
            </w:tcBorders>
            <w:shd w:val="clear" w:color="auto" w:fill="auto"/>
            <w:noWrap/>
            <w:vAlign w:val="center"/>
            <w:hideMark/>
          </w:tcPr>
          <w:p w14:paraId="3F549237" w14:textId="77777777" w:rsidR="00120D59" w:rsidRPr="00052837" w:rsidRDefault="009F66DC" w:rsidP="0071575A">
            <w:pPr>
              <w:spacing w:after="0" w:line="240" w:lineRule="auto"/>
              <w:jc w:val="center"/>
              <w:rPr>
                <w:b/>
                <w:bCs/>
              </w:rPr>
            </w:pPr>
            <w:r w:rsidRPr="00052837">
              <w:rPr>
                <w:b/>
                <w:bCs/>
              </w:rPr>
              <w:t>CP15</w:t>
            </w:r>
          </w:p>
        </w:tc>
        <w:tc>
          <w:tcPr>
            <w:tcW w:w="968" w:type="dxa"/>
            <w:tcBorders>
              <w:top w:val="single" w:sz="4" w:space="0" w:color="auto"/>
              <w:left w:val="nil"/>
              <w:bottom w:val="single" w:sz="4" w:space="0" w:color="auto"/>
              <w:right w:val="nil"/>
            </w:tcBorders>
            <w:shd w:val="clear" w:color="auto" w:fill="auto"/>
            <w:noWrap/>
            <w:vAlign w:val="center"/>
            <w:hideMark/>
          </w:tcPr>
          <w:p w14:paraId="2A7A0BA4" w14:textId="77777777" w:rsidR="00120D59" w:rsidRPr="00052837" w:rsidRDefault="009F66DC" w:rsidP="0071575A">
            <w:pPr>
              <w:spacing w:after="0" w:line="240" w:lineRule="auto"/>
              <w:jc w:val="center"/>
              <w:rPr>
                <w:b/>
                <w:bCs/>
              </w:rPr>
            </w:pPr>
            <w:r w:rsidRPr="00052837">
              <w:rPr>
                <w:b/>
                <w:bCs/>
              </w:rPr>
              <w:t>CP20</w:t>
            </w:r>
          </w:p>
        </w:tc>
        <w:tc>
          <w:tcPr>
            <w:tcW w:w="968" w:type="dxa"/>
            <w:tcBorders>
              <w:top w:val="single" w:sz="4" w:space="0" w:color="auto"/>
              <w:left w:val="nil"/>
              <w:bottom w:val="single" w:sz="4" w:space="0" w:color="auto"/>
              <w:right w:val="nil"/>
            </w:tcBorders>
            <w:shd w:val="clear" w:color="auto" w:fill="auto"/>
            <w:noWrap/>
            <w:vAlign w:val="center"/>
            <w:hideMark/>
          </w:tcPr>
          <w:p w14:paraId="271D6D3E" w14:textId="77777777" w:rsidR="00120D59" w:rsidRPr="00052837" w:rsidRDefault="00A816B8" w:rsidP="0071575A">
            <w:pPr>
              <w:spacing w:after="0" w:line="240" w:lineRule="auto"/>
              <w:jc w:val="center"/>
              <w:rPr>
                <w:b/>
                <w:bCs/>
              </w:rPr>
            </w:pPr>
            <w:r w:rsidRPr="00052837">
              <w:rPr>
                <w:b/>
                <w:bCs/>
              </w:rPr>
              <w:t>CP25</w:t>
            </w:r>
          </w:p>
        </w:tc>
        <w:tc>
          <w:tcPr>
            <w:tcW w:w="968" w:type="dxa"/>
            <w:tcBorders>
              <w:top w:val="single" w:sz="4" w:space="0" w:color="auto"/>
              <w:left w:val="nil"/>
              <w:bottom w:val="single" w:sz="4" w:space="0" w:color="auto"/>
              <w:right w:val="nil"/>
            </w:tcBorders>
            <w:shd w:val="clear" w:color="auto" w:fill="auto"/>
            <w:noWrap/>
            <w:vAlign w:val="center"/>
            <w:hideMark/>
          </w:tcPr>
          <w:p w14:paraId="2EF4B51F" w14:textId="77777777" w:rsidR="00120D59" w:rsidRPr="00052837" w:rsidRDefault="00A816B8" w:rsidP="0071575A">
            <w:pPr>
              <w:spacing w:after="0" w:line="240" w:lineRule="auto"/>
              <w:jc w:val="center"/>
              <w:rPr>
                <w:b/>
                <w:bCs/>
              </w:rPr>
            </w:pPr>
            <w:r w:rsidRPr="00052837">
              <w:rPr>
                <w:b/>
                <w:bCs/>
              </w:rPr>
              <w:t>M-0.1</w:t>
            </w:r>
          </w:p>
        </w:tc>
        <w:tc>
          <w:tcPr>
            <w:tcW w:w="968" w:type="dxa"/>
            <w:tcBorders>
              <w:top w:val="single" w:sz="4" w:space="0" w:color="auto"/>
              <w:left w:val="nil"/>
              <w:bottom w:val="single" w:sz="4" w:space="0" w:color="auto"/>
              <w:right w:val="nil"/>
            </w:tcBorders>
            <w:shd w:val="clear" w:color="auto" w:fill="auto"/>
            <w:noWrap/>
            <w:vAlign w:val="center"/>
            <w:hideMark/>
          </w:tcPr>
          <w:p w14:paraId="7CD538AE" w14:textId="77777777" w:rsidR="00120D59" w:rsidRPr="00052837" w:rsidRDefault="00A816B8" w:rsidP="0071575A">
            <w:pPr>
              <w:spacing w:after="0" w:line="240" w:lineRule="auto"/>
              <w:jc w:val="center"/>
              <w:rPr>
                <w:b/>
                <w:bCs/>
              </w:rPr>
            </w:pPr>
            <w:r w:rsidRPr="00052837">
              <w:rPr>
                <w:b/>
                <w:bCs/>
              </w:rPr>
              <w:t>M-0.2</w:t>
            </w:r>
          </w:p>
        </w:tc>
        <w:tc>
          <w:tcPr>
            <w:tcW w:w="968" w:type="dxa"/>
            <w:tcBorders>
              <w:top w:val="single" w:sz="4" w:space="0" w:color="auto"/>
              <w:left w:val="nil"/>
              <w:bottom w:val="single" w:sz="4" w:space="0" w:color="auto"/>
              <w:right w:val="nil"/>
            </w:tcBorders>
            <w:shd w:val="clear" w:color="auto" w:fill="auto"/>
            <w:noWrap/>
            <w:vAlign w:val="center"/>
            <w:hideMark/>
          </w:tcPr>
          <w:p w14:paraId="1AEC63EC" w14:textId="77777777" w:rsidR="00120D59" w:rsidRPr="00052837" w:rsidRDefault="00A816B8" w:rsidP="0071575A">
            <w:pPr>
              <w:spacing w:after="0" w:line="240" w:lineRule="auto"/>
              <w:jc w:val="center"/>
              <w:rPr>
                <w:b/>
                <w:bCs/>
              </w:rPr>
            </w:pPr>
            <w:r w:rsidRPr="00052837">
              <w:rPr>
                <w:b/>
                <w:bCs/>
              </w:rPr>
              <w:t>M-0.4</w:t>
            </w:r>
          </w:p>
        </w:tc>
        <w:tc>
          <w:tcPr>
            <w:tcW w:w="968" w:type="dxa"/>
            <w:tcBorders>
              <w:top w:val="single" w:sz="4" w:space="0" w:color="auto"/>
              <w:left w:val="nil"/>
              <w:bottom w:val="single" w:sz="4" w:space="0" w:color="auto"/>
              <w:right w:val="nil"/>
            </w:tcBorders>
            <w:shd w:val="clear" w:color="auto" w:fill="auto"/>
            <w:noWrap/>
            <w:vAlign w:val="center"/>
            <w:hideMark/>
          </w:tcPr>
          <w:p w14:paraId="79C2202F" w14:textId="77777777" w:rsidR="00120D59" w:rsidRPr="00052837" w:rsidRDefault="00A816B8" w:rsidP="0071575A">
            <w:pPr>
              <w:spacing w:after="0" w:line="240" w:lineRule="auto"/>
              <w:jc w:val="center"/>
              <w:rPr>
                <w:b/>
                <w:bCs/>
              </w:rPr>
            </w:pPr>
            <w:r w:rsidRPr="00052837">
              <w:rPr>
                <w:b/>
                <w:bCs/>
              </w:rPr>
              <w:t>M-0.6</w:t>
            </w:r>
          </w:p>
        </w:tc>
      </w:tr>
      <w:tr w:rsidR="00120D59" w:rsidRPr="00052837" w14:paraId="76627FB8" w14:textId="77777777" w:rsidTr="00731FEE">
        <w:trPr>
          <w:trHeight w:val="300"/>
        </w:trPr>
        <w:tc>
          <w:tcPr>
            <w:tcW w:w="2728" w:type="dxa"/>
            <w:tcBorders>
              <w:top w:val="single" w:sz="4" w:space="0" w:color="auto"/>
              <w:left w:val="nil"/>
              <w:bottom w:val="nil"/>
              <w:right w:val="nil"/>
            </w:tcBorders>
            <w:shd w:val="clear" w:color="auto" w:fill="auto"/>
            <w:noWrap/>
            <w:vAlign w:val="bottom"/>
            <w:hideMark/>
          </w:tcPr>
          <w:p w14:paraId="358B3A6F" w14:textId="77777777" w:rsidR="00120D59" w:rsidRPr="00052837" w:rsidRDefault="00120D59" w:rsidP="0071575A">
            <w:pPr>
              <w:spacing w:after="0" w:line="240" w:lineRule="auto"/>
            </w:pPr>
            <w:r w:rsidRPr="00052837">
              <w:t>Menhaden fishmeal</w:t>
            </w:r>
          </w:p>
        </w:tc>
        <w:tc>
          <w:tcPr>
            <w:tcW w:w="968" w:type="dxa"/>
            <w:tcBorders>
              <w:top w:val="single" w:sz="4" w:space="0" w:color="auto"/>
              <w:left w:val="nil"/>
              <w:bottom w:val="nil"/>
              <w:right w:val="nil"/>
            </w:tcBorders>
            <w:shd w:val="clear" w:color="auto" w:fill="auto"/>
            <w:noWrap/>
            <w:vAlign w:val="bottom"/>
            <w:hideMark/>
          </w:tcPr>
          <w:p w14:paraId="394D9548"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7064C6A4"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65257976"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69B195AE"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5CC8310A"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070E3E01"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486D5905"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25FCF88C"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74D7E3A1" w14:textId="77777777" w:rsidR="00120D59" w:rsidRPr="00052837" w:rsidRDefault="00120D59" w:rsidP="0071575A">
            <w:pPr>
              <w:spacing w:after="0" w:line="240" w:lineRule="auto"/>
              <w:jc w:val="right"/>
            </w:pPr>
            <w:r w:rsidRPr="00052837">
              <w:t>4.50</w:t>
            </w:r>
          </w:p>
        </w:tc>
        <w:tc>
          <w:tcPr>
            <w:tcW w:w="968" w:type="dxa"/>
            <w:tcBorders>
              <w:top w:val="single" w:sz="4" w:space="0" w:color="auto"/>
              <w:left w:val="nil"/>
              <w:bottom w:val="nil"/>
              <w:right w:val="nil"/>
            </w:tcBorders>
            <w:shd w:val="clear" w:color="auto" w:fill="auto"/>
            <w:noWrap/>
            <w:vAlign w:val="bottom"/>
            <w:hideMark/>
          </w:tcPr>
          <w:p w14:paraId="1944905A" w14:textId="77777777" w:rsidR="00120D59" w:rsidRPr="00052837" w:rsidRDefault="00120D59" w:rsidP="0071575A">
            <w:pPr>
              <w:spacing w:after="0" w:line="240" w:lineRule="auto"/>
              <w:jc w:val="right"/>
            </w:pPr>
            <w:r w:rsidRPr="00052837">
              <w:t>4.50</w:t>
            </w:r>
          </w:p>
        </w:tc>
      </w:tr>
      <w:tr w:rsidR="00120D59" w:rsidRPr="00052837" w14:paraId="261A4AE9" w14:textId="77777777" w:rsidTr="00120D59">
        <w:trPr>
          <w:trHeight w:val="300"/>
        </w:trPr>
        <w:tc>
          <w:tcPr>
            <w:tcW w:w="2728" w:type="dxa"/>
            <w:tcBorders>
              <w:top w:val="nil"/>
              <w:left w:val="nil"/>
              <w:bottom w:val="nil"/>
              <w:right w:val="nil"/>
            </w:tcBorders>
            <w:shd w:val="clear" w:color="auto" w:fill="auto"/>
            <w:noWrap/>
            <w:vAlign w:val="bottom"/>
            <w:hideMark/>
          </w:tcPr>
          <w:p w14:paraId="3BCAAA6F" w14:textId="77777777" w:rsidR="00120D59" w:rsidRPr="00052837" w:rsidRDefault="00120D59" w:rsidP="0071575A">
            <w:pPr>
              <w:spacing w:after="0" w:line="240" w:lineRule="auto"/>
            </w:pPr>
            <w:r w:rsidRPr="00052837">
              <w:t>Soybean meal</w:t>
            </w:r>
          </w:p>
        </w:tc>
        <w:tc>
          <w:tcPr>
            <w:tcW w:w="968" w:type="dxa"/>
            <w:tcBorders>
              <w:top w:val="nil"/>
              <w:left w:val="nil"/>
              <w:bottom w:val="nil"/>
              <w:right w:val="nil"/>
            </w:tcBorders>
            <w:shd w:val="clear" w:color="auto" w:fill="auto"/>
            <w:noWrap/>
            <w:vAlign w:val="bottom"/>
            <w:hideMark/>
          </w:tcPr>
          <w:p w14:paraId="68F93013" w14:textId="77777777" w:rsidR="00120D59" w:rsidRPr="00052837" w:rsidRDefault="00120D59" w:rsidP="0071575A">
            <w:pPr>
              <w:spacing w:after="0" w:line="240" w:lineRule="auto"/>
              <w:jc w:val="right"/>
            </w:pPr>
            <w:r w:rsidRPr="00052837">
              <w:t>46.10</w:t>
            </w:r>
          </w:p>
        </w:tc>
        <w:tc>
          <w:tcPr>
            <w:tcW w:w="968" w:type="dxa"/>
            <w:tcBorders>
              <w:top w:val="nil"/>
              <w:left w:val="nil"/>
              <w:bottom w:val="nil"/>
              <w:right w:val="nil"/>
            </w:tcBorders>
            <w:shd w:val="clear" w:color="auto" w:fill="auto"/>
            <w:noWrap/>
            <w:vAlign w:val="bottom"/>
            <w:hideMark/>
          </w:tcPr>
          <w:p w14:paraId="3AB63B3E" w14:textId="77777777" w:rsidR="00120D59" w:rsidRPr="00052837" w:rsidRDefault="00120D59" w:rsidP="0071575A">
            <w:pPr>
              <w:spacing w:after="0" w:line="240" w:lineRule="auto"/>
              <w:jc w:val="right"/>
            </w:pPr>
            <w:r w:rsidRPr="00052837">
              <w:t>39.58</w:t>
            </w:r>
          </w:p>
        </w:tc>
        <w:tc>
          <w:tcPr>
            <w:tcW w:w="968" w:type="dxa"/>
            <w:tcBorders>
              <w:top w:val="nil"/>
              <w:left w:val="nil"/>
              <w:bottom w:val="nil"/>
              <w:right w:val="nil"/>
            </w:tcBorders>
            <w:shd w:val="clear" w:color="auto" w:fill="auto"/>
            <w:noWrap/>
            <w:vAlign w:val="bottom"/>
            <w:hideMark/>
          </w:tcPr>
          <w:p w14:paraId="7C0B9A67" w14:textId="77777777" w:rsidR="00120D59" w:rsidRPr="00052837" w:rsidRDefault="00120D59" w:rsidP="0071575A">
            <w:pPr>
              <w:spacing w:after="0" w:line="240" w:lineRule="auto"/>
              <w:jc w:val="right"/>
            </w:pPr>
            <w:r w:rsidRPr="00052837">
              <w:t>33.06</w:t>
            </w:r>
          </w:p>
        </w:tc>
        <w:tc>
          <w:tcPr>
            <w:tcW w:w="968" w:type="dxa"/>
            <w:tcBorders>
              <w:top w:val="nil"/>
              <w:left w:val="nil"/>
              <w:bottom w:val="nil"/>
              <w:right w:val="nil"/>
            </w:tcBorders>
            <w:shd w:val="clear" w:color="auto" w:fill="auto"/>
            <w:noWrap/>
            <w:vAlign w:val="bottom"/>
            <w:hideMark/>
          </w:tcPr>
          <w:p w14:paraId="642F5C4C" w14:textId="77777777" w:rsidR="00120D59" w:rsidRPr="00052837" w:rsidRDefault="00120D59" w:rsidP="0071575A">
            <w:pPr>
              <w:spacing w:after="0" w:line="240" w:lineRule="auto"/>
              <w:jc w:val="right"/>
            </w:pPr>
            <w:r w:rsidRPr="00052837">
              <w:t>26.55</w:t>
            </w:r>
          </w:p>
        </w:tc>
        <w:tc>
          <w:tcPr>
            <w:tcW w:w="968" w:type="dxa"/>
            <w:tcBorders>
              <w:top w:val="nil"/>
              <w:left w:val="nil"/>
              <w:bottom w:val="nil"/>
              <w:right w:val="nil"/>
            </w:tcBorders>
            <w:shd w:val="clear" w:color="auto" w:fill="auto"/>
            <w:noWrap/>
            <w:vAlign w:val="bottom"/>
            <w:hideMark/>
          </w:tcPr>
          <w:p w14:paraId="07F4CB9F" w14:textId="77777777" w:rsidR="00120D59" w:rsidRPr="00052837" w:rsidRDefault="00120D59" w:rsidP="0071575A">
            <w:pPr>
              <w:spacing w:after="0" w:line="240" w:lineRule="auto"/>
              <w:jc w:val="right"/>
            </w:pPr>
            <w:r w:rsidRPr="00052837">
              <w:t>20.04</w:t>
            </w:r>
          </w:p>
        </w:tc>
        <w:tc>
          <w:tcPr>
            <w:tcW w:w="968" w:type="dxa"/>
            <w:tcBorders>
              <w:top w:val="nil"/>
              <w:left w:val="nil"/>
              <w:bottom w:val="nil"/>
              <w:right w:val="nil"/>
            </w:tcBorders>
            <w:shd w:val="clear" w:color="auto" w:fill="auto"/>
            <w:noWrap/>
            <w:vAlign w:val="bottom"/>
            <w:hideMark/>
          </w:tcPr>
          <w:p w14:paraId="5534377A" w14:textId="77777777" w:rsidR="00120D59" w:rsidRPr="00052837" w:rsidRDefault="00120D59" w:rsidP="0071575A">
            <w:pPr>
              <w:spacing w:after="0" w:line="240" w:lineRule="auto"/>
              <w:jc w:val="right"/>
            </w:pPr>
            <w:r w:rsidRPr="00052837">
              <w:t>13.51</w:t>
            </w:r>
          </w:p>
        </w:tc>
        <w:tc>
          <w:tcPr>
            <w:tcW w:w="968" w:type="dxa"/>
            <w:tcBorders>
              <w:top w:val="nil"/>
              <w:left w:val="nil"/>
              <w:bottom w:val="nil"/>
              <w:right w:val="nil"/>
            </w:tcBorders>
            <w:shd w:val="clear" w:color="auto" w:fill="auto"/>
            <w:noWrap/>
            <w:vAlign w:val="bottom"/>
            <w:hideMark/>
          </w:tcPr>
          <w:p w14:paraId="4F411D4F" w14:textId="77777777" w:rsidR="00120D59" w:rsidRPr="00052837" w:rsidRDefault="00120D59" w:rsidP="0071575A">
            <w:pPr>
              <w:spacing w:after="0" w:line="240" w:lineRule="auto"/>
              <w:jc w:val="right"/>
            </w:pPr>
            <w:r w:rsidRPr="00052837">
              <w:t>46.10</w:t>
            </w:r>
          </w:p>
        </w:tc>
        <w:tc>
          <w:tcPr>
            <w:tcW w:w="968" w:type="dxa"/>
            <w:tcBorders>
              <w:top w:val="nil"/>
              <w:left w:val="nil"/>
              <w:bottom w:val="nil"/>
              <w:right w:val="nil"/>
            </w:tcBorders>
            <w:shd w:val="clear" w:color="auto" w:fill="auto"/>
            <w:noWrap/>
            <w:vAlign w:val="bottom"/>
            <w:hideMark/>
          </w:tcPr>
          <w:p w14:paraId="100E3F50" w14:textId="77777777" w:rsidR="00120D59" w:rsidRPr="00052837" w:rsidRDefault="00120D59" w:rsidP="0071575A">
            <w:pPr>
              <w:spacing w:after="0" w:line="240" w:lineRule="auto"/>
              <w:jc w:val="right"/>
            </w:pPr>
            <w:r w:rsidRPr="00052837">
              <w:t>46.10</w:t>
            </w:r>
          </w:p>
        </w:tc>
        <w:tc>
          <w:tcPr>
            <w:tcW w:w="968" w:type="dxa"/>
            <w:tcBorders>
              <w:top w:val="nil"/>
              <w:left w:val="nil"/>
              <w:bottom w:val="nil"/>
              <w:right w:val="nil"/>
            </w:tcBorders>
            <w:shd w:val="clear" w:color="auto" w:fill="auto"/>
            <w:noWrap/>
            <w:vAlign w:val="bottom"/>
            <w:hideMark/>
          </w:tcPr>
          <w:p w14:paraId="0D9F8ADA" w14:textId="77777777" w:rsidR="00120D59" w:rsidRPr="00052837" w:rsidRDefault="00120D59" w:rsidP="0071575A">
            <w:pPr>
              <w:spacing w:after="0" w:line="240" w:lineRule="auto"/>
              <w:jc w:val="right"/>
            </w:pPr>
            <w:r w:rsidRPr="00052837">
              <w:t>46.10</w:t>
            </w:r>
          </w:p>
        </w:tc>
        <w:tc>
          <w:tcPr>
            <w:tcW w:w="968" w:type="dxa"/>
            <w:tcBorders>
              <w:top w:val="nil"/>
              <w:left w:val="nil"/>
              <w:bottom w:val="nil"/>
              <w:right w:val="nil"/>
            </w:tcBorders>
            <w:shd w:val="clear" w:color="auto" w:fill="auto"/>
            <w:noWrap/>
            <w:vAlign w:val="bottom"/>
            <w:hideMark/>
          </w:tcPr>
          <w:p w14:paraId="3C9E75CF" w14:textId="77777777" w:rsidR="00120D59" w:rsidRPr="00052837" w:rsidRDefault="00120D59" w:rsidP="0071575A">
            <w:pPr>
              <w:spacing w:after="0" w:line="240" w:lineRule="auto"/>
              <w:jc w:val="right"/>
            </w:pPr>
            <w:r w:rsidRPr="00052837">
              <w:t>46.10</w:t>
            </w:r>
          </w:p>
        </w:tc>
      </w:tr>
      <w:tr w:rsidR="00120D59" w:rsidRPr="00052837" w14:paraId="18886A76" w14:textId="77777777" w:rsidTr="00120D59">
        <w:trPr>
          <w:trHeight w:val="300"/>
        </w:trPr>
        <w:tc>
          <w:tcPr>
            <w:tcW w:w="2728" w:type="dxa"/>
            <w:tcBorders>
              <w:top w:val="nil"/>
              <w:left w:val="nil"/>
              <w:bottom w:val="nil"/>
              <w:right w:val="nil"/>
            </w:tcBorders>
            <w:shd w:val="clear" w:color="auto" w:fill="auto"/>
            <w:noWrap/>
            <w:vAlign w:val="bottom"/>
            <w:hideMark/>
          </w:tcPr>
          <w:p w14:paraId="59B895C6" w14:textId="77777777" w:rsidR="00120D59" w:rsidRPr="00052837" w:rsidRDefault="00120D59" w:rsidP="0071575A">
            <w:pPr>
              <w:spacing w:after="0" w:line="240" w:lineRule="auto"/>
            </w:pPr>
            <w:r w:rsidRPr="00052837">
              <w:t>C</w:t>
            </w:r>
            <w:r w:rsidR="00731FEE" w:rsidRPr="00052837">
              <w:t>orn protein concentrate</w:t>
            </w:r>
          </w:p>
        </w:tc>
        <w:tc>
          <w:tcPr>
            <w:tcW w:w="968" w:type="dxa"/>
            <w:tcBorders>
              <w:top w:val="nil"/>
              <w:left w:val="nil"/>
              <w:bottom w:val="nil"/>
              <w:right w:val="nil"/>
            </w:tcBorders>
            <w:shd w:val="clear" w:color="auto" w:fill="auto"/>
            <w:noWrap/>
            <w:vAlign w:val="bottom"/>
            <w:hideMark/>
          </w:tcPr>
          <w:p w14:paraId="1956B190"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2DE6929E" w14:textId="77777777" w:rsidR="00120D59" w:rsidRPr="00052837" w:rsidRDefault="00120D59" w:rsidP="0071575A">
            <w:pPr>
              <w:spacing w:after="0" w:line="240" w:lineRule="auto"/>
              <w:jc w:val="right"/>
            </w:pPr>
            <w:r w:rsidRPr="00052837">
              <w:t>5.00</w:t>
            </w:r>
          </w:p>
        </w:tc>
        <w:tc>
          <w:tcPr>
            <w:tcW w:w="968" w:type="dxa"/>
            <w:tcBorders>
              <w:top w:val="nil"/>
              <w:left w:val="nil"/>
              <w:bottom w:val="nil"/>
              <w:right w:val="nil"/>
            </w:tcBorders>
            <w:shd w:val="clear" w:color="auto" w:fill="auto"/>
            <w:noWrap/>
            <w:vAlign w:val="bottom"/>
            <w:hideMark/>
          </w:tcPr>
          <w:p w14:paraId="01937ECF" w14:textId="77777777" w:rsidR="00120D59" w:rsidRPr="00052837" w:rsidRDefault="00120D59" w:rsidP="0071575A">
            <w:pPr>
              <w:spacing w:after="0" w:line="240" w:lineRule="auto"/>
              <w:jc w:val="right"/>
            </w:pPr>
            <w:r w:rsidRPr="00052837">
              <w:t>10.00</w:t>
            </w:r>
          </w:p>
        </w:tc>
        <w:tc>
          <w:tcPr>
            <w:tcW w:w="968" w:type="dxa"/>
            <w:tcBorders>
              <w:top w:val="nil"/>
              <w:left w:val="nil"/>
              <w:bottom w:val="nil"/>
              <w:right w:val="nil"/>
            </w:tcBorders>
            <w:shd w:val="clear" w:color="auto" w:fill="auto"/>
            <w:noWrap/>
            <w:vAlign w:val="bottom"/>
            <w:hideMark/>
          </w:tcPr>
          <w:p w14:paraId="127482A6" w14:textId="77777777" w:rsidR="00120D59" w:rsidRPr="00052837" w:rsidRDefault="00120D59" w:rsidP="0071575A">
            <w:pPr>
              <w:spacing w:after="0" w:line="240" w:lineRule="auto"/>
              <w:jc w:val="right"/>
            </w:pPr>
            <w:r w:rsidRPr="00052837">
              <w:t>15.00</w:t>
            </w:r>
          </w:p>
        </w:tc>
        <w:tc>
          <w:tcPr>
            <w:tcW w:w="968" w:type="dxa"/>
            <w:tcBorders>
              <w:top w:val="nil"/>
              <w:left w:val="nil"/>
              <w:bottom w:val="nil"/>
              <w:right w:val="nil"/>
            </w:tcBorders>
            <w:shd w:val="clear" w:color="auto" w:fill="auto"/>
            <w:noWrap/>
            <w:vAlign w:val="bottom"/>
            <w:hideMark/>
          </w:tcPr>
          <w:p w14:paraId="1AC4DDAB" w14:textId="77777777" w:rsidR="00120D59" w:rsidRPr="00052837" w:rsidRDefault="00120D59" w:rsidP="0071575A">
            <w:pPr>
              <w:spacing w:after="0" w:line="240" w:lineRule="auto"/>
              <w:jc w:val="right"/>
            </w:pPr>
            <w:r w:rsidRPr="00052837">
              <w:t>20.00</w:t>
            </w:r>
          </w:p>
        </w:tc>
        <w:tc>
          <w:tcPr>
            <w:tcW w:w="968" w:type="dxa"/>
            <w:tcBorders>
              <w:top w:val="nil"/>
              <w:left w:val="nil"/>
              <w:bottom w:val="nil"/>
              <w:right w:val="nil"/>
            </w:tcBorders>
            <w:shd w:val="clear" w:color="auto" w:fill="auto"/>
            <w:noWrap/>
            <w:vAlign w:val="bottom"/>
            <w:hideMark/>
          </w:tcPr>
          <w:p w14:paraId="0D78B36A" w14:textId="77777777" w:rsidR="00120D59" w:rsidRPr="00052837" w:rsidRDefault="00120D59" w:rsidP="0071575A">
            <w:pPr>
              <w:spacing w:after="0" w:line="240" w:lineRule="auto"/>
              <w:jc w:val="right"/>
            </w:pPr>
            <w:r w:rsidRPr="00052837">
              <w:t>25.00</w:t>
            </w:r>
          </w:p>
        </w:tc>
        <w:tc>
          <w:tcPr>
            <w:tcW w:w="968" w:type="dxa"/>
            <w:tcBorders>
              <w:top w:val="nil"/>
              <w:left w:val="nil"/>
              <w:bottom w:val="nil"/>
              <w:right w:val="nil"/>
            </w:tcBorders>
            <w:shd w:val="clear" w:color="auto" w:fill="auto"/>
            <w:noWrap/>
            <w:vAlign w:val="bottom"/>
            <w:hideMark/>
          </w:tcPr>
          <w:p w14:paraId="6A87B3DF" w14:textId="77777777" w:rsidR="00120D59" w:rsidRPr="00052837" w:rsidRDefault="00120D59" w:rsidP="0071575A">
            <w:pPr>
              <w:spacing w:after="0" w:line="240" w:lineRule="auto"/>
              <w:jc w:val="right"/>
            </w:pPr>
          </w:p>
        </w:tc>
        <w:tc>
          <w:tcPr>
            <w:tcW w:w="968" w:type="dxa"/>
            <w:tcBorders>
              <w:top w:val="nil"/>
              <w:left w:val="nil"/>
              <w:bottom w:val="nil"/>
              <w:right w:val="nil"/>
            </w:tcBorders>
            <w:shd w:val="clear" w:color="auto" w:fill="auto"/>
            <w:noWrap/>
            <w:vAlign w:val="bottom"/>
          </w:tcPr>
          <w:p w14:paraId="730C69B5"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3E40384B"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40BC72AF" w14:textId="77777777" w:rsidR="00120D59" w:rsidRPr="00052837" w:rsidRDefault="00120D59" w:rsidP="0071575A">
            <w:pPr>
              <w:spacing w:after="0" w:line="240" w:lineRule="auto"/>
              <w:jc w:val="right"/>
              <w:rPr>
                <w:color w:val="BFBFBF"/>
              </w:rPr>
            </w:pPr>
          </w:p>
        </w:tc>
      </w:tr>
      <w:tr w:rsidR="00120D59" w:rsidRPr="00052837" w14:paraId="49FF325B" w14:textId="77777777" w:rsidTr="00120D59">
        <w:trPr>
          <w:trHeight w:val="300"/>
        </w:trPr>
        <w:tc>
          <w:tcPr>
            <w:tcW w:w="2728" w:type="dxa"/>
            <w:tcBorders>
              <w:top w:val="nil"/>
              <w:left w:val="nil"/>
              <w:bottom w:val="nil"/>
              <w:right w:val="nil"/>
            </w:tcBorders>
            <w:shd w:val="clear" w:color="auto" w:fill="auto"/>
            <w:noWrap/>
            <w:vAlign w:val="bottom"/>
            <w:hideMark/>
          </w:tcPr>
          <w:p w14:paraId="4468DDE6" w14:textId="77777777" w:rsidR="00120D59" w:rsidRPr="00052837" w:rsidRDefault="00120D59" w:rsidP="0071575A">
            <w:pPr>
              <w:spacing w:after="0" w:line="240" w:lineRule="auto"/>
            </w:pPr>
            <w:r w:rsidRPr="00052837">
              <w:t>Gelatin</w:t>
            </w:r>
          </w:p>
        </w:tc>
        <w:tc>
          <w:tcPr>
            <w:tcW w:w="968" w:type="dxa"/>
            <w:tcBorders>
              <w:top w:val="nil"/>
              <w:left w:val="nil"/>
              <w:bottom w:val="nil"/>
              <w:right w:val="nil"/>
            </w:tcBorders>
            <w:shd w:val="clear" w:color="auto" w:fill="auto"/>
            <w:noWrap/>
            <w:vAlign w:val="bottom"/>
            <w:hideMark/>
          </w:tcPr>
          <w:p w14:paraId="0615A0C4" w14:textId="77777777" w:rsidR="00120D59" w:rsidRPr="00052837" w:rsidRDefault="00120D59" w:rsidP="0071575A">
            <w:pPr>
              <w:spacing w:after="0" w:line="240" w:lineRule="auto"/>
              <w:jc w:val="right"/>
            </w:pPr>
            <w:r w:rsidRPr="00052837">
              <w:t>5.00</w:t>
            </w:r>
          </w:p>
        </w:tc>
        <w:tc>
          <w:tcPr>
            <w:tcW w:w="968" w:type="dxa"/>
            <w:tcBorders>
              <w:top w:val="nil"/>
              <w:left w:val="nil"/>
              <w:bottom w:val="nil"/>
              <w:right w:val="nil"/>
            </w:tcBorders>
            <w:shd w:val="clear" w:color="auto" w:fill="auto"/>
            <w:noWrap/>
            <w:vAlign w:val="bottom"/>
            <w:hideMark/>
          </w:tcPr>
          <w:p w14:paraId="06C53B60" w14:textId="77777777" w:rsidR="00120D59" w:rsidRPr="00052837" w:rsidRDefault="00120D59" w:rsidP="0071575A">
            <w:pPr>
              <w:spacing w:after="0" w:line="240" w:lineRule="auto"/>
              <w:jc w:val="right"/>
            </w:pPr>
            <w:r w:rsidRPr="00052837">
              <w:t>4.00</w:t>
            </w:r>
          </w:p>
        </w:tc>
        <w:tc>
          <w:tcPr>
            <w:tcW w:w="968" w:type="dxa"/>
            <w:tcBorders>
              <w:top w:val="nil"/>
              <w:left w:val="nil"/>
              <w:bottom w:val="nil"/>
              <w:right w:val="nil"/>
            </w:tcBorders>
            <w:shd w:val="clear" w:color="auto" w:fill="auto"/>
            <w:noWrap/>
            <w:vAlign w:val="bottom"/>
            <w:hideMark/>
          </w:tcPr>
          <w:p w14:paraId="57837FE1"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6ACDC8CE" w14:textId="77777777" w:rsidR="00120D59" w:rsidRPr="00052837" w:rsidRDefault="00120D59" w:rsidP="0071575A">
            <w:pPr>
              <w:spacing w:after="0" w:line="240" w:lineRule="auto"/>
              <w:jc w:val="right"/>
            </w:pPr>
            <w:r w:rsidRPr="00052837">
              <w:t>2.00</w:t>
            </w:r>
          </w:p>
        </w:tc>
        <w:tc>
          <w:tcPr>
            <w:tcW w:w="968" w:type="dxa"/>
            <w:tcBorders>
              <w:top w:val="nil"/>
              <w:left w:val="nil"/>
              <w:bottom w:val="nil"/>
              <w:right w:val="nil"/>
            </w:tcBorders>
            <w:shd w:val="clear" w:color="auto" w:fill="auto"/>
            <w:noWrap/>
            <w:vAlign w:val="bottom"/>
            <w:hideMark/>
          </w:tcPr>
          <w:p w14:paraId="739D8084"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7C58478D"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61BDF950" w14:textId="77777777" w:rsidR="00120D59" w:rsidRPr="00052837" w:rsidRDefault="00120D59" w:rsidP="0071575A">
            <w:pPr>
              <w:spacing w:after="0" w:line="240" w:lineRule="auto"/>
              <w:jc w:val="right"/>
            </w:pPr>
            <w:r w:rsidRPr="00052837">
              <w:t>5.00</w:t>
            </w:r>
          </w:p>
        </w:tc>
        <w:tc>
          <w:tcPr>
            <w:tcW w:w="968" w:type="dxa"/>
            <w:tcBorders>
              <w:top w:val="nil"/>
              <w:left w:val="nil"/>
              <w:bottom w:val="nil"/>
              <w:right w:val="nil"/>
            </w:tcBorders>
            <w:shd w:val="clear" w:color="auto" w:fill="auto"/>
            <w:noWrap/>
            <w:vAlign w:val="bottom"/>
            <w:hideMark/>
          </w:tcPr>
          <w:p w14:paraId="50124D1A" w14:textId="77777777" w:rsidR="00120D59" w:rsidRPr="00052837" w:rsidRDefault="00120D59" w:rsidP="0071575A">
            <w:pPr>
              <w:spacing w:after="0" w:line="240" w:lineRule="auto"/>
              <w:jc w:val="right"/>
            </w:pPr>
            <w:r w:rsidRPr="00052837">
              <w:t>5.00</w:t>
            </w:r>
          </w:p>
        </w:tc>
        <w:tc>
          <w:tcPr>
            <w:tcW w:w="968" w:type="dxa"/>
            <w:tcBorders>
              <w:top w:val="nil"/>
              <w:left w:val="nil"/>
              <w:bottom w:val="nil"/>
              <w:right w:val="nil"/>
            </w:tcBorders>
            <w:shd w:val="clear" w:color="auto" w:fill="auto"/>
            <w:noWrap/>
            <w:vAlign w:val="bottom"/>
            <w:hideMark/>
          </w:tcPr>
          <w:p w14:paraId="6924AC85" w14:textId="77777777" w:rsidR="00120D59" w:rsidRPr="00052837" w:rsidRDefault="00120D59" w:rsidP="0071575A">
            <w:pPr>
              <w:spacing w:after="0" w:line="240" w:lineRule="auto"/>
              <w:jc w:val="right"/>
            </w:pPr>
            <w:r w:rsidRPr="00052837">
              <w:t>5.00</w:t>
            </w:r>
          </w:p>
        </w:tc>
        <w:tc>
          <w:tcPr>
            <w:tcW w:w="968" w:type="dxa"/>
            <w:tcBorders>
              <w:top w:val="nil"/>
              <w:left w:val="nil"/>
              <w:bottom w:val="nil"/>
              <w:right w:val="nil"/>
            </w:tcBorders>
            <w:shd w:val="clear" w:color="auto" w:fill="auto"/>
            <w:noWrap/>
            <w:vAlign w:val="bottom"/>
            <w:hideMark/>
          </w:tcPr>
          <w:p w14:paraId="3EFB4E7F" w14:textId="77777777" w:rsidR="00120D59" w:rsidRPr="00052837" w:rsidRDefault="00120D59" w:rsidP="0071575A">
            <w:pPr>
              <w:spacing w:after="0" w:line="240" w:lineRule="auto"/>
              <w:jc w:val="right"/>
            </w:pPr>
            <w:r w:rsidRPr="00052837">
              <w:t>5.00</w:t>
            </w:r>
          </w:p>
        </w:tc>
      </w:tr>
      <w:tr w:rsidR="00120D59" w:rsidRPr="00052837" w14:paraId="724A426A" w14:textId="77777777" w:rsidTr="00120D59">
        <w:trPr>
          <w:trHeight w:val="300"/>
        </w:trPr>
        <w:tc>
          <w:tcPr>
            <w:tcW w:w="2728" w:type="dxa"/>
            <w:tcBorders>
              <w:top w:val="nil"/>
              <w:left w:val="nil"/>
              <w:bottom w:val="nil"/>
              <w:right w:val="nil"/>
            </w:tcBorders>
            <w:shd w:val="clear" w:color="auto" w:fill="auto"/>
            <w:noWrap/>
            <w:vAlign w:val="bottom"/>
            <w:hideMark/>
          </w:tcPr>
          <w:p w14:paraId="5E3BAD31" w14:textId="77777777" w:rsidR="00120D59" w:rsidRPr="00052837" w:rsidRDefault="00120D59" w:rsidP="0071575A">
            <w:pPr>
              <w:spacing w:after="0" w:line="240" w:lineRule="auto"/>
            </w:pPr>
            <w:r w:rsidRPr="00052837">
              <w:t>Menhaden fish oil</w:t>
            </w:r>
          </w:p>
        </w:tc>
        <w:tc>
          <w:tcPr>
            <w:tcW w:w="968" w:type="dxa"/>
            <w:tcBorders>
              <w:top w:val="nil"/>
              <w:left w:val="nil"/>
              <w:bottom w:val="nil"/>
              <w:right w:val="nil"/>
            </w:tcBorders>
            <w:shd w:val="clear" w:color="auto" w:fill="auto"/>
            <w:noWrap/>
            <w:vAlign w:val="bottom"/>
            <w:hideMark/>
          </w:tcPr>
          <w:p w14:paraId="32700C5D" w14:textId="77777777" w:rsidR="00120D59" w:rsidRPr="00052837" w:rsidRDefault="00120D59" w:rsidP="0071575A">
            <w:pPr>
              <w:spacing w:after="0" w:line="240" w:lineRule="auto"/>
              <w:jc w:val="right"/>
              <w:rPr>
                <w:bCs/>
              </w:rPr>
            </w:pPr>
            <w:r w:rsidRPr="00052837">
              <w:rPr>
                <w:bCs/>
              </w:rPr>
              <w:t>5.43</w:t>
            </w:r>
          </w:p>
        </w:tc>
        <w:tc>
          <w:tcPr>
            <w:tcW w:w="968" w:type="dxa"/>
            <w:tcBorders>
              <w:top w:val="nil"/>
              <w:left w:val="nil"/>
              <w:bottom w:val="nil"/>
              <w:right w:val="nil"/>
            </w:tcBorders>
            <w:shd w:val="clear" w:color="auto" w:fill="auto"/>
            <w:noWrap/>
            <w:vAlign w:val="bottom"/>
            <w:hideMark/>
          </w:tcPr>
          <w:p w14:paraId="0F972447" w14:textId="77777777" w:rsidR="00120D59" w:rsidRPr="00052837" w:rsidRDefault="00120D59" w:rsidP="0071575A">
            <w:pPr>
              <w:spacing w:after="0" w:line="240" w:lineRule="auto"/>
              <w:jc w:val="right"/>
              <w:rPr>
                <w:bCs/>
              </w:rPr>
            </w:pPr>
            <w:r w:rsidRPr="00052837">
              <w:rPr>
                <w:bCs/>
              </w:rPr>
              <w:t>5.49</w:t>
            </w:r>
          </w:p>
        </w:tc>
        <w:tc>
          <w:tcPr>
            <w:tcW w:w="968" w:type="dxa"/>
            <w:tcBorders>
              <w:top w:val="nil"/>
              <w:left w:val="nil"/>
              <w:bottom w:val="nil"/>
              <w:right w:val="nil"/>
            </w:tcBorders>
            <w:shd w:val="clear" w:color="auto" w:fill="auto"/>
            <w:noWrap/>
            <w:vAlign w:val="bottom"/>
            <w:hideMark/>
          </w:tcPr>
          <w:p w14:paraId="34577F20" w14:textId="77777777" w:rsidR="00120D59" w:rsidRPr="00052837" w:rsidRDefault="00120D59" w:rsidP="0071575A">
            <w:pPr>
              <w:spacing w:after="0" w:line="240" w:lineRule="auto"/>
              <w:jc w:val="right"/>
              <w:rPr>
                <w:bCs/>
              </w:rPr>
            </w:pPr>
            <w:r w:rsidRPr="00052837">
              <w:rPr>
                <w:bCs/>
              </w:rPr>
              <w:t>5.55</w:t>
            </w:r>
          </w:p>
        </w:tc>
        <w:tc>
          <w:tcPr>
            <w:tcW w:w="968" w:type="dxa"/>
            <w:tcBorders>
              <w:top w:val="nil"/>
              <w:left w:val="nil"/>
              <w:bottom w:val="nil"/>
              <w:right w:val="nil"/>
            </w:tcBorders>
            <w:shd w:val="clear" w:color="auto" w:fill="auto"/>
            <w:noWrap/>
            <w:vAlign w:val="bottom"/>
            <w:hideMark/>
          </w:tcPr>
          <w:p w14:paraId="1BB4C578" w14:textId="77777777" w:rsidR="00120D59" w:rsidRPr="00052837" w:rsidRDefault="00120D59" w:rsidP="0071575A">
            <w:pPr>
              <w:spacing w:after="0" w:line="240" w:lineRule="auto"/>
              <w:jc w:val="right"/>
              <w:rPr>
                <w:bCs/>
              </w:rPr>
            </w:pPr>
            <w:r w:rsidRPr="00052837">
              <w:rPr>
                <w:bCs/>
              </w:rPr>
              <w:t>5.61</w:t>
            </w:r>
          </w:p>
        </w:tc>
        <w:tc>
          <w:tcPr>
            <w:tcW w:w="968" w:type="dxa"/>
            <w:tcBorders>
              <w:top w:val="nil"/>
              <w:left w:val="nil"/>
              <w:bottom w:val="nil"/>
              <w:right w:val="nil"/>
            </w:tcBorders>
            <w:shd w:val="clear" w:color="auto" w:fill="auto"/>
            <w:noWrap/>
            <w:vAlign w:val="bottom"/>
            <w:hideMark/>
          </w:tcPr>
          <w:p w14:paraId="01085414" w14:textId="77777777" w:rsidR="00120D59" w:rsidRPr="00052837" w:rsidRDefault="00120D59" w:rsidP="0071575A">
            <w:pPr>
              <w:spacing w:after="0" w:line="240" w:lineRule="auto"/>
              <w:jc w:val="right"/>
              <w:rPr>
                <w:bCs/>
              </w:rPr>
            </w:pPr>
            <w:r w:rsidRPr="00052837">
              <w:rPr>
                <w:bCs/>
              </w:rPr>
              <w:t>5.67</w:t>
            </w:r>
          </w:p>
        </w:tc>
        <w:tc>
          <w:tcPr>
            <w:tcW w:w="968" w:type="dxa"/>
            <w:tcBorders>
              <w:top w:val="nil"/>
              <w:left w:val="nil"/>
              <w:bottom w:val="nil"/>
              <w:right w:val="nil"/>
            </w:tcBorders>
            <w:shd w:val="clear" w:color="auto" w:fill="auto"/>
            <w:noWrap/>
            <w:vAlign w:val="bottom"/>
            <w:hideMark/>
          </w:tcPr>
          <w:p w14:paraId="378E41AF" w14:textId="77777777" w:rsidR="00120D59" w:rsidRPr="00052837" w:rsidRDefault="00120D59" w:rsidP="0071575A">
            <w:pPr>
              <w:spacing w:after="0" w:line="240" w:lineRule="auto"/>
              <w:jc w:val="right"/>
              <w:rPr>
                <w:bCs/>
              </w:rPr>
            </w:pPr>
            <w:r w:rsidRPr="00052837">
              <w:rPr>
                <w:bCs/>
              </w:rPr>
              <w:t>5.73</w:t>
            </w:r>
          </w:p>
        </w:tc>
        <w:tc>
          <w:tcPr>
            <w:tcW w:w="968" w:type="dxa"/>
            <w:tcBorders>
              <w:top w:val="nil"/>
              <w:left w:val="nil"/>
              <w:bottom w:val="nil"/>
              <w:right w:val="nil"/>
            </w:tcBorders>
            <w:shd w:val="clear" w:color="auto" w:fill="auto"/>
            <w:noWrap/>
            <w:vAlign w:val="bottom"/>
            <w:hideMark/>
          </w:tcPr>
          <w:p w14:paraId="677A95D0" w14:textId="77777777" w:rsidR="00120D59" w:rsidRPr="00052837" w:rsidRDefault="00120D59" w:rsidP="0071575A">
            <w:pPr>
              <w:spacing w:after="0" w:line="240" w:lineRule="auto"/>
              <w:jc w:val="right"/>
              <w:rPr>
                <w:bCs/>
              </w:rPr>
            </w:pPr>
            <w:r w:rsidRPr="00052837">
              <w:rPr>
                <w:bCs/>
              </w:rPr>
              <w:t>5.43</w:t>
            </w:r>
          </w:p>
        </w:tc>
        <w:tc>
          <w:tcPr>
            <w:tcW w:w="968" w:type="dxa"/>
            <w:tcBorders>
              <w:top w:val="nil"/>
              <w:left w:val="nil"/>
              <w:bottom w:val="nil"/>
              <w:right w:val="nil"/>
            </w:tcBorders>
            <w:shd w:val="clear" w:color="auto" w:fill="auto"/>
            <w:noWrap/>
            <w:vAlign w:val="bottom"/>
            <w:hideMark/>
          </w:tcPr>
          <w:p w14:paraId="64D23D8D" w14:textId="77777777" w:rsidR="00120D59" w:rsidRPr="00052837" w:rsidRDefault="00120D59" w:rsidP="0071575A">
            <w:pPr>
              <w:spacing w:after="0" w:line="240" w:lineRule="auto"/>
              <w:jc w:val="right"/>
              <w:rPr>
                <w:bCs/>
              </w:rPr>
            </w:pPr>
            <w:r w:rsidRPr="00052837">
              <w:rPr>
                <w:bCs/>
              </w:rPr>
              <w:t>5.43</w:t>
            </w:r>
          </w:p>
        </w:tc>
        <w:tc>
          <w:tcPr>
            <w:tcW w:w="968" w:type="dxa"/>
            <w:tcBorders>
              <w:top w:val="nil"/>
              <w:left w:val="nil"/>
              <w:bottom w:val="nil"/>
              <w:right w:val="nil"/>
            </w:tcBorders>
            <w:shd w:val="clear" w:color="auto" w:fill="auto"/>
            <w:noWrap/>
            <w:vAlign w:val="bottom"/>
            <w:hideMark/>
          </w:tcPr>
          <w:p w14:paraId="70904720" w14:textId="77777777" w:rsidR="00120D59" w:rsidRPr="00052837" w:rsidRDefault="00120D59" w:rsidP="0071575A">
            <w:pPr>
              <w:spacing w:after="0" w:line="240" w:lineRule="auto"/>
              <w:jc w:val="right"/>
              <w:rPr>
                <w:bCs/>
              </w:rPr>
            </w:pPr>
            <w:r w:rsidRPr="00052837">
              <w:rPr>
                <w:bCs/>
              </w:rPr>
              <w:t>5.43</w:t>
            </w:r>
          </w:p>
        </w:tc>
        <w:tc>
          <w:tcPr>
            <w:tcW w:w="968" w:type="dxa"/>
            <w:tcBorders>
              <w:top w:val="nil"/>
              <w:left w:val="nil"/>
              <w:bottom w:val="nil"/>
              <w:right w:val="nil"/>
            </w:tcBorders>
            <w:shd w:val="clear" w:color="auto" w:fill="auto"/>
            <w:noWrap/>
            <w:vAlign w:val="bottom"/>
            <w:hideMark/>
          </w:tcPr>
          <w:p w14:paraId="6A058EF5" w14:textId="77777777" w:rsidR="00120D59" w:rsidRPr="00052837" w:rsidRDefault="00120D59" w:rsidP="0071575A">
            <w:pPr>
              <w:spacing w:after="0" w:line="240" w:lineRule="auto"/>
              <w:jc w:val="right"/>
              <w:rPr>
                <w:bCs/>
              </w:rPr>
            </w:pPr>
            <w:r w:rsidRPr="00052837">
              <w:rPr>
                <w:bCs/>
              </w:rPr>
              <w:t>5.43</w:t>
            </w:r>
          </w:p>
        </w:tc>
      </w:tr>
      <w:tr w:rsidR="00120D59" w:rsidRPr="00052837" w14:paraId="239F879D" w14:textId="77777777" w:rsidTr="00120D59">
        <w:trPr>
          <w:trHeight w:val="300"/>
        </w:trPr>
        <w:tc>
          <w:tcPr>
            <w:tcW w:w="2728" w:type="dxa"/>
            <w:tcBorders>
              <w:top w:val="nil"/>
              <w:left w:val="nil"/>
              <w:bottom w:val="nil"/>
              <w:right w:val="nil"/>
            </w:tcBorders>
            <w:shd w:val="clear" w:color="auto" w:fill="auto"/>
            <w:noWrap/>
            <w:vAlign w:val="bottom"/>
            <w:hideMark/>
          </w:tcPr>
          <w:p w14:paraId="25E2CE8D" w14:textId="77777777" w:rsidR="00120D59" w:rsidRPr="00052837" w:rsidRDefault="00731FEE" w:rsidP="0071575A">
            <w:pPr>
              <w:spacing w:after="0" w:line="240" w:lineRule="auto"/>
            </w:pPr>
            <w:r w:rsidRPr="00052837">
              <w:t xml:space="preserve">Lecithin </w:t>
            </w:r>
          </w:p>
        </w:tc>
        <w:tc>
          <w:tcPr>
            <w:tcW w:w="968" w:type="dxa"/>
            <w:tcBorders>
              <w:top w:val="nil"/>
              <w:left w:val="nil"/>
              <w:bottom w:val="nil"/>
              <w:right w:val="nil"/>
            </w:tcBorders>
            <w:shd w:val="clear" w:color="auto" w:fill="auto"/>
            <w:noWrap/>
            <w:vAlign w:val="bottom"/>
            <w:hideMark/>
          </w:tcPr>
          <w:p w14:paraId="091ABC63"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61B9C82D"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2F41589D"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78F158F2"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5DEE3AEB"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17571EB8"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0442280D"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79073ED4"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26024F7E" w14:textId="77777777" w:rsidR="00120D59" w:rsidRPr="00052837" w:rsidRDefault="00120D59" w:rsidP="0071575A">
            <w:pPr>
              <w:spacing w:after="0" w:line="240" w:lineRule="auto"/>
              <w:jc w:val="right"/>
            </w:pPr>
            <w:r w:rsidRPr="00052837">
              <w:t>1.00</w:t>
            </w:r>
          </w:p>
        </w:tc>
        <w:tc>
          <w:tcPr>
            <w:tcW w:w="968" w:type="dxa"/>
            <w:tcBorders>
              <w:top w:val="nil"/>
              <w:left w:val="nil"/>
              <w:bottom w:val="nil"/>
              <w:right w:val="nil"/>
            </w:tcBorders>
            <w:shd w:val="clear" w:color="auto" w:fill="auto"/>
            <w:noWrap/>
            <w:vAlign w:val="bottom"/>
            <w:hideMark/>
          </w:tcPr>
          <w:p w14:paraId="41B04DA5" w14:textId="77777777" w:rsidR="00120D59" w:rsidRPr="00052837" w:rsidRDefault="00120D59" w:rsidP="0071575A">
            <w:pPr>
              <w:spacing w:after="0" w:line="240" w:lineRule="auto"/>
              <w:jc w:val="right"/>
            </w:pPr>
            <w:r w:rsidRPr="00052837">
              <w:t>1.00</w:t>
            </w:r>
          </w:p>
        </w:tc>
      </w:tr>
      <w:tr w:rsidR="00120D59" w:rsidRPr="00052837" w14:paraId="7CD93387" w14:textId="77777777" w:rsidTr="00120D59">
        <w:trPr>
          <w:trHeight w:val="300"/>
        </w:trPr>
        <w:tc>
          <w:tcPr>
            <w:tcW w:w="2728" w:type="dxa"/>
            <w:tcBorders>
              <w:top w:val="nil"/>
              <w:left w:val="nil"/>
              <w:bottom w:val="nil"/>
              <w:right w:val="nil"/>
            </w:tcBorders>
            <w:shd w:val="clear" w:color="auto" w:fill="auto"/>
            <w:noWrap/>
            <w:vAlign w:val="bottom"/>
            <w:hideMark/>
          </w:tcPr>
          <w:p w14:paraId="3A224F41" w14:textId="77777777" w:rsidR="00120D59" w:rsidRPr="00052837" w:rsidRDefault="00120D59" w:rsidP="0071575A">
            <w:pPr>
              <w:spacing w:after="0" w:line="240" w:lineRule="auto"/>
            </w:pPr>
            <w:r w:rsidRPr="00052837">
              <w:t>Cholesterol</w:t>
            </w:r>
          </w:p>
        </w:tc>
        <w:tc>
          <w:tcPr>
            <w:tcW w:w="968" w:type="dxa"/>
            <w:tcBorders>
              <w:top w:val="nil"/>
              <w:left w:val="nil"/>
              <w:bottom w:val="nil"/>
              <w:right w:val="nil"/>
            </w:tcBorders>
            <w:shd w:val="clear" w:color="auto" w:fill="auto"/>
            <w:noWrap/>
            <w:vAlign w:val="bottom"/>
            <w:hideMark/>
          </w:tcPr>
          <w:p w14:paraId="51473373"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338D9D84"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5AE0A984"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77D4219D"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201A7D1F"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333ED61E"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0CA91E29"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4EF6B587"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699EE371" w14:textId="77777777" w:rsidR="00120D59" w:rsidRPr="00052837" w:rsidRDefault="00120D59" w:rsidP="0071575A">
            <w:pPr>
              <w:spacing w:after="0" w:line="240" w:lineRule="auto"/>
              <w:jc w:val="right"/>
            </w:pPr>
            <w:r w:rsidRPr="00052837">
              <w:t>0.08</w:t>
            </w:r>
          </w:p>
        </w:tc>
        <w:tc>
          <w:tcPr>
            <w:tcW w:w="968" w:type="dxa"/>
            <w:tcBorders>
              <w:top w:val="nil"/>
              <w:left w:val="nil"/>
              <w:bottom w:val="nil"/>
              <w:right w:val="nil"/>
            </w:tcBorders>
            <w:shd w:val="clear" w:color="auto" w:fill="auto"/>
            <w:noWrap/>
            <w:vAlign w:val="bottom"/>
            <w:hideMark/>
          </w:tcPr>
          <w:p w14:paraId="0F88595E" w14:textId="77777777" w:rsidR="00120D59" w:rsidRPr="00052837" w:rsidRDefault="00120D59" w:rsidP="0071575A">
            <w:pPr>
              <w:spacing w:after="0" w:line="240" w:lineRule="auto"/>
              <w:jc w:val="right"/>
            </w:pPr>
            <w:r w:rsidRPr="00052837">
              <w:t>0.08</w:t>
            </w:r>
          </w:p>
        </w:tc>
      </w:tr>
      <w:tr w:rsidR="00120D59" w:rsidRPr="00052837" w14:paraId="30FB7388" w14:textId="77777777" w:rsidTr="00120D59">
        <w:trPr>
          <w:trHeight w:val="300"/>
        </w:trPr>
        <w:tc>
          <w:tcPr>
            <w:tcW w:w="2728" w:type="dxa"/>
            <w:tcBorders>
              <w:top w:val="nil"/>
              <w:left w:val="nil"/>
              <w:bottom w:val="nil"/>
              <w:right w:val="nil"/>
            </w:tcBorders>
            <w:shd w:val="clear" w:color="auto" w:fill="auto"/>
            <w:noWrap/>
            <w:vAlign w:val="bottom"/>
            <w:hideMark/>
          </w:tcPr>
          <w:p w14:paraId="339AADB7" w14:textId="77777777" w:rsidR="00120D59" w:rsidRPr="00052837" w:rsidRDefault="00120D59" w:rsidP="0071575A">
            <w:pPr>
              <w:spacing w:after="0" w:line="240" w:lineRule="auto"/>
            </w:pPr>
            <w:r w:rsidRPr="00052837">
              <w:t>Corn Starch</w:t>
            </w:r>
          </w:p>
        </w:tc>
        <w:tc>
          <w:tcPr>
            <w:tcW w:w="968" w:type="dxa"/>
            <w:tcBorders>
              <w:top w:val="nil"/>
              <w:left w:val="nil"/>
              <w:bottom w:val="nil"/>
              <w:right w:val="nil"/>
            </w:tcBorders>
            <w:shd w:val="clear" w:color="auto" w:fill="auto"/>
            <w:noWrap/>
            <w:vAlign w:val="bottom"/>
            <w:hideMark/>
          </w:tcPr>
          <w:p w14:paraId="50072011" w14:textId="77777777" w:rsidR="00120D59" w:rsidRPr="00052837" w:rsidRDefault="00120D59" w:rsidP="0071575A">
            <w:pPr>
              <w:spacing w:after="0" w:line="240" w:lineRule="auto"/>
              <w:jc w:val="right"/>
            </w:pPr>
            <w:r w:rsidRPr="00052837">
              <w:t>3.69</w:t>
            </w:r>
          </w:p>
        </w:tc>
        <w:tc>
          <w:tcPr>
            <w:tcW w:w="968" w:type="dxa"/>
            <w:tcBorders>
              <w:top w:val="nil"/>
              <w:left w:val="nil"/>
              <w:bottom w:val="nil"/>
              <w:right w:val="nil"/>
            </w:tcBorders>
            <w:shd w:val="clear" w:color="auto" w:fill="auto"/>
            <w:noWrap/>
            <w:vAlign w:val="bottom"/>
            <w:hideMark/>
          </w:tcPr>
          <w:p w14:paraId="3C661D2B" w14:textId="77777777" w:rsidR="00120D59" w:rsidRPr="00052837" w:rsidRDefault="00120D59" w:rsidP="0071575A">
            <w:pPr>
              <w:spacing w:after="0" w:line="240" w:lineRule="auto"/>
              <w:jc w:val="right"/>
            </w:pPr>
            <w:r w:rsidRPr="00052837">
              <w:t>6.15</w:t>
            </w:r>
          </w:p>
        </w:tc>
        <w:tc>
          <w:tcPr>
            <w:tcW w:w="968" w:type="dxa"/>
            <w:tcBorders>
              <w:top w:val="nil"/>
              <w:left w:val="nil"/>
              <w:bottom w:val="nil"/>
              <w:right w:val="nil"/>
            </w:tcBorders>
            <w:shd w:val="clear" w:color="auto" w:fill="auto"/>
            <w:noWrap/>
            <w:vAlign w:val="bottom"/>
            <w:hideMark/>
          </w:tcPr>
          <w:p w14:paraId="3479D12A" w14:textId="77777777" w:rsidR="00120D59" w:rsidRPr="00052837" w:rsidRDefault="00120D59" w:rsidP="0071575A">
            <w:pPr>
              <w:spacing w:after="0" w:line="240" w:lineRule="auto"/>
              <w:jc w:val="right"/>
            </w:pPr>
            <w:r w:rsidRPr="00052837">
              <w:t>8.61</w:t>
            </w:r>
          </w:p>
        </w:tc>
        <w:tc>
          <w:tcPr>
            <w:tcW w:w="968" w:type="dxa"/>
            <w:tcBorders>
              <w:top w:val="nil"/>
              <w:left w:val="nil"/>
              <w:bottom w:val="nil"/>
              <w:right w:val="nil"/>
            </w:tcBorders>
            <w:shd w:val="clear" w:color="auto" w:fill="auto"/>
            <w:noWrap/>
            <w:vAlign w:val="bottom"/>
            <w:hideMark/>
          </w:tcPr>
          <w:p w14:paraId="405A0A3B" w14:textId="77777777" w:rsidR="00120D59" w:rsidRPr="00052837" w:rsidRDefault="00120D59" w:rsidP="0071575A">
            <w:pPr>
              <w:spacing w:after="0" w:line="240" w:lineRule="auto"/>
              <w:jc w:val="right"/>
            </w:pPr>
            <w:r w:rsidRPr="00052837">
              <w:t>11.06</w:t>
            </w:r>
          </w:p>
        </w:tc>
        <w:tc>
          <w:tcPr>
            <w:tcW w:w="968" w:type="dxa"/>
            <w:tcBorders>
              <w:top w:val="nil"/>
              <w:left w:val="nil"/>
              <w:bottom w:val="nil"/>
              <w:right w:val="nil"/>
            </w:tcBorders>
            <w:shd w:val="clear" w:color="auto" w:fill="auto"/>
            <w:noWrap/>
            <w:vAlign w:val="bottom"/>
            <w:hideMark/>
          </w:tcPr>
          <w:p w14:paraId="59474855" w14:textId="77777777" w:rsidR="00120D59" w:rsidRPr="00052837" w:rsidRDefault="00120D59" w:rsidP="0071575A">
            <w:pPr>
              <w:spacing w:after="0" w:line="240" w:lineRule="auto"/>
              <w:jc w:val="right"/>
            </w:pPr>
            <w:r w:rsidRPr="00052837">
              <w:t>13.51</w:t>
            </w:r>
          </w:p>
        </w:tc>
        <w:tc>
          <w:tcPr>
            <w:tcW w:w="968" w:type="dxa"/>
            <w:tcBorders>
              <w:top w:val="nil"/>
              <w:left w:val="nil"/>
              <w:bottom w:val="nil"/>
              <w:right w:val="nil"/>
            </w:tcBorders>
            <w:shd w:val="clear" w:color="auto" w:fill="auto"/>
            <w:noWrap/>
            <w:vAlign w:val="bottom"/>
            <w:hideMark/>
          </w:tcPr>
          <w:p w14:paraId="1EAEC8FC" w14:textId="77777777" w:rsidR="00120D59" w:rsidRPr="00052837" w:rsidRDefault="00120D59" w:rsidP="0071575A">
            <w:pPr>
              <w:spacing w:after="0" w:line="240" w:lineRule="auto"/>
              <w:jc w:val="right"/>
            </w:pPr>
            <w:r w:rsidRPr="00052837">
              <w:t>15.98</w:t>
            </w:r>
          </w:p>
        </w:tc>
        <w:tc>
          <w:tcPr>
            <w:tcW w:w="968" w:type="dxa"/>
            <w:tcBorders>
              <w:top w:val="nil"/>
              <w:left w:val="nil"/>
              <w:bottom w:val="nil"/>
              <w:right w:val="nil"/>
            </w:tcBorders>
            <w:shd w:val="clear" w:color="auto" w:fill="auto"/>
            <w:noWrap/>
            <w:vAlign w:val="bottom"/>
            <w:hideMark/>
          </w:tcPr>
          <w:p w14:paraId="326138CD" w14:textId="77777777" w:rsidR="00120D59" w:rsidRPr="00052837" w:rsidRDefault="00120D59" w:rsidP="0071575A">
            <w:pPr>
              <w:spacing w:after="0" w:line="240" w:lineRule="auto"/>
              <w:jc w:val="right"/>
            </w:pPr>
            <w:r w:rsidRPr="00052837">
              <w:t>3.69</w:t>
            </w:r>
          </w:p>
        </w:tc>
        <w:tc>
          <w:tcPr>
            <w:tcW w:w="968" w:type="dxa"/>
            <w:tcBorders>
              <w:top w:val="nil"/>
              <w:left w:val="nil"/>
              <w:bottom w:val="nil"/>
              <w:right w:val="nil"/>
            </w:tcBorders>
            <w:shd w:val="clear" w:color="auto" w:fill="auto"/>
            <w:noWrap/>
            <w:vAlign w:val="bottom"/>
            <w:hideMark/>
          </w:tcPr>
          <w:p w14:paraId="56CCCE5D" w14:textId="77777777" w:rsidR="00120D59" w:rsidRPr="00052837" w:rsidRDefault="00120D59" w:rsidP="0071575A">
            <w:pPr>
              <w:spacing w:after="0" w:line="240" w:lineRule="auto"/>
              <w:jc w:val="right"/>
            </w:pPr>
            <w:r w:rsidRPr="00052837">
              <w:t>3.69</w:t>
            </w:r>
          </w:p>
        </w:tc>
        <w:tc>
          <w:tcPr>
            <w:tcW w:w="968" w:type="dxa"/>
            <w:tcBorders>
              <w:top w:val="nil"/>
              <w:left w:val="nil"/>
              <w:bottom w:val="nil"/>
              <w:right w:val="nil"/>
            </w:tcBorders>
            <w:shd w:val="clear" w:color="auto" w:fill="auto"/>
            <w:noWrap/>
            <w:vAlign w:val="bottom"/>
            <w:hideMark/>
          </w:tcPr>
          <w:p w14:paraId="0A15A0FA" w14:textId="77777777" w:rsidR="00120D59" w:rsidRPr="00052837" w:rsidRDefault="00120D59" w:rsidP="0071575A">
            <w:pPr>
              <w:spacing w:after="0" w:line="240" w:lineRule="auto"/>
              <w:jc w:val="right"/>
            </w:pPr>
            <w:r w:rsidRPr="00052837">
              <w:t>3.69</w:t>
            </w:r>
          </w:p>
        </w:tc>
        <w:tc>
          <w:tcPr>
            <w:tcW w:w="968" w:type="dxa"/>
            <w:tcBorders>
              <w:top w:val="nil"/>
              <w:left w:val="nil"/>
              <w:bottom w:val="nil"/>
              <w:right w:val="nil"/>
            </w:tcBorders>
            <w:shd w:val="clear" w:color="auto" w:fill="auto"/>
            <w:noWrap/>
            <w:vAlign w:val="bottom"/>
            <w:hideMark/>
          </w:tcPr>
          <w:p w14:paraId="7ACD4C77" w14:textId="77777777" w:rsidR="00120D59" w:rsidRPr="00052837" w:rsidRDefault="00120D59" w:rsidP="0071575A">
            <w:pPr>
              <w:spacing w:after="0" w:line="240" w:lineRule="auto"/>
              <w:jc w:val="right"/>
            </w:pPr>
            <w:r w:rsidRPr="00052837">
              <w:t>3.69</w:t>
            </w:r>
          </w:p>
        </w:tc>
      </w:tr>
      <w:tr w:rsidR="00120D59" w:rsidRPr="00052837" w14:paraId="67278F26" w14:textId="77777777" w:rsidTr="00120D59">
        <w:trPr>
          <w:trHeight w:val="300"/>
        </w:trPr>
        <w:tc>
          <w:tcPr>
            <w:tcW w:w="2728" w:type="dxa"/>
            <w:tcBorders>
              <w:top w:val="nil"/>
              <w:left w:val="nil"/>
              <w:bottom w:val="nil"/>
              <w:right w:val="nil"/>
            </w:tcBorders>
            <w:shd w:val="clear" w:color="auto" w:fill="auto"/>
            <w:noWrap/>
            <w:vAlign w:val="bottom"/>
            <w:hideMark/>
          </w:tcPr>
          <w:p w14:paraId="398BFD73" w14:textId="77777777" w:rsidR="00120D59" w:rsidRPr="00052837" w:rsidRDefault="00120D59" w:rsidP="0071575A">
            <w:pPr>
              <w:spacing w:after="0" w:line="240" w:lineRule="auto"/>
            </w:pPr>
            <w:r w:rsidRPr="00052837">
              <w:t>Whole wheat</w:t>
            </w:r>
          </w:p>
        </w:tc>
        <w:tc>
          <w:tcPr>
            <w:tcW w:w="968" w:type="dxa"/>
            <w:tcBorders>
              <w:top w:val="nil"/>
              <w:left w:val="nil"/>
              <w:bottom w:val="nil"/>
              <w:right w:val="nil"/>
            </w:tcBorders>
            <w:shd w:val="clear" w:color="auto" w:fill="auto"/>
            <w:noWrap/>
            <w:vAlign w:val="bottom"/>
            <w:hideMark/>
          </w:tcPr>
          <w:p w14:paraId="4A8704D6"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38D15A56"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528371DA"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17B3A585"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61E19351"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25DD6684"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39B2927F"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12AAE2FD"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40D2B703" w14:textId="77777777" w:rsidR="00120D59" w:rsidRPr="00052837" w:rsidRDefault="00120D59" w:rsidP="0071575A">
            <w:pPr>
              <w:spacing w:after="0" w:line="240" w:lineRule="auto"/>
              <w:jc w:val="right"/>
            </w:pPr>
            <w:r w:rsidRPr="00052837">
              <w:t>27.00</w:t>
            </w:r>
          </w:p>
        </w:tc>
        <w:tc>
          <w:tcPr>
            <w:tcW w:w="968" w:type="dxa"/>
            <w:tcBorders>
              <w:top w:val="nil"/>
              <w:left w:val="nil"/>
              <w:bottom w:val="nil"/>
              <w:right w:val="nil"/>
            </w:tcBorders>
            <w:shd w:val="clear" w:color="auto" w:fill="auto"/>
            <w:noWrap/>
            <w:vAlign w:val="bottom"/>
            <w:hideMark/>
          </w:tcPr>
          <w:p w14:paraId="6EC3C348" w14:textId="77777777" w:rsidR="00120D59" w:rsidRPr="00052837" w:rsidRDefault="00120D59" w:rsidP="0071575A">
            <w:pPr>
              <w:spacing w:after="0" w:line="240" w:lineRule="auto"/>
              <w:jc w:val="right"/>
            </w:pPr>
            <w:r w:rsidRPr="00052837">
              <w:t>27.00</w:t>
            </w:r>
          </w:p>
        </w:tc>
      </w:tr>
      <w:tr w:rsidR="00120D59" w:rsidRPr="00052837" w14:paraId="4EBE43F2" w14:textId="77777777" w:rsidTr="00120D59">
        <w:trPr>
          <w:trHeight w:val="300"/>
        </w:trPr>
        <w:tc>
          <w:tcPr>
            <w:tcW w:w="2728" w:type="dxa"/>
            <w:tcBorders>
              <w:top w:val="nil"/>
              <w:left w:val="nil"/>
              <w:bottom w:val="nil"/>
              <w:right w:val="nil"/>
            </w:tcBorders>
            <w:shd w:val="clear" w:color="auto" w:fill="auto"/>
            <w:noWrap/>
            <w:vAlign w:val="bottom"/>
            <w:hideMark/>
          </w:tcPr>
          <w:p w14:paraId="73AB9784" w14:textId="77777777" w:rsidR="00120D59" w:rsidRPr="00052837" w:rsidRDefault="00731FEE" w:rsidP="0071575A">
            <w:pPr>
              <w:spacing w:after="0" w:line="240" w:lineRule="auto"/>
            </w:pPr>
            <w:r w:rsidRPr="00052837">
              <w:t>Mineral premix</w:t>
            </w:r>
          </w:p>
        </w:tc>
        <w:tc>
          <w:tcPr>
            <w:tcW w:w="968" w:type="dxa"/>
            <w:tcBorders>
              <w:top w:val="nil"/>
              <w:left w:val="nil"/>
              <w:bottom w:val="nil"/>
              <w:right w:val="nil"/>
            </w:tcBorders>
            <w:shd w:val="clear" w:color="auto" w:fill="auto"/>
            <w:noWrap/>
            <w:vAlign w:val="bottom"/>
            <w:hideMark/>
          </w:tcPr>
          <w:p w14:paraId="18E0A6AE"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7D672145"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78745FE1"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238F38D8"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488484EB"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1EEC0C08"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60964E85"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014F2654"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547E081B" w14:textId="77777777" w:rsidR="00120D59" w:rsidRPr="00052837" w:rsidRDefault="00120D59" w:rsidP="0071575A">
            <w:pPr>
              <w:spacing w:after="0" w:line="240" w:lineRule="auto"/>
              <w:jc w:val="right"/>
            </w:pPr>
            <w:r w:rsidRPr="00052837">
              <w:t>0.50</w:t>
            </w:r>
          </w:p>
        </w:tc>
        <w:tc>
          <w:tcPr>
            <w:tcW w:w="968" w:type="dxa"/>
            <w:tcBorders>
              <w:top w:val="nil"/>
              <w:left w:val="nil"/>
              <w:bottom w:val="nil"/>
              <w:right w:val="nil"/>
            </w:tcBorders>
            <w:shd w:val="clear" w:color="auto" w:fill="auto"/>
            <w:noWrap/>
            <w:vAlign w:val="bottom"/>
            <w:hideMark/>
          </w:tcPr>
          <w:p w14:paraId="0209D85E" w14:textId="77777777" w:rsidR="00120D59" w:rsidRPr="00052837" w:rsidRDefault="00120D59" w:rsidP="0071575A">
            <w:pPr>
              <w:spacing w:after="0" w:line="240" w:lineRule="auto"/>
              <w:jc w:val="right"/>
            </w:pPr>
            <w:r w:rsidRPr="00052837">
              <w:t>0.50</w:t>
            </w:r>
          </w:p>
        </w:tc>
      </w:tr>
      <w:tr w:rsidR="00120D59" w:rsidRPr="00052837" w14:paraId="6EE135AF" w14:textId="77777777" w:rsidTr="00120D59">
        <w:trPr>
          <w:trHeight w:val="300"/>
        </w:trPr>
        <w:tc>
          <w:tcPr>
            <w:tcW w:w="2728" w:type="dxa"/>
            <w:tcBorders>
              <w:top w:val="nil"/>
              <w:left w:val="nil"/>
              <w:bottom w:val="nil"/>
              <w:right w:val="nil"/>
            </w:tcBorders>
            <w:shd w:val="clear" w:color="auto" w:fill="auto"/>
            <w:noWrap/>
            <w:vAlign w:val="bottom"/>
            <w:hideMark/>
          </w:tcPr>
          <w:p w14:paraId="744184CA" w14:textId="77777777" w:rsidR="00120D59" w:rsidRPr="00052837" w:rsidRDefault="00731FEE" w:rsidP="0071575A">
            <w:pPr>
              <w:spacing w:after="0" w:line="240" w:lineRule="auto"/>
            </w:pPr>
            <w:r w:rsidRPr="00052837">
              <w:t xml:space="preserve">Vitamin premix </w:t>
            </w:r>
          </w:p>
        </w:tc>
        <w:tc>
          <w:tcPr>
            <w:tcW w:w="968" w:type="dxa"/>
            <w:tcBorders>
              <w:top w:val="nil"/>
              <w:left w:val="nil"/>
              <w:bottom w:val="nil"/>
              <w:right w:val="nil"/>
            </w:tcBorders>
            <w:shd w:val="clear" w:color="auto" w:fill="auto"/>
            <w:noWrap/>
            <w:vAlign w:val="bottom"/>
            <w:hideMark/>
          </w:tcPr>
          <w:p w14:paraId="10901D1E"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03B9B263"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05FD3312"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5D9CE85E"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678B4C24"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65F4F3CB"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0139901C"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185A4217"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59A61D82" w14:textId="77777777" w:rsidR="00120D59" w:rsidRPr="00052837" w:rsidRDefault="00120D59" w:rsidP="0071575A">
            <w:pPr>
              <w:spacing w:after="0" w:line="240" w:lineRule="auto"/>
              <w:jc w:val="right"/>
            </w:pPr>
            <w:r w:rsidRPr="00052837">
              <w:t>1.80</w:t>
            </w:r>
          </w:p>
        </w:tc>
        <w:tc>
          <w:tcPr>
            <w:tcW w:w="968" w:type="dxa"/>
            <w:tcBorders>
              <w:top w:val="nil"/>
              <w:left w:val="nil"/>
              <w:bottom w:val="nil"/>
              <w:right w:val="nil"/>
            </w:tcBorders>
            <w:shd w:val="clear" w:color="auto" w:fill="auto"/>
            <w:noWrap/>
            <w:vAlign w:val="bottom"/>
            <w:hideMark/>
          </w:tcPr>
          <w:p w14:paraId="54C6EF8F" w14:textId="77777777" w:rsidR="00120D59" w:rsidRPr="00052837" w:rsidRDefault="00120D59" w:rsidP="0071575A">
            <w:pPr>
              <w:spacing w:after="0" w:line="240" w:lineRule="auto"/>
              <w:jc w:val="right"/>
            </w:pPr>
            <w:r w:rsidRPr="00052837">
              <w:t>1.80</w:t>
            </w:r>
          </w:p>
        </w:tc>
      </w:tr>
      <w:tr w:rsidR="00120D59" w:rsidRPr="00052837" w14:paraId="449C1D7C" w14:textId="77777777" w:rsidTr="00120D59">
        <w:trPr>
          <w:trHeight w:val="300"/>
        </w:trPr>
        <w:tc>
          <w:tcPr>
            <w:tcW w:w="2728" w:type="dxa"/>
            <w:tcBorders>
              <w:top w:val="nil"/>
              <w:left w:val="nil"/>
              <w:bottom w:val="nil"/>
              <w:right w:val="nil"/>
            </w:tcBorders>
            <w:shd w:val="clear" w:color="auto" w:fill="auto"/>
            <w:noWrap/>
            <w:vAlign w:val="bottom"/>
            <w:hideMark/>
          </w:tcPr>
          <w:p w14:paraId="50D57AA0" w14:textId="77777777" w:rsidR="00120D59" w:rsidRPr="00052837" w:rsidRDefault="00120D59" w:rsidP="0071575A">
            <w:pPr>
              <w:spacing w:after="0" w:line="240" w:lineRule="auto"/>
            </w:pPr>
            <w:r w:rsidRPr="00052837">
              <w:t>Choline chloride</w:t>
            </w:r>
          </w:p>
        </w:tc>
        <w:tc>
          <w:tcPr>
            <w:tcW w:w="968" w:type="dxa"/>
            <w:tcBorders>
              <w:top w:val="nil"/>
              <w:left w:val="nil"/>
              <w:bottom w:val="nil"/>
              <w:right w:val="nil"/>
            </w:tcBorders>
            <w:shd w:val="clear" w:color="auto" w:fill="auto"/>
            <w:noWrap/>
            <w:vAlign w:val="bottom"/>
            <w:hideMark/>
          </w:tcPr>
          <w:p w14:paraId="28CE364D"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0A05EA36"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1FF6E2F9"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5D6E3DA0"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693F14CA"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340D7847"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03CC0F0B"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4669C4E7"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62B3BCB0"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245AA5EC" w14:textId="77777777" w:rsidR="00120D59" w:rsidRPr="00052837" w:rsidRDefault="00120D59" w:rsidP="0071575A">
            <w:pPr>
              <w:spacing w:after="0" w:line="240" w:lineRule="auto"/>
              <w:jc w:val="right"/>
            </w:pPr>
            <w:r w:rsidRPr="00052837">
              <w:t>0.20</w:t>
            </w:r>
          </w:p>
        </w:tc>
      </w:tr>
      <w:tr w:rsidR="00120D59" w:rsidRPr="00052837" w14:paraId="7C027F9C" w14:textId="77777777" w:rsidTr="00120D59">
        <w:trPr>
          <w:trHeight w:val="300"/>
        </w:trPr>
        <w:tc>
          <w:tcPr>
            <w:tcW w:w="2728" w:type="dxa"/>
            <w:tcBorders>
              <w:top w:val="nil"/>
              <w:left w:val="nil"/>
              <w:bottom w:val="nil"/>
              <w:right w:val="nil"/>
            </w:tcBorders>
            <w:shd w:val="clear" w:color="auto" w:fill="auto"/>
            <w:noWrap/>
            <w:vAlign w:val="bottom"/>
            <w:hideMark/>
          </w:tcPr>
          <w:p w14:paraId="3423F437" w14:textId="77777777" w:rsidR="00120D59" w:rsidRPr="00052837" w:rsidRDefault="00731FEE" w:rsidP="0071575A">
            <w:pPr>
              <w:spacing w:after="0" w:line="240" w:lineRule="auto"/>
            </w:pPr>
            <w:r w:rsidRPr="00052837">
              <w:t xml:space="preserve">Stay C </w:t>
            </w:r>
          </w:p>
        </w:tc>
        <w:tc>
          <w:tcPr>
            <w:tcW w:w="968" w:type="dxa"/>
            <w:tcBorders>
              <w:top w:val="nil"/>
              <w:left w:val="nil"/>
              <w:bottom w:val="nil"/>
              <w:right w:val="nil"/>
            </w:tcBorders>
            <w:shd w:val="clear" w:color="auto" w:fill="auto"/>
            <w:noWrap/>
            <w:vAlign w:val="bottom"/>
            <w:hideMark/>
          </w:tcPr>
          <w:p w14:paraId="625CB779"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19F78077"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47081119"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1B84CAF2"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506A57BE"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1AB4E5D9"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28E276CC"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12F43618"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3DCC0339"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56A466A4" w14:textId="77777777" w:rsidR="00120D59" w:rsidRPr="00052837" w:rsidRDefault="00120D59" w:rsidP="0071575A">
            <w:pPr>
              <w:spacing w:after="0" w:line="240" w:lineRule="auto"/>
              <w:jc w:val="right"/>
            </w:pPr>
            <w:r w:rsidRPr="00052837">
              <w:t>0.10</w:t>
            </w:r>
          </w:p>
        </w:tc>
      </w:tr>
      <w:tr w:rsidR="00120D59" w:rsidRPr="00052837" w14:paraId="54514913" w14:textId="77777777" w:rsidTr="00120D59">
        <w:trPr>
          <w:trHeight w:val="300"/>
        </w:trPr>
        <w:tc>
          <w:tcPr>
            <w:tcW w:w="2728" w:type="dxa"/>
            <w:tcBorders>
              <w:top w:val="nil"/>
              <w:left w:val="nil"/>
              <w:bottom w:val="nil"/>
              <w:right w:val="nil"/>
            </w:tcBorders>
            <w:shd w:val="clear" w:color="auto" w:fill="auto"/>
            <w:noWrap/>
            <w:vAlign w:val="bottom"/>
            <w:hideMark/>
          </w:tcPr>
          <w:p w14:paraId="06E6824E" w14:textId="77777777" w:rsidR="00120D59" w:rsidRPr="00052837" w:rsidRDefault="00120D59" w:rsidP="0071575A">
            <w:pPr>
              <w:spacing w:after="0" w:line="240" w:lineRule="auto"/>
            </w:pPr>
            <w:r w:rsidRPr="00052837">
              <w:t xml:space="preserve">CaP-dibasic </w:t>
            </w:r>
          </w:p>
        </w:tc>
        <w:tc>
          <w:tcPr>
            <w:tcW w:w="968" w:type="dxa"/>
            <w:tcBorders>
              <w:top w:val="nil"/>
              <w:left w:val="nil"/>
              <w:bottom w:val="nil"/>
              <w:right w:val="nil"/>
            </w:tcBorders>
            <w:shd w:val="clear" w:color="auto" w:fill="auto"/>
            <w:noWrap/>
            <w:vAlign w:val="bottom"/>
            <w:hideMark/>
          </w:tcPr>
          <w:p w14:paraId="54219CE9"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288D87CA"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589F0E7F"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68FC0E3A"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28BABD16"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1EF4ABB1"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2B6B6FB5"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53A93464"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1D4BBEAA" w14:textId="77777777" w:rsidR="00120D59" w:rsidRPr="00052837" w:rsidRDefault="00120D59" w:rsidP="0071575A">
            <w:pPr>
              <w:spacing w:after="0" w:line="240" w:lineRule="auto"/>
              <w:jc w:val="right"/>
            </w:pPr>
            <w:r w:rsidRPr="00052837">
              <w:t>3.00</w:t>
            </w:r>
          </w:p>
        </w:tc>
        <w:tc>
          <w:tcPr>
            <w:tcW w:w="968" w:type="dxa"/>
            <w:tcBorders>
              <w:top w:val="nil"/>
              <w:left w:val="nil"/>
              <w:bottom w:val="nil"/>
              <w:right w:val="nil"/>
            </w:tcBorders>
            <w:shd w:val="clear" w:color="auto" w:fill="auto"/>
            <w:noWrap/>
            <w:vAlign w:val="bottom"/>
            <w:hideMark/>
          </w:tcPr>
          <w:p w14:paraId="7DDE4D88" w14:textId="77777777" w:rsidR="00120D59" w:rsidRPr="00052837" w:rsidRDefault="00120D59" w:rsidP="0071575A">
            <w:pPr>
              <w:spacing w:after="0" w:line="240" w:lineRule="auto"/>
              <w:jc w:val="right"/>
            </w:pPr>
            <w:r w:rsidRPr="00052837">
              <w:t>3.00</w:t>
            </w:r>
          </w:p>
        </w:tc>
      </w:tr>
      <w:tr w:rsidR="00120D59" w:rsidRPr="00052837" w14:paraId="47D08EDB" w14:textId="77777777" w:rsidTr="00120D59">
        <w:trPr>
          <w:trHeight w:val="300"/>
        </w:trPr>
        <w:tc>
          <w:tcPr>
            <w:tcW w:w="2728" w:type="dxa"/>
            <w:tcBorders>
              <w:top w:val="nil"/>
              <w:left w:val="nil"/>
              <w:bottom w:val="nil"/>
              <w:right w:val="nil"/>
            </w:tcBorders>
            <w:shd w:val="clear" w:color="auto" w:fill="auto"/>
            <w:noWrap/>
            <w:vAlign w:val="bottom"/>
            <w:hideMark/>
          </w:tcPr>
          <w:p w14:paraId="4D6D42AE" w14:textId="77777777" w:rsidR="00120D59" w:rsidRPr="00052837" w:rsidRDefault="00120D59" w:rsidP="0071575A">
            <w:pPr>
              <w:spacing w:after="0" w:line="240" w:lineRule="auto"/>
            </w:pPr>
            <w:r w:rsidRPr="00052837">
              <w:t>Arginine</w:t>
            </w:r>
          </w:p>
        </w:tc>
        <w:tc>
          <w:tcPr>
            <w:tcW w:w="968" w:type="dxa"/>
            <w:tcBorders>
              <w:top w:val="nil"/>
              <w:left w:val="nil"/>
              <w:bottom w:val="nil"/>
              <w:right w:val="nil"/>
            </w:tcBorders>
            <w:shd w:val="clear" w:color="auto" w:fill="auto"/>
            <w:noWrap/>
            <w:vAlign w:val="bottom"/>
          </w:tcPr>
          <w:p w14:paraId="73A3F2D0"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73A6FB16"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67FB7FFD" w14:textId="77777777" w:rsidR="00120D59" w:rsidRPr="00052837" w:rsidRDefault="00120D59" w:rsidP="0071575A">
            <w:pPr>
              <w:spacing w:after="0" w:line="240" w:lineRule="auto"/>
              <w:jc w:val="right"/>
            </w:pPr>
            <w:r w:rsidRPr="00052837">
              <w:t>0.17</w:t>
            </w:r>
          </w:p>
        </w:tc>
        <w:tc>
          <w:tcPr>
            <w:tcW w:w="968" w:type="dxa"/>
            <w:tcBorders>
              <w:top w:val="nil"/>
              <w:left w:val="nil"/>
              <w:bottom w:val="nil"/>
              <w:right w:val="nil"/>
            </w:tcBorders>
            <w:shd w:val="clear" w:color="auto" w:fill="auto"/>
            <w:noWrap/>
            <w:vAlign w:val="bottom"/>
            <w:hideMark/>
          </w:tcPr>
          <w:p w14:paraId="3669F6A3" w14:textId="77777777" w:rsidR="00120D59" w:rsidRPr="00052837" w:rsidRDefault="00120D59" w:rsidP="0071575A">
            <w:pPr>
              <w:spacing w:after="0" w:line="240" w:lineRule="auto"/>
              <w:jc w:val="right"/>
            </w:pPr>
            <w:r w:rsidRPr="00052837">
              <w:t>0.35</w:t>
            </w:r>
          </w:p>
        </w:tc>
        <w:tc>
          <w:tcPr>
            <w:tcW w:w="968" w:type="dxa"/>
            <w:tcBorders>
              <w:top w:val="nil"/>
              <w:left w:val="nil"/>
              <w:bottom w:val="nil"/>
              <w:right w:val="nil"/>
            </w:tcBorders>
            <w:shd w:val="clear" w:color="auto" w:fill="auto"/>
            <w:noWrap/>
            <w:vAlign w:val="bottom"/>
            <w:hideMark/>
          </w:tcPr>
          <w:p w14:paraId="1A278A02" w14:textId="77777777" w:rsidR="00120D59" w:rsidRPr="00052837" w:rsidRDefault="00120D59" w:rsidP="0071575A">
            <w:pPr>
              <w:spacing w:after="0" w:line="240" w:lineRule="auto"/>
              <w:jc w:val="right"/>
            </w:pPr>
            <w:r w:rsidRPr="00052837">
              <w:t>0.53</w:t>
            </w:r>
          </w:p>
        </w:tc>
        <w:tc>
          <w:tcPr>
            <w:tcW w:w="968" w:type="dxa"/>
            <w:tcBorders>
              <w:top w:val="nil"/>
              <w:left w:val="nil"/>
              <w:bottom w:val="nil"/>
              <w:right w:val="nil"/>
            </w:tcBorders>
            <w:shd w:val="clear" w:color="auto" w:fill="auto"/>
            <w:noWrap/>
            <w:vAlign w:val="bottom"/>
            <w:hideMark/>
          </w:tcPr>
          <w:p w14:paraId="79E62A71" w14:textId="77777777" w:rsidR="00120D59" w:rsidRPr="00052837" w:rsidRDefault="00120D59" w:rsidP="0071575A">
            <w:pPr>
              <w:spacing w:after="0" w:line="240" w:lineRule="auto"/>
              <w:jc w:val="right"/>
            </w:pPr>
            <w:r w:rsidRPr="00052837">
              <w:t>0.70</w:t>
            </w:r>
          </w:p>
        </w:tc>
        <w:tc>
          <w:tcPr>
            <w:tcW w:w="968" w:type="dxa"/>
            <w:tcBorders>
              <w:top w:val="nil"/>
              <w:left w:val="nil"/>
              <w:bottom w:val="nil"/>
              <w:right w:val="nil"/>
            </w:tcBorders>
            <w:shd w:val="clear" w:color="auto" w:fill="auto"/>
            <w:noWrap/>
            <w:vAlign w:val="bottom"/>
          </w:tcPr>
          <w:p w14:paraId="0DF72857"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5DD34BAC"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0E0AFCEC"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5695B1BD" w14:textId="77777777" w:rsidR="00120D59" w:rsidRPr="00052837" w:rsidRDefault="00120D59" w:rsidP="0071575A">
            <w:pPr>
              <w:spacing w:after="0" w:line="240" w:lineRule="auto"/>
              <w:rPr>
                <w:rFonts w:ascii="Times New Roman" w:hAnsi="Times New Roman"/>
                <w:sz w:val="20"/>
                <w:szCs w:val="20"/>
              </w:rPr>
            </w:pPr>
          </w:p>
        </w:tc>
      </w:tr>
      <w:tr w:rsidR="00120D59" w:rsidRPr="00052837" w14:paraId="15ACCCEA" w14:textId="77777777" w:rsidTr="00120D59">
        <w:trPr>
          <w:trHeight w:val="300"/>
        </w:trPr>
        <w:tc>
          <w:tcPr>
            <w:tcW w:w="2728" w:type="dxa"/>
            <w:tcBorders>
              <w:top w:val="nil"/>
              <w:left w:val="nil"/>
              <w:bottom w:val="nil"/>
              <w:right w:val="nil"/>
            </w:tcBorders>
            <w:shd w:val="clear" w:color="auto" w:fill="auto"/>
            <w:noWrap/>
            <w:vAlign w:val="bottom"/>
            <w:hideMark/>
          </w:tcPr>
          <w:p w14:paraId="27053051" w14:textId="77777777" w:rsidR="00120D59" w:rsidRPr="00052837" w:rsidRDefault="00120D59" w:rsidP="0071575A">
            <w:pPr>
              <w:spacing w:after="0" w:line="240" w:lineRule="auto"/>
            </w:pPr>
            <w:r w:rsidRPr="00052837">
              <w:t>Lysine</w:t>
            </w:r>
          </w:p>
        </w:tc>
        <w:tc>
          <w:tcPr>
            <w:tcW w:w="968" w:type="dxa"/>
            <w:tcBorders>
              <w:top w:val="nil"/>
              <w:left w:val="nil"/>
              <w:bottom w:val="nil"/>
              <w:right w:val="nil"/>
            </w:tcBorders>
            <w:shd w:val="clear" w:color="auto" w:fill="auto"/>
            <w:noWrap/>
            <w:vAlign w:val="bottom"/>
          </w:tcPr>
          <w:p w14:paraId="0D1B5537"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6CA0E4E3"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7379C45C" w14:textId="77777777" w:rsidR="00120D59" w:rsidRPr="00052837" w:rsidRDefault="00120D59" w:rsidP="0071575A">
            <w:pPr>
              <w:spacing w:after="0" w:line="240" w:lineRule="auto"/>
              <w:jc w:val="right"/>
            </w:pPr>
            <w:r w:rsidRPr="00052837">
              <w:t>0.07</w:t>
            </w:r>
          </w:p>
        </w:tc>
        <w:tc>
          <w:tcPr>
            <w:tcW w:w="968" w:type="dxa"/>
            <w:tcBorders>
              <w:top w:val="nil"/>
              <w:left w:val="nil"/>
              <w:bottom w:val="nil"/>
              <w:right w:val="nil"/>
            </w:tcBorders>
            <w:shd w:val="clear" w:color="auto" w:fill="auto"/>
            <w:noWrap/>
            <w:vAlign w:val="bottom"/>
            <w:hideMark/>
          </w:tcPr>
          <w:p w14:paraId="216EECD8" w14:textId="77777777" w:rsidR="00120D59" w:rsidRPr="00052837" w:rsidRDefault="00120D59" w:rsidP="0071575A">
            <w:pPr>
              <w:spacing w:after="0" w:line="240" w:lineRule="auto"/>
              <w:jc w:val="right"/>
            </w:pPr>
            <w:r w:rsidRPr="00052837">
              <w:t>0.24</w:t>
            </w:r>
          </w:p>
        </w:tc>
        <w:tc>
          <w:tcPr>
            <w:tcW w:w="968" w:type="dxa"/>
            <w:tcBorders>
              <w:top w:val="nil"/>
              <w:left w:val="nil"/>
              <w:bottom w:val="nil"/>
              <w:right w:val="nil"/>
            </w:tcBorders>
            <w:shd w:val="clear" w:color="auto" w:fill="auto"/>
            <w:noWrap/>
            <w:vAlign w:val="bottom"/>
            <w:hideMark/>
          </w:tcPr>
          <w:p w14:paraId="3780D1D7" w14:textId="77777777" w:rsidR="00120D59" w:rsidRPr="00052837" w:rsidRDefault="00120D59" w:rsidP="0071575A">
            <w:pPr>
              <w:spacing w:after="0" w:line="240" w:lineRule="auto"/>
              <w:jc w:val="right"/>
            </w:pPr>
            <w:r w:rsidRPr="00052837">
              <w:t>0.42</w:t>
            </w:r>
          </w:p>
        </w:tc>
        <w:tc>
          <w:tcPr>
            <w:tcW w:w="968" w:type="dxa"/>
            <w:tcBorders>
              <w:top w:val="nil"/>
              <w:left w:val="nil"/>
              <w:bottom w:val="nil"/>
              <w:right w:val="nil"/>
            </w:tcBorders>
            <w:shd w:val="clear" w:color="auto" w:fill="auto"/>
            <w:noWrap/>
            <w:vAlign w:val="bottom"/>
            <w:hideMark/>
          </w:tcPr>
          <w:p w14:paraId="63FF07DC" w14:textId="77777777" w:rsidR="00120D59" w:rsidRPr="00052837" w:rsidRDefault="00120D59" w:rsidP="0071575A">
            <w:pPr>
              <w:spacing w:after="0" w:line="240" w:lineRule="auto"/>
              <w:jc w:val="right"/>
            </w:pPr>
            <w:r w:rsidRPr="00052837">
              <w:t>0.59</w:t>
            </w:r>
          </w:p>
        </w:tc>
        <w:tc>
          <w:tcPr>
            <w:tcW w:w="968" w:type="dxa"/>
            <w:tcBorders>
              <w:top w:val="nil"/>
              <w:left w:val="nil"/>
              <w:bottom w:val="nil"/>
              <w:right w:val="nil"/>
            </w:tcBorders>
            <w:shd w:val="clear" w:color="auto" w:fill="auto"/>
            <w:noWrap/>
            <w:vAlign w:val="bottom"/>
            <w:hideMark/>
          </w:tcPr>
          <w:p w14:paraId="49DD6C32" w14:textId="77777777" w:rsidR="00120D59" w:rsidRPr="00052837" w:rsidRDefault="00120D59" w:rsidP="0071575A">
            <w:pPr>
              <w:spacing w:after="0" w:line="240" w:lineRule="auto"/>
              <w:jc w:val="right"/>
            </w:pPr>
          </w:p>
        </w:tc>
        <w:tc>
          <w:tcPr>
            <w:tcW w:w="968" w:type="dxa"/>
            <w:tcBorders>
              <w:top w:val="nil"/>
              <w:left w:val="nil"/>
              <w:bottom w:val="nil"/>
              <w:right w:val="nil"/>
            </w:tcBorders>
            <w:shd w:val="clear" w:color="auto" w:fill="auto"/>
            <w:noWrap/>
            <w:vAlign w:val="bottom"/>
            <w:hideMark/>
          </w:tcPr>
          <w:p w14:paraId="4E8C9BDF"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03448E76"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7819ED2D" w14:textId="77777777" w:rsidR="00120D59" w:rsidRPr="00052837" w:rsidRDefault="00120D59" w:rsidP="0071575A">
            <w:pPr>
              <w:spacing w:after="0" w:line="240" w:lineRule="auto"/>
              <w:rPr>
                <w:rFonts w:ascii="Times New Roman" w:hAnsi="Times New Roman"/>
                <w:sz w:val="20"/>
                <w:szCs w:val="20"/>
              </w:rPr>
            </w:pPr>
          </w:p>
        </w:tc>
      </w:tr>
      <w:tr w:rsidR="00120D59" w:rsidRPr="00052837" w14:paraId="5D2ECF89" w14:textId="77777777" w:rsidTr="00120D59">
        <w:trPr>
          <w:trHeight w:val="300"/>
        </w:trPr>
        <w:tc>
          <w:tcPr>
            <w:tcW w:w="2728" w:type="dxa"/>
            <w:tcBorders>
              <w:top w:val="nil"/>
              <w:left w:val="nil"/>
              <w:bottom w:val="nil"/>
              <w:right w:val="nil"/>
            </w:tcBorders>
            <w:shd w:val="clear" w:color="auto" w:fill="auto"/>
            <w:noWrap/>
            <w:vAlign w:val="bottom"/>
            <w:hideMark/>
          </w:tcPr>
          <w:p w14:paraId="213DF744" w14:textId="77777777" w:rsidR="00120D59" w:rsidRPr="00052837" w:rsidRDefault="00AE0256" w:rsidP="0071575A">
            <w:pPr>
              <w:spacing w:after="0" w:line="240" w:lineRule="auto"/>
            </w:pPr>
            <w:r w:rsidRPr="00052837">
              <w:t>DL-</w:t>
            </w:r>
            <w:r w:rsidR="00120D59" w:rsidRPr="00052837">
              <w:t>Methionine</w:t>
            </w:r>
          </w:p>
        </w:tc>
        <w:tc>
          <w:tcPr>
            <w:tcW w:w="968" w:type="dxa"/>
            <w:tcBorders>
              <w:top w:val="nil"/>
              <w:left w:val="nil"/>
              <w:bottom w:val="nil"/>
              <w:right w:val="nil"/>
            </w:tcBorders>
            <w:shd w:val="clear" w:color="auto" w:fill="auto"/>
            <w:noWrap/>
            <w:vAlign w:val="bottom"/>
          </w:tcPr>
          <w:p w14:paraId="61439F67"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tcPr>
          <w:p w14:paraId="7A4718FE" w14:textId="77777777" w:rsidR="00120D59" w:rsidRPr="00052837" w:rsidRDefault="00120D59" w:rsidP="0071575A">
            <w:pPr>
              <w:spacing w:after="0" w:line="240" w:lineRule="auto"/>
              <w:jc w:val="right"/>
              <w:rPr>
                <w:color w:val="BFBFBF"/>
              </w:rPr>
            </w:pPr>
          </w:p>
        </w:tc>
        <w:tc>
          <w:tcPr>
            <w:tcW w:w="968" w:type="dxa"/>
            <w:tcBorders>
              <w:top w:val="nil"/>
              <w:left w:val="nil"/>
              <w:bottom w:val="nil"/>
              <w:right w:val="nil"/>
            </w:tcBorders>
            <w:shd w:val="clear" w:color="auto" w:fill="auto"/>
            <w:noWrap/>
            <w:vAlign w:val="bottom"/>
            <w:hideMark/>
          </w:tcPr>
          <w:p w14:paraId="1496BBAA"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75AA381B"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1E374B5D"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4A52E376" w14:textId="77777777" w:rsidR="00120D59" w:rsidRPr="00052837" w:rsidRDefault="00120D59" w:rsidP="0071575A">
            <w:pPr>
              <w:spacing w:after="0" w:line="240" w:lineRule="auto"/>
              <w:rPr>
                <w:rFonts w:ascii="Times New Roman" w:hAnsi="Times New Roman"/>
                <w:sz w:val="20"/>
                <w:szCs w:val="20"/>
              </w:rPr>
            </w:pPr>
          </w:p>
        </w:tc>
        <w:tc>
          <w:tcPr>
            <w:tcW w:w="968" w:type="dxa"/>
            <w:tcBorders>
              <w:top w:val="nil"/>
              <w:left w:val="nil"/>
              <w:bottom w:val="nil"/>
              <w:right w:val="nil"/>
            </w:tcBorders>
            <w:shd w:val="clear" w:color="auto" w:fill="auto"/>
            <w:noWrap/>
            <w:vAlign w:val="bottom"/>
            <w:hideMark/>
          </w:tcPr>
          <w:p w14:paraId="68ECF3F1" w14:textId="77777777" w:rsidR="00120D59" w:rsidRPr="00052837" w:rsidRDefault="00120D59" w:rsidP="0071575A">
            <w:pPr>
              <w:spacing w:after="0" w:line="240" w:lineRule="auto"/>
              <w:jc w:val="right"/>
            </w:pPr>
            <w:r w:rsidRPr="00052837">
              <w:t>0.10</w:t>
            </w:r>
          </w:p>
        </w:tc>
        <w:tc>
          <w:tcPr>
            <w:tcW w:w="968" w:type="dxa"/>
            <w:tcBorders>
              <w:top w:val="nil"/>
              <w:left w:val="nil"/>
              <w:bottom w:val="nil"/>
              <w:right w:val="nil"/>
            </w:tcBorders>
            <w:shd w:val="clear" w:color="auto" w:fill="auto"/>
            <w:noWrap/>
            <w:vAlign w:val="bottom"/>
            <w:hideMark/>
          </w:tcPr>
          <w:p w14:paraId="655748BA" w14:textId="77777777" w:rsidR="00120D59" w:rsidRPr="00052837" w:rsidRDefault="00120D59" w:rsidP="0071575A">
            <w:pPr>
              <w:spacing w:after="0" w:line="240" w:lineRule="auto"/>
              <w:jc w:val="right"/>
            </w:pPr>
            <w:r w:rsidRPr="00052837">
              <w:t>0.20</w:t>
            </w:r>
          </w:p>
        </w:tc>
        <w:tc>
          <w:tcPr>
            <w:tcW w:w="968" w:type="dxa"/>
            <w:tcBorders>
              <w:top w:val="nil"/>
              <w:left w:val="nil"/>
              <w:bottom w:val="nil"/>
              <w:right w:val="nil"/>
            </w:tcBorders>
            <w:shd w:val="clear" w:color="auto" w:fill="auto"/>
            <w:noWrap/>
            <w:vAlign w:val="bottom"/>
            <w:hideMark/>
          </w:tcPr>
          <w:p w14:paraId="608E0227" w14:textId="77777777" w:rsidR="00120D59" w:rsidRPr="00052837" w:rsidRDefault="00120D59" w:rsidP="0071575A">
            <w:pPr>
              <w:spacing w:after="0" w:line="240" w:lineRule="auto"/>
              <w:jc w:val="right"/>
            </w:pPr>
            <w:r w:rsidRPr="00052837">
              <w:t>0.40</w:t>
            </w:r>
          </w:p>
        </w:tc>
        <w:tc>
          <w:tcPr>
            <w:tcW w:w="968" w:type="dxa"/>
            <w:tcBorders>
              <w:top w:val="nil"/>
              <w:left w:val="nil"/>
              <w:bottom w:val="nil"/>
              <w:right w:val="nil"/>
            </w:tcBorders>
            <w:shd w:val="clear" w:color="auto" w:fill="auto"/>
            <w:noWrap/>
            <w:vAlign w:val="bottom"/>
            <w:hideMark/>
          </w:tcPr>
          <w:p w14:paraId="42F5724D" w14:textId="77777777" w:rsidR="00120D59" w:rsidRPr="00052837" w:rsidRDefault="00120D59" w:rsidP="0071575A">
            <w:pPr>
              <w:spacing w:after="0" w:line="240" w:lineRule="auto"/>
              <w:jc w:val="right"/>
            </w:pPr>
            <w:r w:rsidRPr="00052837">
              <w:t>0.60</w:t>
            </w:r>
          </w:p>
        </w:tc>
      </w:tr>
      <w:tr w:rsidR="00120D59" w:rsidRPr="00052837" w14:paraId="7B445413" w14:textId="77777777" w:rsidTr="00731FEE">
        <w:trPr>
          <w:trHeight w:val="300"/>
        </w:trPr>
        <w:tc>
          <w:tcPr>
            <w:tcW w:w="2728" w:type="dxa"/>
            <w:tcBorders>
              <w:top w:val="nil"/>
              <w:left w:val="nil"/>
              <w:right w:val="nil"/>
            </w:tcBorders>
            <w:shd w:val="clear" w:color="auto" w:fill="auto"/>
            <w:noWrap/>
            <w:vAlign w:val="bottom"/>
            <w:hideMark/>
          </w:tcPr>
          <w:p w14:paraId="67DC9342" w14:textId="77777777" w:rsidR="00120D59" w:rsidRPr="00052837" w:rsidRDefault="00120D59" w:rsidP="0071575A">
            <w:pPr>
              <w:spacing w:after="0" w:line="240" w:lineRule="auto"/>
            </w:pPr>
            <w:r w:rsidRPr="00052837">
              <w:t>Threonine</w:t>
            </w:r>
          </w:p>
        </w:tc>
        <w:tc>
          <w:tcPr>
            <w:tcW w:w="968" w:type="dxa"/>
            <w:tcBorders>
              <w:top w:val="nil"/>
              <w:left w:val="nil"/>
              <w:right w:val="nil"/>
            </w:tcBorders>
            <w:shd w:val="clear" w:color="auto" w:fill="auto"/>
            <w:noWrap/>
            <w:vAlign w:val="bottom"/>
            <w:hideMark/>
          </w:tcPr>
          <w:p w14:paraId="140A38AD" w14:textId="77777777" w:rsidR="00120D59" w:rsidRPr="00052837" w:rsidRDefault="00120D59" w:rsidP="0071575A">
            <w:pPr>
              <w:spacing w:after="0" w:line="240" w:lineRule="auto"/>
              <w:jc w:val="right"/>
            </w:pPr>
            <w:r w:rsidRPr="00052837">
              <w:t>0.19</w:t>
            </w:r>
          </w:p>
        </w:tc>
        <w:tc>
          <w:tcPr>
            <w:tcW w:w="968" w:type="dxa"/>
            <w:tcBorders>
              <w:top w:val="nil"/>
              <w:left w:val="nil"/>
              <w:right w:val="nil"/>
            </w:tcBorders>
            <w:shd w:val="clear" w:color="auto" w:fill="auto"/>
            <w:noWrap/>
            <w:vAlign w:val="bottom"/>
            <w:hideMark/>
          </w:tcPr>
          <w:p w14:paraId="672CF553" w14:textId="77777777" w:rsidR="00120D59" w:rsidRPr="00052837" w:rsidRDefault="00120D59" w:rsidP="0071575A">
            <w:pPr>
              <w:spacing w:after="0" w:line="240" w:lineRule="auto"/>
              <w:jc w:val="right"/>
            </w:pPr>
            <w:r w:rsidRPr="00052837">
              <w:t>0.20</w:t>
            </w:r>
          </w:p>
        </w:tc>
        <w:tc>
          <w:tcPr>
            <w:tcW w:w="968" w:type="dxa"/>
            <w:tcBorders>
              <w:top w:val="nil"/>
              <w:left w:val="nil"/>
              <w:right w:val="nil"/>
            </w:tcBorders>
            <w:shd w:val="clear" w:color="auto" w:fill="auto"/>
            <w:noWrap/>
            <w:vAlign w:val="bottom"/>
            <w:hideMark/>
          </w:tcPr>
          <w:p w14:paraId="42CC5EFF" w14:textId="77777777" w:rsidR="00120D59" w:rsidRPr="00052837" w:rsidRDefault="00120D59" w:rsidP="0071575A">
            <w:pPr>
              <w:spacing w:after="0" w:line="240" w:lineRule="auto"/>
              <w:jc w:val="right"/>
            </w:pPr>
            <w:r w:rsidRPr="00052837">
              <w:t>0.21</w:t>
            </w:r>
          </w:p>
        </w:tc>
        <w:tc>
          <w:tcPr>
            <w:tcW w:w="968" w:type="dxa"/>
            <w:tcBorders>
              <w:top w:val="nil"/>
              <w:left w:val="nil"/>
              <w:right w:val="nil"/>
            </w:tcBorders>
            <w:shd w:val="clear" w:color="auto" w:fill="auto"/>
            <w:noWrap/>
            <w:vAlign w:val="bottom"/>
            <w:hideMark/>
          </w:tcPr>
          <w:p w14:paraId="3565416B" w14:textId="77777777" w:rsidR="00120D59" w:rsidRPr="00052837" w:rsidRDefault="00120D59" w:rsidP="0071575A">
            <w:pPr>
              <w:spacing w:after="0" w:line="240" w:lineRule="auto"/>
              <w:jc w:val="right"/>
            </w:pPr>
            <w:r w:rsidRPr="00052837">
              <w:t>0.22</w:t>
            </w:r>
          </w:p>
        </w:tc>
        <w:tc>
          <w:tcPr>
            <w:tcW w:w="968" w:type="dxa"/>
            <w:tcBorders>
              <w:top w:val="nil"/>
              <w:left w:val="nil"/>
              <w:right w:val="nil"/>
            </w:tcBorders>
            <w:shd w:val="clear" w:color="auto" w:fill="auto"/>
            <w:noWrap/>
            <w:vAlign w:val="bottom"/>
            <w:hideMark/>
          </w:tcPr>
          <w:p w14:paraId="088B651D" w14:textId="77777777" w:rsidR="00120D59" w:rsidRPr="00052837" w:rsidRDefault="00120D59" w:rsidP="0071575A">
            <w:pPr>
              <w:spacing w:after="0" w:line="240" w:lineRule="auto"/>
              <w:jc w:val="right"/>
            </w:pPr>
            <w:r w:rsidRPr="00052837">
              <w:t>0.24</w:t>
            </w:r>
          </w:p>
        </w:tc>
        <w:tc>
          <w:tcPr>
            <w:tcW w:w="968" w:type="dxa"/>
            <w:tcBorders>
              <w:top w:val="nil"/>
              <w:left w:val="nil"/>
              <w:right w:val="nil"/>
            </w:tcBorders>
            <w:shd w:val="clear" w:color="auto" w:fill="auto"/>
            <w:noWrap/>
            <w:vAlign w:val="bottom"/>
            <w:hideMark/>
          </w:tcPr>
          <w:p w14:paraId="66B2C8B3" w14:textId="77777777" w:rsidR="00120D59" w:rsidRPr="00052837" w:rsidRDefault="00120D59" w:rsidP="0071575A">
            <w:pPr>
              <w:spacing w:after="0" w:line="240" w:lineRule="auto"/>
              <w:jc w:val="right"/>
            </w:pPr>
            <w:r w:rsidRPr="00052837">
              <w:t>0.25</w:t>
            </w:r>
          </w:p>
        </w:tc>
        <w:tc>
          <w:tcPr>
            <w:tcW w:w="968" w:type="dxa"/>
            <w:tcBorders>
              <w:top w:val="nil"/>
              <w:left w:val="nil"/>
              <w:right w:val="nil"/>
            </w:tcBorders>
            <w:shd w:val="clear" w:color="auto" w:fill="auto"/>
            <w:noWrap/>
            <w:vAlign w:val="bottom"/>
            <w:hideMark/>
          </w:tcPr>
          <w:p w14:paraId="73CA5996" w14:textId="77777777" w:rsidR="00120D59" w:rsidRPr="00052837" w:rsidRDefault="00120D59" w:rsidP="0071575A">
            <w:pPr>
              <w:spacing w:after="0" w:line="240" w:lineRule="auto"/>
              <w:jc w:val="right"/>
            </w:pPr>
            <w:r w:rsidRPr="00052837">
              <w:t>0.19</w:t>
            </w:r>
          </w:p>
        </w:tc>
        <w:tc>
          <w:tcPr>
            <w:tcW w:w="968" w:type="dxa"/>
            <w:tcBorders>
              <w:top w:val="nil"/>
              <w:left w:val="nil"/>
              <w:right w:val="nil"/>
            </w:tcBorders>
            <w:shd w:val="clear" w:color="auto" w:fill="auto"/>
            <w:noWrap/>
            <w:vAlign w:val="bottom"/>
            <w:hideMark/>
          </w:tcPr>
          <w:p w14:paraId="34DBB22C" w14:textId="77777777" w:rsidR="00120D59" w:rsidRPr="00052837" w:rsidRDefault="00120D59" w:rsidP="0071575A">
            <w:pPr>
              <w:spacing w:after="0" w:line="240" w:lineRule="auto"/>
              <w:jc w:val="right"/>
            </w:pPr>
            <w:r w:rsidRPr="00052837">
              <w:t>0.19</w:t>
            </w:r>
          </w:p>
        </w:tc>
        <w:tc>
          <w:tcPr>
            <w:tcW w:w="968" w:type="dxa"/>
            <w:tcBorders>
              <w:top w:val="nil"/>
              <w:left w:val="nil"/>
              <w:right w:val="nil"/>
            </w:tcBorders>
            <w:shd w:val="clear" w:color="auto" w:fill="auto"/>
            <w:noWrap/>
            <w:vAlign w:val="bottom"/>
            <w:hideMark/>
          </w:tcPr>
          <w:p w14:paraId="6B4F245D" w14:textId="77777777" w:rsidR="00120D59" w:rsidRPr="00052837" w:rsidRDefault="00120D59" w:rsidP="0071575A">
            <w:pPr>
              <w:spacing w:after="0" w:line="240" w:lineRule="auto"/>
              <w:jc w:val="right"/>
            </w:pPr>
            <w:r w:rsidRPr="00052837">
              <w:t>0.19</w:t>
            </w:r>
          </w:p>
        </w:tc>
        <w:tc>
          <w:tcPr>
            <w:tcW w:w="968" w:type="dxa"/>
            <w:tcBorders>
              <w:top w:val="nil"/>
              <w:left w:val="nil"/>
              <w:right w:val="nil"/>
            </w:tcBorders>
            <w:shd w:val="clear" w:color="auto" w:fill="auto"/>
            <w:noWrap/>
            <w:vAlign w:val="bottom"/>
            <w:hideMark/>
          </w:tcPr>
          <w:p w14:paraId="5632F094" w14:textId="77777777" w:rsidR="00120D59" w:rsidRPr="00052837" w:rsidRDefault="00120D59" w:rsidP="0071575A">
            <w:pPr>
              <w:spacing w:after="0" w:line="240" w:lineRule="auto"/>
              <w:jc w:val="right"/>
            </w:pPr>
            <w:r w:rsidRPr="00052837">
              <w:t>0.19</w:t>
            </w:r>
          </w:p>
        </w:tc>
      </w:tr>
      <w:tr w:rsidR="00120D59" w:rsidRPr="00052837" w14:paraId="3BDA3B7E" w14:textId="77777777" w:rsidTr="00731FEE">
        <w:trPr>
          <w:trHeight w:val="300"/>
        </w:trPr>
        <w:tc>
          <w:tcPr>
            <w:tcW w:w="2728" w:type="dxa"/>
            <w:tcBorders>
              <w:top w:val="nil"/>
              <w:left w:val="nil"/>
              <w:bottom w:val="single" w:sz="4" w:space="0" w:color="auto"/>
              <w:right w:val="nil"/>
            </w:tcBorders>
            <w:shd w:val="clear" w:color="auto" w:fill="auto"/>
            <w:noWrap/>
            <w:vAlign w:val="bottom"/>
            <w:hideMark/>
          </w:tcPr>
          <w:p w14:paraId="075A55D7" w14:textId="77777777" w:rsidR="00120D59" w:rsidRPr="00052837" w:rsidRDefault="00120D59" w:rsidP="0071575A">
            <w:pPr>
              <w:spacing w:after="0" w:line="240" w:lineRule="auto"/>
            </w:pPr>
            <w:r w:rsidRPr="00052837">
              <w:t xml:space="preserve">Glutamic acid </w:t>
            </w:r>
          </w:p>
        </w:tc>
        <w:tc>
          <w:tcPr>
            <w:tcW w:w="968" w:type="dxa"/>
            <w:tcBorders>
              <w:top w:val="nil"/>
              <w:left w:val="nil"/>
              <w:bottom w:val="single" w:sz="4" w:space="0" w:color="auto"/>
              <w:right w:val="nil"/>
            </w:tcBorders>
            <w:shd w:val="clear" w:color="auto" w:fill="auto"/>
            <w:noWrap/>
            <w:vAlign w:val="bottom"/>
            <w:hideMark/>
          </w:tcPr>
          <w:p w14:paraId="2F9BD32D" w14:textId="77777777" w:rsidR="00120D59" w:rsidRPr="00052837" w:rsidRDefault="00120D59" w:rsidP="0071575A">
            <w:pPr>
              <w:spacing w:after="0" w:line="240" w:lineRule="auto"/>
              <w:jc w:val="right"/>
            </w:pPr>
            <w:r w:rsidRPr="00052837">
              <w:t>1.41</w:t>
            </w:r>
          </w:p>
        </w:tc>
        <w:tc>
          <w:tcPr>
            <w:tcW w:w="968" w:type="dxa"/>
            <w:tcBorders>
              <w:top w:val="nil"/>
              <w:left w:val="nil"/>
              <w:bottom w:val="single" w:sz="4" w:space="0" w:color="auto"/>
              <w:right w:val="nil"/>
            </w:tcBorders>
            <w:shd w:val="clear" w:color="auto" w:fill="auto"/>
            <w:noWrap/>
            <w:vAlign w:val="bottom"/>
            <w:hideMark/>
          </w:tcPr>
          <w:p w14:paraId="0801366C" w14:textId="77777777" w:rsidR="00120D59" w:rsidRPr="00052837" w:rsidRDefault="00120D59" w:rsidP="0071575A">
            <w:pPr>
              <w:spacing w:after="0" w:line="240" w:lineRule="auto"/>
              <w:jc w:val="right"/>
            </w:pPr>
            <w:r w:rsidRPr="00052837">
              <w:t>1.40</w:t>
            </w:r>
          </w:p>
        </w:tc>
        <w:tc>
          <w:tcPr>
            <w:tcW w:w="968" w:type="dxa"/>
            <w:tcBorders>
              <w:top w:val="nil"/>
              <w:left w:val="nil"/>
              <w:bottom w:val="single" w:sz="4" w:space="0" w:color="auto"/>
              <w:right w:val="nil"/>
            </w:tcBorders>
            <w:shd w:val="clear" w:color="auto" w:fill="auto"/>
            <w:noWrap/>
            <w:vAlign w:val="bottom"/>
            <w:hideMark/>
          </w:tcPr>
          <w:p w14:paraId="3191953E" w14:textId="77777777" w:rsidR="00120D59" w:rsidRPr="00052837" w:rsidRDefault="00120D59" w:rsidP="0071575A">
            <w:pPr>
              <w:spacing w:after="0" w:line="240" w:lineRule="auto"/>
              <w:jc w:val="right"/>
            </w:pPr>
            <w:r w:rsidRPr="00052837">
              <w:t>1.15</w:t>
            </w:r>
          </w:p>
        </w:tc>
        <w:tc>
          <w:tcPr>
            <w:tcW w:w="968" w:type="dxa"/>
            <w:tcBorders>
              <w:top w:val="nil"/>
              <w:left w:val="nil"/>
              <w:bottom w:val="single" w:sz="4" w:space="0" w:color="auto"/>
              <w:right w:val="nil"/>
            </w:tcBorders>
            <w:shd w:val="clear" w:color="auto" w:fill="auto"/>
            <w:noWrap/>
            <w:vAlign w:val="bottom"/>
            <w:hideMark/>
          </w:tcPr>
          <w:p w14:paraId="3917345B" w14:textId="77777777" w:rsidR="00120D59" w:rsidRPr="00052837" w:rsidRDefault="00120D59" w:rsidP="0071575A">
            <w:pPr>
              <w:spacing w:after="0" w:line="240" w:lineRule="auto"/>
              <w:jc w:val="right"/>
            </w:pPr>
            <w:r w:rsidRPr="00052837">
              <w:t>0.79</w:t>
            </w:r>
          </w:p>
        </w:tc>
        <w:tc>
          <w:tcPr>
            <w:tcW w:w="968" w:type="dxa"/>
            <w:tcBorders>
              <w:top w:val="nil"/>
              <w:left w:val="nil"/>
              <w:bottom w:val="single" w:sz="4" w:space="0" w:color="auto"/>
              <w:right w:val="nil"/>
            </w:tcBorders>
            <w:shd w:val="clear" w:color="auto" w:fill="auto"/>
            <w:noWrap/>
            <w:vAlign w:val="bottom"/>
            <w:hideMark/>
          </w:tcPr>
          <w:p w14:paraId="4A404FD0" w14:textId="77777777" w:rsidR="00120D59" w:rsidRPr="00052837" w:rsidRDefault="00120D59" w:rsidP="0071575A">
            <w:pPr>
              <w:spacing w:after="0" w:line="240" w:lineRule="auto"/>
              <w:jc w:val="right"/>
            </w:pPr>
            <w:r w:rsidRPr="00052837">
              <w:t>0.41</w:t>
            </w:r>
          </w:p>
        </w:tc>
        <w:tc>
          <w:tcPr>
            <w:tcW w:w="968" w:type="dxa"/>
            <w:tcBorders>
              <w:top w:val="nil"/>
              <w:left w:val="nil"/>
              <w:bottom w:val="single" w:sz="4" w:space="0" w:color="auto"/>
              <w:right w:val="nil"/>
            </w:tcBorders>
            <w:shd w:val="clear" w:color="auto" w:fill="auto"/>
            <w:noWrap/>
            <w:vAlign w:val="bottom"/>
            <w:hideMark/>
          </w:tcPr>
          <w:p w14:paraId="2042C6B7" w14:textId="77777777" w:rsidR="00120D59" w:rsidRPr="00052837" w:rsidRDefault="00120D59" w:rsidP="0071575A">
            <w:pPr>
              <w:spacing w:after="0" w:line="240" w:lineRule="auto"/>
              <w:jc w:val="right"/>
            </w:pPr>
            <w:r w:rsidRPr="00052837">
              <w:t>0.06</w:t>
            </w:r>
          </w:p>
        </w:tc>
        <w:tc>
          <w:tcPr>
            <w:tcW w:w="968" w:type="dxa"/>
            <w:tcBorders>
              <w:top w:val="nil"/>
              <w:left w:val="nil"/>
              <w:bottom w:val="single" w:sz="4" w:space="0" w:color="auto"/>
              <w:right w:val="nil"/>
            </w:tcBorders>
            <w:shd w:val="clear" w:color="auto" w:fill="auto"/>
            <w:noWrap/>
            <w:vAlign w:val="bottom"/>
            <w:hideMark/>
          </w:tcPr>
          <w:p w14:paraId="3CCE2064" w14:textId="77777777" w:rsidR="00120D59" w:rsidRPr="00052837" w:rsidRDefault="00120D59" w:rsidP="0071575A">
            <w:pPr>
              <w:spacing w:after="0" w:line="240" w:lineRule="auto"/>
              <w:jc w:val="right"/>
            </w:pPr>
            <w:r w:rsidRPr="00052837">
              <w:t>1.31</w:t>
            </w:r>
          </w:p>
        </w:tc>
        <w:tc>
          <w:tcPr>
            <w:tcW w:w="968" w:type="dxa"/>
            <w:tcBorders>
              <w:top w:val="nil"/>
              <w:left w:val="nil"/>
              <w:bottom w:val="single" w:sz="4" w:space="0" w:color="auto"/>
              <w:right w:val="nil"/>
            </w:tcBorders>
            <w:shd w:val="clear" w:color="auto" w:fill="auto"/>
            <w:noWrap/>
            <w:vAlign w:val="bottom"/>
            <w:hideMark/>
          </w:tcPr>
          <w:p w14:paraId="4ABD61DC" w14:textId="77777777" w:rsidR="00120D59" w:rsidRPr="00052837" w:rsidRDefault="00120D59" w:rsidP="0071575A">
            <w:pPr>
              <w:spacing w:after="0" w:line="240" w:lineRule="auto"/>
              <w:jc w:val="right"/>
            </w:pPr>
            <w:r w:rsidRPr="00052837">
              <w:t>1.21</w:t>
            </w:r>
          </w:p>
        </w:tc>
        <w:tc>
          <w:tcPr>
            <w:tcW w:w="968" w:type="dxa"/>
            <w:tcBorders>
              <w:top w:val="nil"/>
              <w:left w:val="nil"/>
              <w:bottom w:val="single" w:sz="4" w:space="0" w:color="auto"/>
              <w:right w:val="nil"/>
            </w:tcBorders>
            <w:shd w:val="clear" w:color="auto" w:fill="auto"/>
            <w:noWrap/>
            <w:vAlign w:val="bottom"/>
            <w:hideMark/>
          </w:tcPr>
          <w:p w14:paraId="5E602457" w14:textId="77777777" w:rsidR="00120D59" w:rsidRPr="00052837" w:rsidRDefault="00120D59" w:rsidP="0071575A">
            <w:pPr>
              <w:spacing w:after="0" w:line="240" w:lineRule="auto"/>
              <w:jc w:val="right"/>
            </w:pPr>
            <w:r w:rsidRPr="00052837">
              <w:t>1.01</w:t>
            </w:r>
          </w:p>
        </w:tc>
        <w:tc>
          <w:tcPr>
            <w:tcW w:w="968" w:type="dxa"/>
            <w:tcBorders>
              <w:top w:val="nil"/>
              <w:left w:val="nil"/>
              <w:bottom w:val="single" w:sz="4" w:space="0" w:color="auto"/>
              <w:right w:val="nil"/>
            </w:tcBorders>
            <w:shd w:val="clear" w:color="auto" w:fill="auto"/>
            <w:noWrap/>
            <w:vAlign w:val="bottom"/>
            <w:hideMark/>
          </w:tcPr>
          <w:p w14:paraId="295EFB44" w14:textId="77777777" w:rsidR="00120D59" w:rsidRPr="00052837" w:rsidRDefault="00120D59" w:rsidP="0071575A">
            <w:pPr>
              <w:spacing w:after="0" w:line="240" w:lineRule="auto"/>
              <w:jc w:val="right"/>
            </w:pPr>
            <w:r w:rsidRPr="00052837">
              <w:t>0.81</w:t>
            </w:r>
          </w:p>
        </w:tc>
      </w:tr>
    </w:tbl>
    <w:p w14:paraId="3E2917CE" w14:textId="77777777" w:rsidR="009F66DC" w:rsidRPr="00CB323D" w:rsidRDefault="009F66DC" w:rsidP="0071575A">
      <w:pPr>
        <w:spacing w:after="0" w:line="240" w:lineRule="auto"/>
      </w:pPr>
    </w:p>
    <w:p w14:paraId="49831B2B" w14:textId="77777777" w:rsidR="009F66DC" w:rsidRPr="00CB323D" w:rsidRDefault="009F66DC" w:rsidP="0071575A">
      <w:pPr>
        <w:spacing w:after="0" w:line="240" w:lineRule="auto"/>
      </w:pPr>
      <w:r w:rsidRPr="00CB323D">
        <w:br w:type="page"/>
      </w:r>
    </w:p>
    <w:p w14:paraId="45B61896" w14:textId="77777777" w:rsidR="009F66DC" w:rsidRPr="00CB323D" w:rsidRDefault="009F66DC" w:rsidP="0071575A">
      <w:pPr>
        <w:spacing w:after="0" w:line="240" w:lineRule="auto"/>
      </w:pPr>
      <w:r w:rsidRPr="00CB323D">
        <w:lastRenderedPageBreak/>
        <w:t xml:space="preserve">Table </w:t>
      </w:r>
      <w:r w:rsidR="00C07A24" w:rsidRPr="00CB323D">
        <w:t>5</w:t>
      </w:r>
      <w:r w:rsidRPr="00CB323D">
        <w:t>a (exp1627). Response of juvenile shrimp (0.85 g) to various test diets over a 42-day growth trial.  Means of four replicate groups of shrimp</w:t>
      </w:r>
      <w:r w:rsidR="00FA759C" w:rsidRPr="00CB323D">
        <w:t xml:space="preserve"> is presented. Means with different superscripts within a column are significantly different based on Student-Newman-Kuels test</w:t>
      </w:r>
      <w:r w:rsidRPr="00CB323D">
        <w:t>.</w:t>
      </w:r>
      <w:r w:rsidR="00FA759C" w:rsidRPr="00CB323D">
        <w:t xml:space="preserve"> Means with a * indicates a significant difference in the response as compared to that of the basal diet. </w:t>
      </w:r>
    </w:p>
    <w:tbl>
      <w:tblPr>
        <w:tblW w:w="5000" w:type="pct"/>
        <w:tblLook w:val="04A0" w:firstRow="1" w:lastRow="0" w:firstColumn="1" w:lastColumn="0" w:noHBand="0" w:noVBand="1"/>
      </w:tblPr>
      <w:tblGrid>
        <w:gridCol w:w="1692"/>
        <w:gridCol w:w="1692"/>
        <w:gridCol w:w="1692"/>
        <w:gridCol w:w="1692"/>
        <w:gridCol w:w="1692"/>
        <w:gridCol w:w="1692"/>
        <w:gridCol w:w="1692"/>
        <w:gridCol w:w="1692"/>
      </w:tblGrid>
      <w:tr w:rsidR="00C51EC6" w:rsidRPr="00052837" w14:paraId="298E7F85" w14:textId="77777777" w:rsidTr="00C51EC6">
        <w:trPr>
          <w:trHeight w:val="288"/>
        </w:trPr>
        <w:tc>
          <w:tcPr>
            <w:tcW w:w="625" w:type="pct"/>
            <w:vMerge w:val="restart"/>
            <w:tcBorders>
              <w:top w:val="single" w:sz="4" w:space="0" w:color="auto"/>
              <w:left w:val="nil"/>
              <w:bottom w:val="single" w:sz="8" w:space="0" w:color="000000"/>
              <w:right w:val="nil"/>
            </w:tcBorders>
            <w:shd w:val="clear" w:color="auto" w:fill="auto"/>
            <w:noWrap/>
            <w:vAlign w:val="bottom"/>
            <w:hideMark/>
          </w:tcPr>
          <w:p w14:paraId="75DA15C5" w14:textId="77777777" w:rsidR="00C51EC6" w:rsidRPr="00C51EC6" w:rsidRDefault="00C51EC6" w:rsidP="0071575A">
            <w:pPr>
              <w:spacing w:after="0" w:line="240" w:lineRule="auto"/>
              <w:rPr>
                <w:rFonts w:cs="Calibri"/>
                <w:color w:val="000000"/>
              </w:rPr>
            </w:pPr>
          </w:p>
        </w:tc>
        <w:tc>
          <w:tcPr>
            <w:tcW w:w="625" w:type="pct"/>
            <w:vMerge w:val="restart"/>
            <w:tcBorders>
              <w:top w:val="single" w:sz="4" w:space="0" w:color="auto"/>
              <w:left w:val="nil"/>
              <w:bottom w:val="single" w:sz="8" w:space="0" w:color="000000"/>
              <w:right w:val="nil"/>
            </w:tcBorders>
            <w:shd w:val="clear" w:color="auto" w:fill="auto"/>
            <w:noWrap/>
            <w:vAlign w:val="center"/>
            <w:hideMark/>
          </w:tcPr>
          <w:p w14:paraId="4A821A41" w14:textId="77777777" w:rsidR="00C51EC6" w:rsidRPr="00C51EC6" w:rsidRDefault="00C51EC6" w:rsidP="0071575A">
            <w:pPr>
              <w:spacing w:after="0" w:line="240" w:lineRule="auto"/>
              <w:jc w:val="center"/>
              <w:rPr>
                <w:rFonts w:cs="Calibri"/>
                <w:color w:val="000000"/>
              </w:rPr>
            </w:pPr>
            <w:r w:rsidRPr="00C51EC6">
              <w:rPr>
                <w:rFonts w:cs="Calibri"/>
                <w:color w:val="000000"/>
              </w:rPr>
              <w:t>Final No.</w:t>
            </w:r>
          </w:p>
        </w:tc>
        <w:tc>
          <w:tcPr>
            <w:tcW w:w="625" w:type="pct"/>
            <w:tcBorders>
              <w:top w:val="single" w:sz="4" w:space="0" w:color="auto"/>
              <w:left w:val="nil"/>
              <w:bottom w:val="nil"/>
              <w:right w:val="nil"/>
            </w:tcBorders>
            <w:shd w:val="clear" w:color="auto" w:fill="auto"/>
            <w:noWrap/>
            <w:vAlign w:val="center"/>
            <w:hideMark/>
          </w:tcPr>
          <w:p w14:paraId="7C361AD5" w14:textId="77777777" w:rsidR="00C51EC6" w:rsidRPr="00C51EC6" w:rsidRDefault="00C51EC6" w:rsidP="0071575A">
            <w:pPr>
              <w:spacing w:after="0" w:line="240" w:lineRule="auto"/>
              <w:jc w:val="center"/>
              <w:rPr>
                <w:rFonts w:cs="Calibri"/>
                <w:color w:val="000000"/>
              </w:rPr>
            </w:pPr>
            <w:r w:rsidRPr="00C51EC6">
              <w:rPr>
                <w:rFonts w:cs="Calibri"/>
                <w:color w:val="000000"/>
              </w:rPr>
              <w:t>Final</w:t>
            </w:r>
          </w:p>
        </w:tc>
        <w:tc>
          <w:tcPr>
            <w:tcW w:w="625" w:type="pct"/>
            <w:tcBorders>
              <w:top w:val="single" w:sz="4" w:space="0" w:color="auto"/>
              <w:left w:val="nil"/>
              <w:bottom w:val="nil"/>
              <w:right w:val="nil"/>
            </w:tcBorders>
            <w:shd w:val="clear" w:color="auto" w:fill="auto"/>
            <w:noWrap/>
            <w:vAlign w:val="center"/>
            <w:hideMark/>
          </w:tcPr>
          <w:p w14:paraId="42B05ACF" w14:textId="77777777" w:rsidR="00C51EC6" w:rsidRPr="00C51EC6" w:rsidRDefault="00C51EC6" w:rsidP="0071575A">
            <w:pPr>
              <w:spacing w:after="0" w:line="240" w:lineRule="auto"/>
              <w:jc w:val="center"/>
              <w:rPr>
                <w:rFonts w:cs="Calibri"/>
                <w:color w:val="000000"/>
              </w:rPr>
            </w:pPr>
            <w:r w:rsidRPr="00C51EC6">
              <w:rPr>
                <w:rFonts w:cs="Calibri"/>
                <w:color w:val="000000"/>
              </w:rPr>
              <w:t>Mean</w:t>
            </w:r>
          </w:p>
        </w:tc>
        <w:tc>
          <w:tcPr>
            <w:tcW w:w="625" w:type="pct"/>
            <w:tcBorders>
              <w:top w:val="single" w:sz="4" w:space="0" w:color="auto"/>
              <w:left w:val="nil"/>
              <w:bottom w:val="nil"/>
              <w:right w:val="nil"/>
            </w:tcBorders>
            <w:shd w:val="clear" w:color="auto" w:fill="auto"/>
            <w:noWrap/>
            <w:vAlign w:val="center"/>
            <w:hideMark/>
          </w:tcPr>
          <w:p w14:paraId="029893BD" w14:textId="77777777" w:rsidR="00C51EC6" w:rsidRPr="00C51EC6" w:rsidRDefault="00C51EC6" w:rsidP="0071575A">
            <w:pPr>
              <w:spacing w:after="0" w:line="240" w:lineRule="auto"/>
              <w:jc w:val="center"/>
              <w:rPr>
                <w:rFonts w:cs="Calibri"/>
                <w:color w:val="000000"/>
              </w:rPr>
            </w:pPr>
            <w:r w:rsidRPr="00C51EC6">
              <w:rPr>
                <w:rFonts w:cs="Calibri"/>
                <w:color w:val="000000"/>
              </w:rPr>
              <w:t>Weight</w:t>
            </w:r>
          </w:p>
        </w:tc>
        <w:tc>
          <w:tcPr>
            <w:tcW w:w="625" w:type="pct"/>
            <w:vMerge w:val="restart"/>
            <w:tcBorders>
              <w:top w:val="single" w:sz="4" w:space="0" w:color="auto"/>
              <w:left w:val="nil"/>
              <w:bottom w:val="single" w:sz="8" w:space="0" w:color="000000"/>
              <w:right w:val="nil"/>
            </w:tcBorders>
            <w:shd w:val="clear" w:color="auto" w:fill="auto"/>
            <w:vAlign w:val="center"/>
            <w:hideMark/>
          </w:tcPr>
          <w:p w14:paraId="326879A6" w14:textId="77777777" w:rsidR="00C51EC6" w:rsidRPr="00C51EC6" w:rsidRDefault="00C51EC6" w:rsidP="0071575A">
            <w:pPr>
              <w:spacing w:after="0" w:line="240" w:lineRule="auto"/>
              <w:jc w:val="center"/>
              <w:rPr>
                <w:rFonts w:cs="Calibri"/>
                <w:color w:val="000000"/>
              </w:rPr>
            </w:pPr>
            <w:r w:rsidRPr="00C51EC6">
              <w:rPr>
                <w:rFonts w:cs="Calibri"/>
                <w:color w:val="000000"/>
              </w:rPr>
              <w:t>Weight Gain (%)</w:t>
            </w:r>
          </w:p>
        </w:tc>
        <w:tc>
          <w:tcPr>
            <w:tcW w:w="625" w:type="pct"/>
            <w:vMerge w:val="restart"/>
            <w:tcBorders>
              <w:top w:val="single" w:sz="4" w:space="0" w:color="auto"/>
              <w:left w:val="nil"/>
              <w:bottom w:val="single" w:sz="8" w:space="0" w:color="000000"/>
              <w:right w:val="nil"/>
            </w:tcBorders>
            <w:shd w:val="clear" w:color="auto" w:fill="auto"/>
            <w:noWrap/>
            <w:vAlign w:val="center"/>
            <w:hideMark/>
          </w:tcPr>
          <w:p w14:paraId="6D0FB3CA" w14:textId="77777777" w:rsidR="00C51EC6" w:rsidRPr="00C51EC6" w:rsidRDefault="00C51EC6" w:rsidP="0071575A">
            <w:pPr>
              <w:spacing w:after="0" w:line="240" w:lineRule="auto"/>
              <w:jc w:val="center"/>
              <w:rPr>
                <w:rFonts w:cs="Calibri"/>
                <w:color w:val="000000"/>
              </w:rPr>
            </w:pPr>
            <w:r w:rsidRPr="00C51EC6">
              <w:rPr>
                <w:rFonts w:cs="Calibri"/>
                <w:color w:val="000000"/>
              </w:rPr>
              <w:t>FCR</w:t>
            </w:r>
          </w:p>
        </w:tc>
        <w:tc>
          <w:tcPr>
            <w:tcW w:w="625" w:type="pct"/>
            <w:tcBorders>
              <w:top w:val="single" w:sz="4" w:space="0" w:color="auto"/>
              <w:left w:val="nil"/>
              <w:bottom w:val="nil"/>
              <w:right w:val="nil"/>
            </w:tcBorders>
            <w:shd w:val="clear" w:color="auto" w:fill="auto"/>
            <w:noWrap/>
            <w:vAlign w:val="center"/>
            <w:hideMark/>
          </w:tcPr>
          <w:p w14:paraId="0E713F1A" w14:textId="77777777" w:rsidR="00C51EC6" w:rsidRPr="00C51EC6" w:rsidRDefault="00C51EC6" w:rsidP="0071575A">
            <w:pPr>
              <w:spacing w:after="0" w:line="240" w:lineRule="auto"/>
              <w:jc w:val="center"/>
              <w:rPr>
                <w:rFonts w:cs="Calibri"/>
                <w:color w:val="000000"/>
              </w:rPr>
            </w:pPr>
            <w:r w:rsidRPr="00C51EC6">
              <w:rPr>
                <w:rFonts w:cs="Calibri"/>
                <w:color w:val="000000"/>
              </w:rPr>
              <w:t xml:space="preserve">Percent </w:t>
            </w:r>
          </w:p>
        </w:tc>
      </w:tr>
      <w:tr w:rsidR="00C51EC6" w:rsidRPr="00052837" w14:paraId="1B9F4DBC" w14:textId="77777777" w:rsidTr="00C51EC6">
        <w:trPr>
          <w:trHeight w:val="294"/>
        </w:trPr>
        <w:tc>
          <w:tcPr>
            <w:tcW w:w="625" w:type="pct"/>
            <w:vMerge/>
            <w:tcBorders>
              <w:top w:val="single" w:sz="8" w:space="0" w:color="auto"/>
              <w:left w:val="nil"/>
              <w:bottom w:val="single" w:sz="4" w:space="0" w:color="auto"/>
              <w:right w:val="nil"/>
            </w:tcBorders>
            <w:vAlign w:val="center"/>
            <w:hideMark/>
          </w:tcPr>
          <w:p w14:paraId="5ABED833" w14:textId="77777777" w:rsidR="00C51EC6" w:rsidRPr="00C51EC6" w:rsidRDefault="00C51EC6" w:rsidP="0071575A">
            <w:pPr>
              <w:spacing w:after="0" w:line="240" w:lineRule="auto"/>
              <w:rPr>
                <w:rFonts w:cs="Calibri"/>
                <w:color w:val="000000"/>
              </w:rPr>
            </w:pPr>
          </w:p>
        </w:tc>
        <w:tc>
          <w:tcPr>
            <w:tcW w:w="625" w:type="pct"/>
            <w:vMerge/>
            <w:tcBorders>
              <w:top w:val="single" w:sz="8" w:space="0" w:color="auto"/>
              <w:left w:val="nil"/>
              <w:bottom w:val="single" w:sz="4" w:space="0" w:color="auto"/>
              <w:right w:val="nil"/>
            </w:tcBorders>
            <w:vAlign w:val="center"/>
            <w:hideMark/>
          </w:tcPr>
          <w:p w14:paraId="6678EFEC" w14:textId="77777777" w:rsidR="00C51EC6" w:rsidRPr="00C51EC6" w:rsidRDefault="00C51EC6" w:rsidP="0071575A">
            <w:pPr>
              <w:spacing w:after="0" w:line="240" w:lineRule="auto"/>
              <w:rPr>
                <w:rFonts w:cs="Calibri"/>
                <w:color w:val="000000"/>
              </w:rPr>
            </w:pPr>
          </w:p>
        </w:tc>
        <w:tc>
          <w:tcPr>
            <w:tcW w:w="625" w:type="pct"/>
            <w:tcBorders>
              <w:top w:val="nil"/>
              <w:left w:val="nil"/>
              <w:bottom w:val="single" w:sz="4" w:space="0" w:color="auto"/>
              <w:right w:val="nil"/>
            </w:tcBorders>
            <w:shd w:val="clear" w:color="auto" w:fill="auto"/>
            <w:noWrap/>
            <w:vAlign w:val="center"/>
            <w:hideMark/>
          </w:tcPr>
          <w:p w14:paraId="489910F1" w14:textId="77777777" w:rsidR="00C51EC6" w:rsidRPr="00C51EC6" w:rsidRDefault="00C51EC6" w:rsidP="0071575A">
            <w:pPr>
              <w:spacing w:after="0" w:line="240" w:lineRule="auto"/>
              <w:jc w:val="center"/>
              <w:rPr>
                <w:rFonts w:cs="Calibri"/>
                <w:color w:val="000000"/>
              </w:rPr>
            </w:pPr>
            <w:r w:rsidRPr="00C51EC6">
              <w:rPr>
                <w:rFonts w:cs="Calibri"/>
                <w:color w:val="000000"/>
              </w:rPr>
              <w:t>Biomass (g)</w:t>
            </w:r>
          </w:p>
        </w:tc>
        <w:tc>
          <w:tcPr>
            <w:tcW w:w="625" w:type="pct"/>
            <w:tcBorders>
              <w:top w:val="nil"/>
              <w:left w:val="nil"/>
              <w:bottom w:val="single" w:sz="4" w:space="0" w:color="auto"/>
              <w:right w:val="nil"/>
            </w:tcBorders>
            <w:shd w:val="clear" w:color="auto" w:fill="auto"/>
            <w:noWrap/>
            <w:vAlign w:val="center"/>
            <w:hideMark/>
          </w:tcPr>
          <w:p w14:paraId="332BD015" w14:textId="77777777" w:rsidR="00C51EC6" w:rsidRPr="00C51EC6" w:rsidRDefault="00C51EC6" w:rsidP="0071575A">
            <w:pPr>
              <w:spacing w:after="0" w:line="240" w:lineRule="auto"/>
              <w:jc w:val="center"/>
              <w:rPr>
                <w:rFonts w:cs="Calibri"/>
                <w:color w:val="000000"/>
              </w:rPr>
            </w:pPr>
            <w:r w:rsidRPr="00C51EC6">
              <w:rPr>
                <w:rFonts w:cs="Calibri"/>
                <w:color w:val="000000"/>
              </w:rPr>
              <w:t>Weight (g)</w:t>
            </w:r>
          </w:p>
        </w:tc>
        <w:tc>
          <w:tcPr>
            <w:tcW w:w="625" w:type="pct"/>
            <w:tcBorders>
              <w:top w:val="nil"/>
              <w:left w:val="nil"/>
              <w:bottom w:val="single" w:sz="4" w:space="0" w:color="auto"/>
              <w:right w:val="nil"/>
            </w:tcBorders>
            <w:shd w:val="clear" w:color="auto" w:fill="auto"/>
            <w:noWrap/>
            <w:vAlign w:val="center"/>
            <w:hideMark/>
          </w:tcPr>
          <w:p w14:paraId="32DA8A00" w14:textId="77777777" w:rsidR="00C51EC6" w:rsidRPr="00C51EC6" w:rsidRDefault="00C51EC6" w:rsidP="0071575A">
            <w:pPr>
              <w:spacing w:after="0" w:line="240" w:lineRule="auto"/>
              <w:jc w:val="center"/>
              <w:rPr>
                <w:rFonts w:cs="Calibri"/>
                <w:color w:val="000000"/>
              </w:rPr>
            </w:pPr>
            <w:r w:rsidRPr="00C51EC6">
              <w:rPr>
                <w:rFonts w:cs="Calibri"/>
                <w:color w:val="000000"/>
              </w:rPr>
              <w:t xml:space="preserve"> Gain (g)</w:t>
            </w:r>
          </w:p>
        </w:tc>
        <w:tc>
          <w:tcPr>
            <w:tcW w:w="625" w:type="pct"/>
            <w:vMerge/>
            <w:tcBorders>
              <w:top w:val="single" w:sz="8" w:space="0" w:color="auto"/>
              <w:left w:val="nil"/>
              <w:bottom w:val="single" w:sz="4" w:space="0" w:color="auto"/>
              <w:right w:val="nil"/>
            </w:tcBorders>
            <w:vAlign w:val="center"/>
            <w:hideMark/>
          </w:tcPr>
          <w:p w14:paraId="04ECE9B6" w14:textId="77777777" w:rsidR="00C51EC6" w:rsidRPr="00C51EC6" w:rsidRDefault="00C51EC6" w:rsidP="0071575A">
            <w:pPr>
              <w:spacing w:after="0" w:line="240" w:lineRule="auto"/>
              <w:rPr>
                <w:rFonts w:cs="Calibri"/>
                <w:color w:val="000000"/>
              </w:rPr>
            </w:pPr>
          </w:p>
        </w:tc>
        <w:tc>
          <w:tcPr>
            <w:tcW w:w="625" w:type="pct"/>
            <w:vMerge/>
            <w:tcBorders>
              <w:top w:val="single" w:sz="8" w:space="0" w:color="auto"/>
              <w:left w:val="nil"/>
              <w:bottom w:val="single" w:sz="4" w:space="0" w:color="auto"/>
              <w:right w:val="nil"/>
            </w:tcBorders>
            <w:vAlign w:val="center"/>
            <w:hideMark/>
          </w:tcPr>
          <w:p w14:paraId="0FCE9814" w14:textId="77777777" w:rsidR="00C51EC6" w:rsidRPr="00C51EC6" w:rsidRDefault="00C51EC6" w:rsidP="0071575A">
            <w:pPr>
              <w:spacing w:after="0" w:line="240" w:lineRule="auto"/>
              <w:rPr>
                <w:rFonts w:cs="Calibri"/>
                <w:color w:val="000000"/>
              </w:rPr>
            </w:pPr>
          </w:p>
        </w:tc>
        <w:tc>
          <w:tcPr>
            <w:tcW w:w="625" w:type="pct"/>
            <w:tcBorders>
              <w:top w:val="nil"/>
              <w:left w:val="nil"/>
              <w:bottom w:val="single" w:sz="4" w:space="0" w:color="auto"/>
              <w:right w:val="nil"/>
            </w:tcBorders>
            <w:shd w:val="clear" w:color="auto" w:fill="auto"/>
            <w:noWrap/>
            <w:vAlign w:val="center"/>
            <w:hideMark/>
          </w:tcPr>
          <w:p w14:paraId="03ACEA25" w14:textId="77777777" w:rsidR="00C51EC6" w:rsidRPr="00C51EC6" w:rsidRDefault="00C51EC6" w:rsidP="0071575A">
            <w:pPr>
              <w:spacing w:after="0" w:line="240" w:lineRule="auto"/>
              <w:jc w:val="center"/>
              <w:rPr>
                <w:rFonts w:cs="Calibri"/>
                <w:color w:val="000000"/>
              </w:rPr>
            </w:pPr>
            <w:r w:rsidRPr="00C51EC6">
              <w:rPr>
                <w:rFonts w:cs="Calibri"/>
                <w:color w:val="000000"/>
              </w:rPr>
              <w:t>Survival</w:t>
            </w:r>
          </w:p>
        </w:tc>
      </w:tr>
      <w:tr w:rsidR="00C51EC6" w:rsidRPr="00052837" w14:paraId="7A9A04A9" w14:textId="77777777" w:rsidTr="00C51EC6">
        <w:trPr>
          <w:trHeight w:val="288"/>
        </w:trPr>
        <w:tc>
          <w:tcPr>
            <w:tcW w:w="625" w:type="pct"/>
            <w:tcBorders>
              <w:top w:val="single" w:sz="4" w:space="0" w:color="auto"/>
              <w:left w:val="nil"/>
              <w:bottom w:val="nil"/>
              <w:right w:val="nil"/>
            </w:tcBorders>
            <w:shd w:val="clear" w:color="auto" w:fill="auto"/>
            <w:noWrap/>
            <w:vAlign w:val="center"/>
            <w:hideMark/>
          </w:tcPr>
          <w:p w14:paraId="4975D2EE" w14:textId="77777777" w:rsidR="00C51EC6" w:rsidRPr="00C51EC6" w:rsidRDefault="00C51EC6" w:rsidP="0071575A">
            <w:pPr>
              <w:spacing w:after="0" w:line="240" w:lineRule="auto"/>
              <w:rPr>
                <w:rFonts w:cs="Calibri"/>
                <w:color w:val="000000"/>
              </w:rPr>
            </w:pPr>
            <w:r w:rsidRPr="00C51EC6">
              <w:rPr>
                <w:rFonts w:cs="Calibri"/>
                <w:color w:val="000000"/>
              </w:rPr>
              <w:t>Basal</w:t>
            </w:r>
          </w:p>
        </w:tc>
        <w:tc>
          <w:tcPr>
            <w:tcW w:w="625" w:type="pct"/>
            <w:tcBorders>
              <w:top w:val="single" w:sz="4" w:space="0" w:color="auto"/>
              <w:left w:val="nil"/>
              <w:bottom w:val="nil"/>
              <w:right w:val="nil"/>
            </w:tcBorders>
            <w:shd w:val="clear" w:color="auto" w:fill="auto"/>
            <w:noWrap/>
            <w:vAlign w:val="center"/>
            <w:hideMark/>
          </w:tcPr>
          <w:p w14:paraId="4829BFB0" w14:textId="77777777" w:rsidR="00C51EC6" w:rsidRPr="00C51EC6" w:rsidRDefault="00C51EC6" w:rsidP="0071575A">
            <w:pPr>
              <w:spacing w:after="0" w:line="240" w:lineRule="auto"/>
              <w:jc w:val="center"/>
              <w:rPr>
                <w:rFonts w:cs="Calibri"/>
                <w:color w:val="000000"/>
              </w:rPr>
            </w:pPr>
            <w:r w:rsidRPr="00C51EC6">
              <w:rPr>
                <w:rFonts w:cs="Calibri"/>
                <w:color w:val="000000"/>
              </w:rPr>
              <w:t>9</w:t>
            </w:r>
          </w:p>
        </w:tc>
        <w:tc>
          <w:tcPr>
            <w:tcW w:w="625" w:type="pct"/>
            <w:tcBorders>
              <w:top w:val="single" w:sz="4" w:space="0" w:color="auto"/>
              <w:left w:val="nil"/>
              <w:bottom w:val="nil"/>
              <w:right w:val="nil"/>
            </w:tcBorders>
            <w:shd w:val="clear" w:color="auto" w:fill="auto"/>
            <w:noWrap/>
            <w:vAlign w:val="center"/>
            <w:hideMark/>
          </w:tcPr>
          <w:p w14:paraId="04ABAADE" w14:textId="77777777" w:rsidR="00C51EC6" w:rsidRPr="00C51EC6" w:rsidRDefault="00C51EC6" w:rsidP="0071575A">
            <w:pPr>
              <w:spacing w:after="0" w:line="240" w:lineRule="auto"/>
              <w:jc w:val="center"/>
              <w:rPr>
                <w:rFonts w:cs="Calibri"/>
                <w:color w:val="000000"/>
              </w:rPr>
            </w:pPr>
            <w:r w:rsidRPr="00C51EC6">
              <w:rPr>
                <w:rFonts w:cs="Calibri"/>
                <w:color w:val="000000"/>
              </w:rPr>
              <w:t>53.8</w:t>
            </w:r>
          </w:p>
        </w:tc>
        <w:tc>
          <w:tcPr>
            <w:tcW w:w="625" w:type="pct"/>
            <w:tcBorders>
              <w:top w:val="single" w:sz="4" w:space="0" w:color="auto"/>
              <w:left w:val="nil"/>
              <w:bottom w:val="nil"/>
              <w:right w:val="nil"/>
            </w:tcBorders>
            <w:shd w:val="clear" w:color="auto" w:fill="auto"/>
            <w:noWrap/>
            <w:vAlign w:val="center"/>
            <w:hideMark/>
          </w:tcPr>
          <w:p w14:paraId="48C6B7A7" w14:textId="77777777" w:rsidR="00C51EC6" w:rsidRPr="00C51EC6" w:rsidRDefault="00C51EC6" w:rsidP="0071575A">
            <w:pPr>
              <w:spacing w:after="0" w:line="240" w:lineRule="auto"/>
              <w:jc w:val="center"/>
              <w:rPr>
                <w:rFonts w:cs="Calibri"/>
                <w:color w:val="000000"/>
              </w:rPr>
            </w:pPr>
            <w:r w:rsidRPr="00C51EC6">
              <w:rPr>
                <w:rFonts w:cs="Calibri"/>
                <w:color w:val="000000"/>
              </w:rPr>
              <w:t>5.98</w:t>
            </w:r>
          </w:p>
        </w:tc>
        <w:tc>
          <w:tcPr>
            <w:tcW w:w="625" w:type="pct"/>
            <w:tcBorders>
              <w:top w:val="single" w:sz="4" w:space="0" w:color="auto"/>
              <w:left w:val="nil"/>
              <w:bottom w:val="nil"/>
              <w:right w:val="nil"/>
            </w:tcBorders>
            <w:shd w:val="clear" w:color="auto" w:fill="auto"/>
            <w:noWrap/>
            <w:vAlign w:val="center"/>
            <w:hideMark/>
          </w:tcPr>
          <w:p w14:paraId="0A805391" w14:textId="77777777" w:rsidR="00C51EC6" w:rsidRPr="00C51EC6" w:rsidRDefault="00C51EC6" w:rsidP="0071575A">
            <w:pPr>
              <w:spacing w:after="0" w:line="240" w:lineRule="auto"/>
              <w:jc w:val="center"/>
              <w:rPr>
                <w:rFonts w:cs="Calibri"/>
                <w:color w:val="000000"/>
              </w:rPr>
            </w:pPr>
            <w:r w:rsidRPr="00C51EC6">
              <w:rPr>
                <w:rFonts w:cs="Calibri"/>
                <w:color w:val="000000"/>
              </w:rPr>
              <w:t>5.14</w:t>
            </w:r>
          </w:p>
        </w:tc>
        <w:tc>
          <w:tcPr>
            <w:tcW w:w="625" w:type="pct"/>
            <w:tcBorders>
              <w:top w:val="single" w:sz="4" w:space="0" w:color="auto"/>
              <w:left w:val="nil"/>
              <w:bottom w:val="nil"/>
              <w:right w:val="nil"/>
            </w:tcBorders>
            <w:shd w:val="clear" w:color="auto" w:fill="auto"/>
            <w:noWrap/>
            <w:vAlign w:val="center"/>
            <w:hideMark/>
          </w:tcPr>
          <w:p w14:paraId="7812A99B" w14:textId="77777777" w:rsidR="00C51EC6" w:rsidRPr="00C51EC6" w:rsidRDefault="00C51EC6" w:rsidP="0071575A">
            <w:pPr>
              <w:spacing w:after="0" w:line="240" w:lineRule="auto"/>
              <w:jc w:val="center"/>
              <w:rPr>
                <w:rFonts w:cs="Calibri"/>
                <w:color w:val="000000"/>
              </w:rPr>
            </w:pPr>
            <w:r w:rsidRPr="00C51EC6">
              <w:rPr>
                <w:rFonts w:cs="Calibri"/>
                <w:color w:val="000000"/>
              </w:rPr>
              <w:t>611.29</w:t>
            </w:r>
          </w:p>
        </w:tc>
        <w:tc>
          <w:tcPr>
            <w:tcW w:w="625" w:type="pct"/>
            <w:tcBorders>
              <w:top w:val="single" w:sz="4" w:space="0" w:color="auto"/>
              <w:left w:val="nil"/>
              <w:bottom w:val="nil"/>
              <w:right w:val="nil"/>
            </w:tcBorders>
            <w:shd w:val="clear" w:color="auto" w:fill="auto"/>
            <w:noWrap/>
            <w:vAlign w:val="center"/>
            <w:hideMark/>
          </w:tcPr>
          <w:p w14:paraId="7F018788" w14:textId="77777777" w:rsidR="00C51EC6" w:rsidRPr="00C51EC6" w:rsidRDefault="00C51EC6" w:rsidP="0071575A">
            <w:pPr>
              <w:spacing w:after="0" w:line="240" w:lineRule="auto"/>
              <w:jc w:val="center"/>
              <w:rPr>
                <w:rFonts w:cs="Calibri"/>
                <w:color w:val="000000"/>
              </w:rPr>
            </w:pPr>
            <w:r w:rsidRPr="00C51EC6">
              <w:rPr>
                <w:rFonts w:cs="Calibri"/>
                <w:color w:val="000000"/>
              </w:rPr>
              <w:t>1.92</w:t>
            </w:r>
          </w:p>
        </w:tc>
        <w:tc>
          <w:tcPr>
            <w:tcW w:w="625" w:type="pct"/>
            <w:tcBorders>
              <w:top w:val="single" w:sz="4" w:space="0" w:color="auto"/>
              <w:left w:val="nil"/>
              <w:bottom w:val="nil"/>
              <w:right w:val="nil"/>
            </w:tcBorders>
            <w:shd w:val="clear" w:color="auto" w:fill="auto"/>
            <w:noWrap/>
            <w:vAlign w:val="center"/>
            <w:hideMark/>
          </w:tcPr>
          <w:p w14:paraId="78B95FB8" w14:textId="77777777" w:rsidR="00C51EC6" w:rsidRPr="00C51EC6" w:rsidRDefault="00C51EC6" w:rsidP="0071575A">
            <w:pPr>
              <w:spacing w:after="0" w:line="240" w:lineRule="auto"/>
              <w:jc w:val="center"/>
              <w:rPr>
                <w:rFonts w:cs="Calibri"/>
                <w:color w:val="000000"/>
              </w:rPr>
            </w:pPr>
            <w:r w:rsidRPr="00C51EC6">
              <w:rPr>
                <w:rFonts w:cs="Calibri"/>
                <w:color w:val="000000"/>
              </w:rPr>
              <w:t>90</w:t>
            </w:r>
          </w:p>
        </w:tc>
      </w:tr>
      <w:tr w:rsidR="00C51EC6" w:rsidRPr="00052837" w14:paraId="43608D05" w14:textId="77777777" w:rsidTr="00C51EC6">
        <w:trPr>
          <w:trHeight w:val="288"/>
        </w:trPr>
        <w:tc>
          <w:tcPr>
            <w:tcW w:w="625" w:type="pct"/>
            <w:tcBorders>
              <w:top w:val="nil"/>
              <w:left w:val="nil"/>
              <w:bottom w:val="nil"/>
              <w:right w:val="nil"/>
            </w:tcBorders>
            <w:shd w:val="clear" w:color="auto" w:fill="auto"/>
            <w:noWrap/>
            <w:vAlign w:val="center"/>
            <w:hideMark/>
          </w:tcPr>
          <w:p w14:paraId="01B1BA1D" w14:textId="77777777" w:rsidR="00C51EC6" w:rsidRPr="00C51EC6" w:rsidRDefault="00C51EC6" w:rsidP="0071575A">
            <w:pPr>
              <w:spacing w:after="0" w:line="240" w:lineRule="auto"/>
              <w:rPr>
                <w:rFonts w:cs="Calibri"/>
                <w:color w:val="000000"/>
              </w:rPr>
            </w:pPr>
            <w:r w:rsidRPr="00C51EC6">
              <w:rPr>
                <w:rFonts w:cs="Calibri"/>
                <w:color w:val="000000"/>
              </w:rPr>
              <w:t>CP5</w:t>
            </w:r>
          </w:p>
        </w:tc>
        <w:tc>
          <w:tcPr>
            <w:tcW w:w="625" w:type="pct"/>
            <w:tcBorders>
              <w:top w:val="nil"/>
              <w:left w:val="nil"/>
              <w:bottom w:val="nil"/>
              <w:right w:val="nil"/>
            </w:tcBorders>
            <w:shd w:val="clear" w:color="auto" w:fill="auto"/>
            <w:noWrap/>
            <w:vAlign w:val="center"/>
            <w:hideMark/>
          </w:tcPr>
          <w:p w14:paraId="1A3DA19C" w14:textId="77777777" w:rsidR="00C51EC6" w:rsidRPr="00C51EC6" w:rsidRDefault="00C51EC6" w:rsidP="0071575A">
            <w:pPr>
              <w:spacing w:after="0" w:line="240" w:lineRule="auto"/>
              <w:jc w:val="center"/>
              <w:rPr>
                <w:rFonts w:cs="Calibri"/>
                <w:color w:val="000000"/>
              </w:rPr>
            </w:pPr>
            <w:r w:rsidRPr="00C51EC6">
              <w:rPr>
                <w:rFonts w:cs="Calibri"/>
                <w:color w:val="000000"/>
              </w:rPr>
              <w:t>9</w:t>
            </w:r>
          </w:p>
        </w:tc>
        <w:tc>
          <w:tcPr>
            <w:tcW w:w="625" w:type="pct"/>
            <w:tcBorders>
              <w:top w:val="nil"/>
              <w:left w:val="nil"/>
              <w:bottom w:val="nil"/>
              <w:right w:val="nil"/>
            </w:tcBorders>
            <w:shd w:val="clear" w:color="auto" w:fill="auto"/>
            <w:noWrap/>
            <w:vAlign w:val="center"/>
            <w:hideMark/>
          </w:tcPr>
          <w:p w14:paraId="496DA48E" w14:textId="77777777" w:rsidR="00C51EC6" w:rsidRPr="00C51EC6" w:rsidRDefault="00C51EC6" w:rsidP="0071575A">
            <w:pPr>
              <w:spacing w:after="0" w:line="240" w:lineRule="auto"/>
              <w:jc w:val="center"/>
              <w:rPr>
                <w:rFonts w:cs="Calibri"/>
                <w:color w:val="000000"/>
              </w:rPr>
            </w:pPr>
            <w:r w:rsidRPr="00C51EC6">
              <w:rPr>
                <w:rFonts w:cs="Calibri"/>
                <w:color w:val="000000"/>
              </w:rPr>
              <w:t>44.89</w:t>
            </w:r>
          </w:p>
        </w:tc>
        <w:tc>
          <w:tcPr>
            <w:tcW w:w="625" w:type="pct"/>
            <w:tcBorders>
              <w:top w:val="nil"/>
              <w:left w:val="nil"/>
              <w:bottom w:val="nil"/>
              <w:right w:val="nil"/>
            </w:tcBorders>
            <w:shd w:val="clear" w:color="auto" w:fill="auto"/>
            <w:noWrap/>
            <w:vAlign w:val="center"/>
            <w:hideMark/>
          </w:tcPr>
          <w:p w14:paraId="0E4EC5FD" w14:textId="77777777" w:rsidR="00C51EC6" w:rsidRPr="00C51EC6" w:rsidRDefault="00C51EC6" w:rsidP="0071575A">
            <w:pPr>
              <w:spacing w:after="0" w:line="240" w:lineRule="auto"/>
              <w:jc w:val="center"/>
              <w:rPr>
                <w:rFonts w:cs="Calibri"/>
                <w:color w:val="000000"/>
              </w:rPr>
            </w:pPr>
            <w:r w:rsidRPr="00C51EC6">
              <w:rPr>
                <w:rFonts w:cs="Calibri"/>
                <w:color w:val="000000"/>
              </w:rPr>
              <w:t>4.99</w:t>
            </w:r>
          </w:p>
        </w:tc>
        <w:tc>
          <w:tcPr>
            <w:tcW w:w="625" w:type="pct"/>
            <w:tcBorders>
              <w:top w:val="nil"/>
              <w:left w:val="nil"/>
              <w:bottom w:val="nil"/>
              <w:right w:val="nil"/>
            </w:tcBorders>
            <w:shd w:val="clear" w:color="auto" w:fill="auto"/>
            <w:noWrap/>
            <w:vAlign w:val="center"/>
            <w:hideMark/>
          </w:tcPr>
          <w:p w14:paraId="7F0E2BAF" w14:textId="77777777" w:rsidR="00C51EC6" w:rsidRPr="00C51EC6" w:rsidRDefault="00C51EC6" w:rsidP="0071575A">
            <w:pPr>
              <w:spacing w:after="0" w:line="240" w:lineRule="auto"/>
              <w:jc w:val="center"/>
              <w:rPr>
                <w:rFonts w:cs="Calibri"/>
                <w:color w:val="000000"/>
              </w:rPr>
            </w:pPr>
            <w:r w:rsidRPr="00C51EC6">
              <w:rPr>
                <w:rFonts w:cs="Calibri"/>
                <w:color w:val="000000"/>
              </w:rPr>
              <w:t>4.14</w:t>
            </w:r>
          </w:p>
        </w:tc>
        <w:tc>
          <w:tcPr>
            <w:tcW w:w="625" w:type="pct"/>
            <w:tcBorders>
              <w:top w:val="nil"/>
              <w:left w:val="nil"/>
              <w:bottom w:val="nil"/>
              <w:right w:val="nil"/>
            </w:tcBorders>
            <w:shd w:val="clear" w:color="auto" w:fill="auto"/>
            <w:noWrap/>
            <w:vAlign w:val="center"/>
            <w:hideMark/>
          </w:tcPr>
          <w:p w14:paraId="5DAEE24A" w14:textId="77777777" w:rsidR="00C51EC6" w:rsidRPr="00C51EC6" w:rsidRDefault="00C51EC6" w:rsidP="0071575A">
            <w:pPr>
              <w:spacing w:after="0" w:line="240" w:lineRule="auto"/>
              <w:jc w:val="center"/>
              <w:rPr>
                <w:rFonts w:cs="Calibri"/>
                <w:color w:val="000000"/>
              </w:rPr>
            </w:pPr>
            <w:r w:rsidRPr="00C51EC6">
              <w:rPr>
                <w:rFonts w:cs="Calibri"/>
                <w:color w:val="000000"/>
              </w:rPr>
              <w:t>483.66</w:t>
            </w:r>
          </w:p>
        </w:tc>
        <w:tc>
          <w:tcPr>
            <w:tcW w:w="625" w:type="pct"/>
            <w:tcBorders>
              <w:top w:val="nil"/>
              <w:left w:val="nil"/>
              <w:bottom w:val="nil"/>
              <w:right w:val="nil"/>
            </w:tcBorders>
            <w:shd w:val="clear" w:color="auto" w:fill="auto"/>
            <w:noWrap/>
            <w:vAlign w:val="center"/>
            <w:hideMark/>
          </w:tcPr>
          <w:p w14:paraId="192C2BB1" w14:textId="77777777" w:rsidR="00C51EC6" w:rsidRPr="00C51EC6" w:rsidRDefault="00C51EC6" w:rsidP="0071575A">
            <w:pPr>
              <w:spacing w:after="0" w:line="240" w:lineRule="auto"/>
              <w:jc w:val="center"/>
              <w:rPr>
                <w:rFonts w:cs="Calibri"/>
                <w:color w:val="000000"/>
              </w:rPr>
            </w:pPr>
            <w:r w:rsidRPr="00C51EC6">
              <w:rPr>
                <w:rFonts w:cs="Calibri"/>
                <w:color w:val="000000"/>
              </w:rPr>
              <w:t>2.46</w:t>
            </w:r>
          </w:p>
        </w:tc>
        <w:tc>
          <w:tcPr>
            <w:tcW w:w="625" w:type="pct"/>
            <w:tcBorders>
              <w:top w:val="nil"/>
              <w:left w:val="nil"/>
              <w:bottom w:val="nil"/>
              <w:right w:val="nil"/>
            </w:tcBorders>
            <w:shd w:val="clear" w:color="auto" w:fill="auto"/>
            <w:noWrap/>
            <w:vAlign w:val="center"/>
            <w:hideMark/>
          </w:tcPr>
          <w:p w14:paraId="4E94F3FA" w14:textId="77777777" w:rsidR="00C51EC6" w:rsidRPr="00C51EC6" w:rsidRDefault="00C51EC6" w:rsidP="0071575A">
            <w:pPr>
              <w:spacing w:after="0" w:line="240" w:lineRule="auto"/>
              <w:jc w:val="center"/>
              <w:rPr>
                <w:rFonts w:cs="Calibri"/>
                <w:color w:val="000000"/>
              </w:rPr>
            </w:pPr>
            <w:r w:rsidRPr="00C51EC6">
              <w:rPr>
                <w:rFonts w:cs="Calibri"/>
                <w:color w:val="000000"/>
              </w:rPr>
              <w:t>90</w:t>
            </w:r>
          </w:p>
        </w:tc>
      </w:tr>
      <w:tr w:rsidR="00C51EC6" w:rsidRPr="00052837" w14:paraId="71E1A6ED" w14:textId="77777777" w:rsidTr="00C51EC6">
        <w:trPr>
          <w:trHeight w:val="288"/>
        </w:trPr>
        <w:tc>
          <w:tcPr>
            <w:tcW w:w="625" w:type="pct"/>
            <w:tcBorders>
              <w:top w:val="nil"/>
              <w:left w:val="nil"/>
              <w:bottom w:val="nil"/>
              <w:right w:val="nil"/>
            </w:tcBorders>
            <w:shd w:val="clear" w:color="auto" w:fill="auto"/>
            <w:noWrap/>
            <w:vAlign w:val="center"/>
            <w:hideMark/>
          </w:tcPr>
          <w:p w14:paraId="6A0ED26E" w14:textId="77777777" w:rsidR="00C51EC6" w:rsidRPr="00C51EC6" w:rsidRDefault="00C51EC6" w:rsidP="0071575A">
            <w:pPr>
              <w:spacing w:after="0" w:line="240" w:lineRule="auto"/>
              <w:rPr>
                <w:rFonts w:cs="Calibri"/>
                <w:color w:val="000000"/>
              </w:rPr>
            </w:pPr>
            <w:r w:rsidRPr="00C51EC6">
              <w:rPr>
                <w:rFonts w:cs="Calibri"/>
                <w:color w:val="000000"/>
              </w:rPr>
              <w:t>CP10</w:t>
            </w:r>
          </w:p>
        </w:tc>
        <w:tc>
          <w:tcPr>
            <w:tcW w:w="625" w:type="pct"/>
            <w:tcBorders>
              <w:top w:val="nil"/>
              <w:left w:val="nil"/>
              <w:bottom w:val="nil"/>
              <w:right w:val="nil"/>
            </w:tcBorders>
            <w:shd w:val="clear" w:color="auto" w:fill="auto"/>
            <w:noWrap/>
            <w:vAlign w:val="center"/>
            <w:hideMark/>
          </w:tcPr>
          <w:p w14:paraId="55ABA917" w14:textId="77777777" w:rsidR="00C51EC6" w:rsidRPr="00C51EC6" w:rsidRDefault="00C51EC6" w:rsidP="0071575A">
            <w:pPr>
              <w:spacing w:after="0" w:line="240" w:lineRule="auto"/>
              <w:jc w:val="center"/>
              <w:rPr>
                <w:rFonts w:cs="Calibri"/>
                <w:color w:val="000000"/>
              </w:rPr>
            </w:pPr>
            <w:r w:rsidRPr="00C51EC6">
              <w:rPr>
                <w:rFonts w:cs="Calibri"/>
                <w:color w:val="000000"/>
              </w:rPr>
              <w:t>9</w:t>
            </w:r>
          </w:p>
        </w:tc>
        <w:tc>
          <w:tcPr>
            <w:tcW w:w="625" w:type="pct"/>
            <w:tcBorders>
              <w:top w:val="nil"/>
              <w:left w:val="nil"/>
              <w:bottom w:val="nil"/>
              <w:right w:val="nil"/>
            </w:tcBorders>
            <w:shd w:val="clear" w:color="auto" w:fill="auto"/>
            <w:noWrap/>
            <w:vAlign w:val="center"/>
            <w:hideMark/>
          </w:tcPr>
          <w:p w14:paraId="3582BD1C" w14:textId="77777777" w:rsidR="00C51EC6" w:rsidRPr="00C51EC6" w:rsidRDefault="00C51EC6" w:rsidP="0071575A">
            <w:pPr>
              <w:spacing w:after="0" w:line="240" w:lineRule="auto"/>
              <w:jc w:val="center"/>
              <w:rPr>
                <w:rFonts w:cs="Calibri"/>
                <w:color w:val="000000"/>
              </w:rPr>
            </w:pPr>
            <w:r w:rsidRPr="00C51EC6">
              <w:rPr>
                <w:rFonts w:cs="Calibri"/>
                <w:color w:val="000000"/>
              </w:rPr>
              <w:t>42.87</w:t>
            </w:r>
          </w:p>
        </w:tc>
        <w:tc>
          <w:tcPr>
            <w:tcW w:w="625" w:type="pct"/>
            <w:tcBorders>
              <w:top w:val="nil"/>
              <w:left w:val="nil"/>
              <w:bottom w:val="nil"/>
              <w:right w:val="nil"/>
            </w:tcBorders>
            <w:shd w:val="clear" w:color="auto" w:fill="auto"/>
            <w:noWrap/>
            <w:vAlign w:val="center"/>
            <w:hideMark/>
          </w:tcPr>
          <w:p w14:paraId="739DA845" w14:textId="77777777" w:rsidR="00C51EC6" w:rsidRPr="00C51EC6" w:rsidRDefault="00C51EC6" w:rsidP="0071575A">
            <w:pPr>
              <w:spacing w:after="0" w:line="240" w:lineRule="auto"/>
              <w:jc w:val="center"/>
              <w:rPr>
                <w:rFonts w:cs="Calibri"/>
                <w:color w:val="000000"/>
              </w:rPr>
            </w:pPr>
            <w:r w:rsidRPr="00C51EC6">
              <w:rPr>
                <w:rFonts w:cs="Calibri"/>
                <w:color w:val="000000"/>
              </w:rPr>
              <w:t>4.72</w:t>
            </w:r>
          </w:p>
        </w:tc>
        <w:tc>
          <w:tcPr>
            <w:tcW w:w="625" w:type="pct"/>
            <w:tcBorders>
              <w:top w:val="nil"/>
              <w:left w:val="nil"/>
              <w:bottom w:val="nil"/>
              <w:right w:val="nil"/>
            </w:tcBorders>
            <w:shd w:val="clear" w:color="auto" w:fill="auto"/>
            <w:noWrap/>
            <w:vAlign w:val="center"/>
            <w:hideMark/>
          </w:tcPr>
          <w:p w14:paraId="024D5BC0" w14:textId="77777777" w:rsidR="00C51EC6" w:rsidRPr="00C51EC6" w:rsidRDefault="00C51EC6" w:rsidP="0071575A">
            <w:pPr>
              <w:spacing w:after="0" w:line="240" w:lineRule="auto"/>
              <w:jc w:val="center"/>
              <w:rPr>
                <w:rFonts w:cs="Calibri"/>
                <w:color w:val="000000"/>
              </w:rPr>
            </w:pPr>
            <w:r w:rsidRPr="00C51EC6">
              <w:rPr>
                <w:rFonts w:cs="Calibri"/>
                <w:color w:val="000000"/>
              </w:rPr>
              <w:t>3.89</w:t>
            </w:r>
          </w:p>
        </w:tc>
        <w:tc>
          <w:tcPr>
            <w:tcW w:w="625" w:type="pct"/>
            <w:tcBorders>
              <w:top w:val="nil"/>
              <w:left w:val="nil"/>
              <w:bottom w:val="nil"/>
              <w:right w:val="nil"/>
            </w:tcBorders>
            <w:shd w:val="clear" w:color="auto" w:fill="auto"/>
            <w:noWrap/>
            <w:vAlign w:val="center"/>
            <w:hideMark/>
          </w:tcPr>
          <w:p w14:paraId="6CC591D0" w14:textId="77777777" w:rsidR="00C51EC6" w:rsidRPr="00C51EC6" w:rsidRDefault="00C51EC6" w:rsidP="0071575A">
            <w:pPr>
              <w:spacing w:after="0" w:line="240" w:lineRule="auto"/>
              <w:jc w:val="center"/>
              <w:rPr>
                <w:rFonts w:cs="Calibri"/>
                <w:color w:val="000000"/>
              </w:rPr>
            </w:pPr>
            <w:r w:rsidRPr="00C51EC6">
              <w:rPr>
                <w:rFonts w:cs="Calibri"/>
                <w:color w:val="000000"/>
              </w:rPr>
              <w:t>470.32</w:t>
            </w:r>
          </w:p>
        </w:tc>
        <w:tc>
          <w:tcPr>
            <w:tcW w:w="625" w:type="pct"/>
            <w:tcBorders>
              <w:top w:val="nil"/>
              <w:left w:val="nil"/>
              <w:bottom w:val="nil"/>
              <w:right w:val="nil"/>
            </w:tcBorders>
            <w:shd w:val="clear" w:color="auto" w:fill="auto"/>
            <w:noWrap/>
            <w:vAlign w:val="center"/>
            <w:hideMark/>
          </w:tcPr>
          <w:p w14:paraId="7277DA30" w14:textId="77777777" w:rsidR="00C51EC6" w:rsidRPr="00C51EC6" w:rsidRDefault="00C51EC6" w:rsidP="0071575A">
            <w:pPr>
              <w:spacing w:after="0" w:line="240" w:lineRule="auto"/>
              <w:jc w:val="center"/>
              <w:rPr>
                <w:rFonts w:cs="Calibri"/>
                <w:color w:val="000000"/>
              </w:rPr>
            </w:pPr>
            <w:r w:rsidRPr="00C51EC6">
              <w:rPr>
                <w:rFonts w:cs="Calibri"/>
                <w:color w:val="000000"/>
              </w:rPr>
              <w:t>2.58</w:t>
            </w:r>
          </w:p>
        </w:tc>
        <w:tc>
          <w:tcPr>
            <w:tcW w:w="625" w:type="pct"/>
            <w:tcBorders>
              <w:top w:val="nil"/>
              <w:left w:val="nil"/>
              <w:bottom w:val="nil"/>
              <w:right w:val="nil"/>
            </w:tcBorders>
            <w:shd w:val="clear" w:color="auto" w:fill="auto"/>
            <w:noWrap/>
            <w:vAlign w:val="center"/>
            <w:hideMark/>
          </w:tcPr>
          <w:p w14:paraId="7AFA5D7E" w14:textId="77777777" w:rsidR="00C51EC6" w:rsidRPr="00C51EC6" w:rsidRDefault="00C51EC6" w:rsidP="0071575A">
            <w:pPr>
              <w:spacing w:after="0" w:line="240" w:lineRule="auto"/>
              <w:jc w:val="center"/>
              <w:rPr>
                <w:rFonts w:cs="Calibri"/>
                <w:color w:val="000000"/>
              </w:rPr>
            </w:pPr>
            <w:r w:rsidRPr="00C51EC6">
              <w:rPr>
                <w:rFonts w:cs="Calibri"/>
                <w:color w:val="000000"/>
              </w:rPr>
              <w:t>90</w:t>
            </w:r>
          </w:p>
        </w:tc>
      </w:tr>
      <w:tr w:rsidR="00C51EC6" w:rsidRPr="00052837" w14:paraId="533571F3" w14:textId="77777777" w:rsidTr="00C51EC6">
        <w:trPr>
          <w:trHeight w:val="288"/>
        </w:trPr>
        <w:tc>
          <w:tcPr>
            <w:tcW w:w="625" w:type="pct"/>
            <w:tcBorders>
              <w:top w:val="nil"/>
              <w:left w:val="nil"/>
              <w:bottom w:val="nil"/>
              <w:right w:val="nil"/>
            </w:tcBorders>
            <w:shd w:val="clear" w:color="auto" w:fill="auto"/>
            <w:noWrap/>
            <w:vAlign w:val="center"/>
            <w:hideMark/>
          </w:tcPr>
          <w:p w14:paraId="78CDD18C" w14:textId="77777777" w:rsidR="00C51EC6" w:rsidRPr="00C51EC6" w:rsidRDefault="00C51EC6" w:rsidP="0071575A">
            <w:pPr>
              <w:spacing w:after="0" w:line="240" w:lineRule="auto"/>
              <w:rPr>
                <w:rFonts w:cs="Calibri"/>
                <w:color w:val="000000"/>
              </w:rPr>
            </w:pPr>
            <w:r w:rsidRPr="00C51EC6">
              <w:rPr>
                <w:rFonts w:cs="Calibri"/>
                <w:color w:val="000000"/>
              </w:rPr>
              <w:t>CP15</w:t>
            </w:r>
          </w:p>
        </w:tc>
        <w:tc>
          <w:tcPr>
            <w:tcW w:w="625" w:type="pct"/>
            <w:tcBorders>
              <w:top w:val="nil"/>
              <w:left w:val="nil"/>
              <w:bottom w:val="nil"/>
              <w:right w:val="nil"/>
            </w:tcBorders>
            <w:shd w:val="clear" w:color="auto" w:fill="auto"/>
            <w:noWrap/>
            <w:vAlign w:val="center"/>
            <w:hideMark/>
          </w:tcPr>
          <w:p w14:paraId="0AECE704" w14:textId="77777777" w:rsidR="00C51EC6" w:rsidRPr="00C51EC6" w:rsidRDefault="00C51EC6" w:rsidP="0071575A">
            <w:pPr>
              <w:spacing w:after="0" w:line="240" w:lineRule="auto"/>
              <w:jc w:val="center"/>
              <w:rPr>
                <w:rFonts w:cs="Calibri"/>
                <w:color w:val="000000"/>
              </w:rPr>
            </w:pPr>
            <w:r w:rsidRPr="00C51EC6">
              <w:rPr>
                <w:rFonts w:cs="Calibri"/>
                <w:color w:val="000000"/>
              </w:rPr>
              <w:t>9.5</w:t>
            </w:r>
          </w:p>
        </w:tc>
        <w:tc>
          <w:tcPr>
            <w:tcW w:w="625" w:type="pct"/>
            <w:tcBorders>
              <w:top w:val="nil"/>
              <w:left w:val="nil"/>
              <w:bottom w:val="nil"/>
              <w:right w:val="nil"/>
            </w:tcBorders>
            <w:shd w:val="clear" w:color="auto" w:fill="auto"/>
            <w:noWrap/>
            <w:vAlign w:val="center"/>
            <w:hideMark/>
          </w:tcPr>
          <w:p w14:paraId="3D67415F" w14:textId="77777777" w:rsidR="00C51EC6" w:rsidRPr="00C51EC6" w:rsidRDefault="00C51EC6" w:rsidP="0071575A">
            <w:pPr>
              <w:spacing w:after="0" w:line="240" w:lineRule="auto"/>
              <w:jc w:val="center"/>
              <w:rPr>
                <w:rFonts w:cs="Calibri"/>
                <w:color w:val="000000"/>
              </w:rPr>
            </w:pPr>
            <w:r w:rsidRPr="00C51EC6">
              <w:rPr>
                <w:rFonts w:cs="Calibri"/>
                <w:color w:val="000000"/>
              </w:rPr>
              <w:t>52.23</w:t>
            </w:r>
          </w:p>
        </w:tc>
        <w:tc>
          <w:tcPr>
            <w:tcW w:w="625" w:type="pct"/>
            <w:tcBorders>
              <w:top w:val="nil"/>
              <w:left w:val="nil"/>
              <w:bottom w:val="nil"/>
              <w:right w:val="nil"/>
            </w:tcBorders>
            <w:shd w:val="clear" w:color="auto" w:fill="auto"/>
            <w:noWrap/>
            <w:vAlign w:val="center"/>
            <w:hideMark/>
          </w:tcPr>
          <w:p w14:paraId="3D43A6D7" w14:textId="77777777" w:rsidR="00C51EC6" w:rsidRPr="00C51EC6" w:rsidRDefault="00C51EC6" w:rsidP="0071575A">
            <w:pPr>
              <w:spacing w:after="0" w:line="240" w:lineRule="auto"/>
              <w:jc w:val="center"/>
              <w:rPr>
                <w:rFonts w:cs="Calibri"/>
                <w:color w:val="000000"/>
              </w:rPr>
            </w:pPr>
            <w:r w:rsidRPr="00C51EC6">
              <w:rPr>
                <w:rFonts w:cs="Calibri"/>
                <w:color w:val="000000"/>
              </w:rPr>
              <w:t>5.51</w:t>
            </w:r>
          </w:p>
        </w:tc>
        <w:tc>
          <w:tcPr>
            <w:tcW w:w="625" w:type="pct"/>
            <w:tcBorders>
              <w:top w:val="nil"/>
              <w:left w:val="nil"/>
              <w:bottom w:val="nil"/>
              <w:right w:val="nil"/>
            </w:tcBorders>
            <w:shd w:val="clear" w:color="auto" w:fill="auto"/>
            <w:noWrap/>
            <w:vAlign w:val="center"/>
            <w:hideMark/>
          </w:tcPr>
          <w:p w14:paraId="67644AF6" w14:textId="77777777" w:rsidR="00C51EC6" w:rsidRPr="00C51EC6" w:rsidRDefault="00C51EC6" w:rsidP="0071575A">
            <w:pPr>
              <w:spacing w:after="0" w:line="240" w:lineRule="auto"/>
              <w:jc w:val="center"/>
              <w:rPr>
                <w:rFonts w:cs="Calibri"/>
                <w:color w:val="000000"/>
              </w:rPr>
            </w:pPr>
            <w:r w:rsidRPr="00C51EC6">
              <w:rPr>
                <w:rFonts w:cs="Calibri"/>
                <w:color w:val="000000"/>
              </w:rPr>
              <w:t>4.63</w:t>
            </w:r>
          </w:p>
        </w:tc>
        <w:tc>
          <w:tcPr>
            <w:tcW w:w="625" w:type="pct"/>
            <w:tcBorders>
              <w:top w:val="nil"/>
              <w:left w:val="nil"/>
              <w:bottom w:val="nil"/>
              <w:right w:val="nil"/>
            </w:tcBorders>
            <w:shd w:val="clear" w:color="auto" w:fill="auto"/>
            <w:noWrap/>
            <w:vAlign w:val="center"/>
            <w:hideMark/>
          </w:tcPr>
          <w:p w14:paraId="0D9CBCCD" w14:textId="77777777" w:rsidR="00C51EC6" w:rsidRPr="00C51EC6" w:rsidRDefault="00C51EC6" w:rsidP="0071575A">
            <w:pPr>
              <w:spacing w:after="0" w:line="240" w:lineRule="auto"/>
              <w:jc w:val="center"/>
              <w:rPr>
                <w:rFonts w:cs="Calibri"/>
                <w:color w:val="000000"/>
              </w:rPr>
            </w:pPr>
            <w:r w:rsidRPr="00C51EC6">
              <w:rPr>
                <w:rFonts w:cs="Calibri"/>
                <w:color w:val="000000"/>
              </w:rPr>
              <w:t>533.25</w:t>
            </w:r>
          </w:p>
        </w:tc>
        <w:tc>
          <w:tcPr>
            <w:tcW w:w="625" w:type="pct"/>
            <w:tcBorders>
              <w:top w:val="nil"/>
              <w:left w:val="nil"/>
              <w:bottom w:val="nil"/>
              <w:right w:val="nil"/>
            </w:tcBorders>
            <w:shd w:val="clear" w:color="auto" w:fill="auto"/>
            <w:noWrap/>
            <w:vAlign w:val="center"/>
            <w:hideMark/>
          </w:tcPr>
          <w:p w14:paraId="5103BA7F" w14:textId="77777777" w:rsidR="00C51EC6" w:rsidRPr="00C51EC6" w:rsidRDefault="00C51EC6" w:rsidP="0071575A">
            <w:pPr>
              <w:spacing w:after="0" w:line="240" w:lineRule="auto"/>
              <w:jc w:val="center"/>
              <w:rPr>
                <w:rFonts w:cs="Calibri"/>
                <w:color w:val="000000"/>
              </w:rPr>
            </w:pPr>
            <w:r w:rsidRPr="00C51EC6">
              <w:rPr>
                <w:rFonts w:cs="Calibri"/>
                <w:color w:val="000000"/>
              </w:rPr>
              <w:t>2.16</w:t>
            </w:r>
          </w:p>
        </w:tc>
        <w:tc>
          <w:tcPr>
            <w:tcW w:w="625" w:type="pct"/>
            <w:tcBorders>
              <w:top w:val="nil"/>
              <w:left w:val="nil"/>
              <w:bottom w:val="nil"/>
              <w:right w:val="nil"/>
            </w:tcBorders>
            <w:shd w:val="clear" w:color="auto" w:fill="auto"/>
            <w:noWrap/>
            <w:vAlign w:val="center"/>
            <w:hideMark/>
          </w:tcPr>
          <w:p w14:paraId="1716728E" w14:textId="77777777" w:rsidR="00C51EC6" w:rsidRPr="00C51EC6" w:rsidRDefault="00C51EC6" w:rsidP="0071575A">
            <w:pPr>
              <w:spacing w:after="0" w:line="240" w:lineRule="auto"/>
              <w:jc w:val="center"/>
              <w:rPr>
                <w:rFonts w:cs="Calibri"/>
                <w:color w:val="000000"/>
              </w:rPr>
            </w:pPr>
            <w:r w:rsidRPr="00C51EC6">
              <w:rPr>
                <w:rFonts w:cs="Calibri"/>
                <w:color w:val="000000"/>
              </w:rPr>
              <w:t>95</w:t>
            </w:r>
          </w:p>
        </w:tc>
      </w:tr>
      <w:tr w:rsidR="00C51EC6" w:rsidRPr="00052837" w14:paraId="56E9A2C6" w14:textId="77777777" w:rsidTr="00C51EC6">
        <w:trPr>
          <w:trHeight w:val="288"/>
        </w:trPr>
        <w:tc>
          <w:tcPr>
            <w:tcW w:w="625" w:type="pct"/>
            <w:tcBorders>
              <w:top w:val="nil"/>
              <w:left w:val="nil"/>
              <w:bottom w:val="nil"/>
              <w:right w:val="nil"/>
            </w:tcBorders>
            <w:shd w:val="clear" w:color="auto" w:fill="auto"/>
            <w:noWrap/>
            <w:vAlign w:val="center"/>
            <w:hideMark/>
          </w:tcPr>
          <w:p w14:paraId="4461523E" w14:textId="77777777" w:rsidR="00C51EC6" w:rsidRPr="00C51EC6" w:rsidRDefault="00C51EC6" w:rsidP="0071575A">
            <w:pPr>
              <w:spacing w:after="0" w:line="240" w:lineRule="auto"/>
              <w:rPr>
                <w:rFonts w:cs="Calibri"/>
                <w:color w:val="000000"/>
              </w:rPr>
            </w:pPr>
            <w:r w:rsidRPr="00C51EC6">
              <w:rPr>
                <w:rFonts w:cs="Calibri"/>
                <w:color w:val="000000"/>
              </w:rPr>
              <w:t>CP20</w:t>
            </w:r>
          </w:p>
        </w:tc>
        <w:tc>
          <w:tcPr>
            <w:tcW w:w="625" w:type="pct"/>
            <w:tcBorders>
              <w:top w:val="nil"/>
              <w:left w:val="nil"/>
              <w:bottom w:val="nil"/>
              <w:right w:val="nil"/>
            </w:tcBorders>
            <w:shd w:val="clear" w:color="auto" w:fill="auto"/>
            <w:noWrap/>
            <w:vAlign w:val="center"/>
            <w:hideMark/>
          </w:tcPr>
          <w:p w14:paraId="649CDBA1" w14:textId="77777777" w:rsidR="00C51EC6" w:rsidRPr="00C51EC6" w:rsidRDefault="00C51EC6" w:rsidP="0071575A">
            <w:pPr>
              <w:spacing w:after="0" w:line="240" w:lineRule="auto"/>
              <w:jc w:val="center"/>
              <w:rPr>
                <w:rFonts w:cs="Calibri"/>
                <w:color w:val="000000"/>
              </w:rPr>
            </w:pPr>
            <w:r w:rsidRPr="00C51EC6">
              <w:rPr>
                <w:rFonts w:cs="Calibri"/>
                <w:color w:val="000000"/>
              </w:rPr>
              <w:t>8.75</w:t>
            </w:r>
          </w:p>
        </w:tc>
        <w:tc>
          <w:tcPr>
            <w:tcW w:w="625" w:type="pct"/>
            <w:tcBorders>
              <w:top w:val="nil"/>
              <w:left w:val="nil"/>
              <w:bottom w:val="nil"/>
              <w:right w:val="nil"/>
            </w:tcBorders>
            <w:shd w:val="clear" w:color="auto" w:fill="auto"/>
            <w:noWrap/>
            <w:vAlign w:val="center"/>
            <w:hideMark/>
          </w:tcPr>
          <w:p w14:paraId="70A297C9" w14:textId="77777777" w:rsidR="00C51EC6" w:rsidRPr="00C51EC6" w:rsidRDefault="00C51EC6" w:rsidP="0071575A">
            <w:pPr>
              <w:spacing w:after="0" w:line="240" w:lineRule="auto"/>
              <w:jc w:val="center"/>
              <w:rPr>
                <w:rFonts w:cs="Calibri"/>
                <w:color w:val="000000"/>
              </w:rPr>
            </w:pPr>
            <w:r w:rsidRPr="00C51EC6">
              <w:rPr>
                <w:rFonts w:cs="Calibri"/>
                <w:color w:val="000000"/>
              </w:rPr>
              <w:t>46.49</w:t>
            </w:r>
          </w:p>
        </w:tc>
        <w:tc>
          <w:tcPr>
            <w:tcW w:w="625" w:type="pct"/>
            <w:tcBorders>
              <w:top w:val="nil"/>
              <w:left w:val="nil"/>
              <w:bottom w:val="nil"/>
              <w:right w:val="nil"/>
            </w:tcBorders>
            <w:shd w:val="clear" w:color="auto" w:fill="auto"/>
            <w:noWrap/>
            <w:vAlign w:val="center"/>
            <w:hideMark/>
          </w:tcPr>
          <w:p w14:paraId="28A5F43B" w14:textId="77777777" w:rsidR="00C51EC6" w:rsidRPr="00C51EC6" w:rsidRDefault="00C51EC6" w:rsidP="0071575A">
            <w:pPr>
              <w:spacing w:after="0" w:line="240" w:lineRule="auto"/>
              <w:jc w:val="center"/>
              <w:rPr>
                <w:rFonts w:cs="Calibri"/>
                <w:color w:val="000000"/>
              </w:rPr>
            </w:pPr>
            <w:r w:rsidRPr="00C51EC6">
              <w:rPr>
                <w:rFonts w:cs="Calibri"/>
                <w:color w:val="000000"/>
              </w:rPr>
              <w:t>5.41</w:t>
            </w:r>
          </w:p>
        </w:tc>
        <w:tc>
          <w:tcPr>
            <w:tcW w:w="625" w:type="pct"/>
            <w:tcBorders>
              <w:top w:val="nil"/>
              <w:left w:val="nil"/>
              <w:bottom w:val="nil"/>
              <w:right w:val="nil"/>
            </w:tcBorders>
            <w:shd w:val="clear" w:color="auto" w:fill="auto"/>
            <w:noWrap/>
            <w:vAlign w:val="center"/>
            <w:hideMark/>
          </w:tcPr>
          <w:p w14:paraId="019738CE" w14:textId="77777777" w:rsidR="00C51EC6" w:rsidRPr="00C51EC6" w:rsidRDefault="00C51EC6" w:rsidP="0071575A">
            <w:pPr>
              <w:spacing w:after="0" w:line="240" w:lineRule="auto"/>
              <w:jc w:val="center"/>
              <w:rPr>
                <w:rFonts w:cs="Calibri"/>
                <w:color w:val="000000"/>
              </w:rPr>
            </w:pPr>
            <w:r w:rsidRPr="00C51EC6">
              <w:rPr>
                <w:rFonts w:cs="Calibri"/>
                <w:color w:val="000000"/>
              </w:rPr>
              <w:t>4.59</w:t>
            </w:r>
          </w:p>
        </w:tc>
        <w:tc>
          <w:tcPr>
            <w:tcW w:w="625" w:type="pct"/>
            <w:tcBorders>
              <w:top w:val="nil"/>
              <w:left w:val="nil"/>
              <w:bottom w:val="nil"/>
              <w:right w:val="nil"/>
            </w:tcBorders>
            <w:shd w:val="clear" w:color="auto" w:fill="auto"/>
            <w:noWrap/>
            <w:vAlign w:val="center"/>
            <w:hideMark/>
          </w:tcPr>
          <w:p w14:paraId="216AE13F" w14:textId="77777777" w:rsidR="00C51EC6" w:rsidRPr="00C51EC6" w:rsidRDefault="00C51EC6" w:rsidP="0071575A">
            <w:pPr>
              <w:spacing w:after="0" w:line="240" w:lineRule="auto"/>
              <w:jc w:val="center"/>
              <w:rPr>
                <w:rFonts w:cs="Calibri"/>
                <w:color w:val="000000"/>
              </w:rPr>
            </w:pPr>
            <w:r w:rsidRPr="00C51EC6">
              <w:rPr>
                <w:rFonts w:cs="Calibri"/>
                <w:color w:val="000000"/>
              </w:rPr>
              <w:t>565.44</w:t>
            </w:r>
          </w:p>
        </w:tc>
        <w:tc>
          <w:tcPr>
            <w:tcW w:w="625" w:type="pct"/>
            <w:tcBorders>
              <w:top w:val="nil"/>
              <w:left w:val="nil"/>
              <w:bottom w:val="nil"/>
              <w:right w:val="nil"/>
            </w:tcBorders>
            <w:shd w:val="clear" w:color="auto" w:fill="auto"/>
            <w:noWrap/>
            <w:vAlign w:val="center"/>
            <w:hideMark/>
          </w:tcPr>
          <w:p w14:paraId="1C500063" w14:textId="77777777" w:rsidR="00C51EC6" w:rsidRPr="00C51EC6" w:rsidRDefault="00C51EC6" w:rsidP="0071575A">
            <w:pPr>
              <w:spacing w:after="0" w:line="240" w:lineRule="auto"/>
              <w:jc w:val="center"/>
              <w:rPr>
                <w:rFonts w:cs="Calibri"/>
                <w:color w:val="000000"/>
              </w:rPr>
            </w:pPr>
            <w:r w:rsidRPr="00C51EC6">
              <w:rPr>
                <w:rFonts w:cs="Calibri"/>
                <w:color w:val="000000"/>
              </w:rPr>
              <w:t>2.17</w:t>
            </w:r>
          </w:p>
        </w:tc>
        <w:tc>
          <w:tcPr>
            <w:tcW w:w="625" w:type="pct"/>
            <w:tcBorders>
              <w:top w:val="nil"/>
              <w:left w:val="nil"/>
              <w:bottom w:val="nil"/>
              <w:right w:val="nil"/>
            </w:tcBorders>
            <w:shd w:val="clear" w:color="auto" w:fill="auto"/>
            <w:noWrap/>
            <w:vAlign w:val="center"/>
            <w:hideMark/>
          </w:tcPr>
          <w:p w14:paraId="442B946B" w14:textId="77777777" w:rsidR="00C51EC6" w:rsidRPr="00C51EC6" w:rsidRDefault="00C51EC6" w:rsidP="0071575A">
            <w:pPr>
              <w:spacing w:after="0" w:line="240" w:lineRule="auto"/>
              <w:jc w:val="center"/>
              <w:rPr>
                <w:rFonts w:cs="Calibri"/>
                <w:color w:val="000000"/>
              </w:rPr>
            </w:pPr>
            <w:r w:rsidRPr="00C51EC6">
              <w:rPr>
                <w:rFonts w:cs="Calibri"/>
                <w:color w:val="000000"/>
              </w:rPr>
              <w:t>87.5</w:t>
            </w:r>
          </w:p>
        </w:tc>
      </w:tr>
      <w:tr w:rsidR="00C51EC6" w:rsidRPr="00052837" w14:paraId="031DCF7D" w14:textId="77777777" w:rsidTr="00C51EC6">
        <w:trPr>
          <w:trHeight w:val="288"/>
        </w:trPr>
        <w:tc>
          <w:tcPr>
            <w:tcW w:w="625" w:type="pct"/>
            <w:tcBorders>
              <w:top w:val="nil"/>
              <w:left w:val="nil"/>
              <w:bottom w:val="nil"/>
              <w:right w:val="nil"/>
            </w:tcBorders>
            <w:shd w:val="clear" w:color="auto" w:fill="auto"/>
            <w:noWrap/>
            <w:vAlign w:val="center"/>
            <w:hideMark/>
          </w:tcPr>
          <w:p w14:paraId="5C167C9D" w14:textId="77777777" w:rsidR="00C51EC6" w:rsidRPr="00C51EC6" w:rsidRDefault="00C51EC6" w:rsidP="0071575A">
            <w:pPr>
              <w:spacing w:after="0" w:line="240" w:lineRule="auto"/>
              <w:rPr>
                <w:rFonts w:cs="Calibri"/>
                <w:color w:val="000000"/>
              </w:rPr>
            </w:pPr>
            <w:r w:rsidRPr="00C51EC6">
              <w:rPr>
                <w:rFonts w:cs="Calibri"/>
                <w:color w:val="000000"/>
              </w:rPr>
              <w:t>CP25</w:t>
            </w:r>
          </w:p>
        </w:tc>
        <w:tc>
          <w:tcPr>
            <w:tcW w:w="625" w:type="pct"/>
            <w:tcBorders>
              <w:top w:val="nil"/>
              <w:left w:val="nil"/>
              <w:bottom w:val="nil"/>
              <w:right w:val="nil"/>
            </w:tcBorders>
            <w:shd w:val="clear" w:color="auto" w:fill="auto"/>
            <w:noWrap/>
            <w:vAlign w:val="center"/>
            <w:hideMark/>
          </w:tcPr>
          <w:p w14:paraId="65B78872" w14:textId="77777777" w:rsidR="00C51EC6" w:rsidRPr="00C51EC6" w:rsidRDefault="00C51EC6" w:rsidP="0071575A">
            <w:pPr>
              <w:spacing w:after="0" w:line="240" w:lineRule="auto"/>
              <w:jc w:val="center"/>
              <w:rPr>
                <w:rFonts w:cs="Calibri"/>
                <w:color w:val="000000"/>
              </w:rPr>
            </w:pPr>
            <w:r w:rsidRPr="00C51EC6">
              <w:rPr>
                <w:rFonts w:cs="Calibri"/>
                <w:color w:val="000000"/>
              </w:rPr>
              <w:t>7.75</w:t>
            </w:r>
          </w:p>
        </w:tc>
        <w:tc>
          <w:tcPr>
            <w:tcW w:w="625" w:type="pct"/>
            <w:tcBorders>
              <w:top w:val="nil"/>
              <w:left w:val="nil"/>
              <w:bottom w:val="nil"/>
              <w:right w:val="nil"/>
            </w:tcBorders>
            <w:shd w:val="clear" w:color="auto" w:fill="auto"/>
            <w:noWrap/>
            <w:vAlign w:val="center"/>
            <w:hideMark/>
          </w:tcPr>
          <w:p w14:paraId="4CFA6F74" w14:textId="77777777" w:rsidR="00C51EC6" w:rsidRPr="00C51EC6" w:rsidRDefault="00C51EC6" w:rsidP="0071575A">
            <w:pPr>
              <w:spacing w:after="0" w:line="240" w:lineRule="auto"/>
              <w:jc w:val="center"/>
              <w:rPr>
                <w:rFonts w:cs="Calibri"/>
                <w:color w:val="000000"/>
              </w:rPr>
            </w:pPr>
            <w:r w:rsidRPr="00C51EC6">
              <w:rPr>
                <w:rFonts w:cs="Calibri"/>
                <w:color w:val="000000"/>
              </w:rPr>
              <w:t>35.44</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3E92A083" w14:textId="77777777" w:rsidR="00C51EC6" w:rsidRPr="00C51EC6" w:rsidRDefault="00C51EC6" w:rsidP="0071575A">
            <w:pPr>
              <w:spacing w:after="0" w:line="240" w:lineRule="auto"/>
              <w:jc w:val="center"/>
              <w:rPr>
                <w:rFonts w:cs="Calibri"/>
                <w:color w:val="000000"/>
              </w:rPr>
            </w:pPr>
            <w:r w:rsidRPr="00C51EC6">
              <w:rPr>
                <w:rFonts w:cs="Calibri"/>
                <w:color w:val="000000"/>
              </w:rPr>
              <w:t>4.65</w:t>
            </w:r>
            <w:r w:rsidR="00AE5F21">
              <w:rPr>
                <w:rFonts w:cs="Calibri"/>
                <w:color w:val="000000"/>
              </w:rPr>
              <w:t>*</w:t>
            </w:r>
          </w:p>
        </w:tc>
        <w:tc>
          <w:tcPr>
            <w:tcW w:w="625" w:type="pct"/>
            <w:tcBorders>
              <w:top w:val="nil"/>
              <w:left w:val="nil"/>
              <w:bottom w:val="nil"/>
              <w:right w:val="nil"/>
            </w:tcBorders>
            <w:shd w:val="clear" w:color="auto" w:fill="auto"/>
            <w:noWrap/>
            <w:vAlign w:val="center"/>
            <w:hideMark/>
          </w:tcPr>
          <w:p w14:paraId="1A24A699" w14:textId="77777777" w:rsidR="00C51EC6" w:rsidRPr="00C51EC6" w:rsidRDefault="00C51EC6" w:rsidP="0071575A">
            <w:pPr>
              <w:spacing w:after="0" w:line="240" w:lineRule="auto"/>
              <w:jc w:val="center"/>
              <w:rPr>
                <w:rFonts w:cs="Calibri"/>
                <w:color w:val="000000"/>
              </w:rPr>
            </w:pPr>
            <w:r w:rsidRPr="00C51EC6">
              <w:rPr>
                <w:rFonts w:cs="Calibri"/>
                <w:color w:val="000000"/>
              </w:rPr>
              <w:t>3.79</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0B17E95E" w14:textId="77777777" w:rsidR="00C51EC6" w:rsidRPr="00C51EC6" w:rsidRDefault="00C51EC6" w:rsidP="0071575A">
            <w:pPr>
              <w:spacing w:after="0" w:line="240" w:lineRule="auto"/>
              <w:jc w:val="center"/>
              <w:rPr>
                <w:rFonts w:cs="Calibri"/>
                <w:color w:val="000000"/>
              </w:rPr>
            </w:pPr>
            <w:r w:rsidRPr="00C51EC6">
              <w:rPr>
                <w:rFonts w:cs="Calibri"/>
                <w:color w:val="000000"/>
              </w:rPr>
              <w:t>440.5</w:t>
            </w:r>
            <w:r w:rsidR="00FA759C">
              <w:rPr>
                <w:rFonts w:cs="Calibri"/>
                <w:color w:val="000000"/>
              </w:rPr>
              <w:t>0*</w:t>
            </w:r>
          </w:p>
        </w:tc>
        <w:tc>
          <w:tcPr>
            <w:tcW w:w="625" w:type="pct"/>
            <w:tcBorders>
              <w:top w:val="nil"/>
              <w:left w:val="nil"/>
              <w:bottom w:val="nil"/>
              <w:right w:val="nil"/>
            </w:tcBorders>
            <w:shd w:val="clear" w:color="auto" w:fill="auto"/>
            <w:noWrap/>
            <w:vAlign w:val="center"/>
            <w:hideMark/>
          </w:tcPr>
          <w:p w14:paraId="2F606DF3" w14:textId="77777777" w:rsidR="00C51EC6" w:rsidRPr="00C51EC6" w:rsidRDefault="00C51EC6" w:rsidP="0071575A">
            <w:pPr>
              <w:spacing w:after="0" w:line="240" w:lineRule="auto"/>
              <w:jc w:val="center"/>
              <w:rPr>
                <w:rFonts w:cs="Calibri"/>
                <w:color w:val="000000"/>
              </w:rPr>
            </w:pPr>
            <w:r w:rsidRPr="00C51EC6">
              <w:rPr>
                <w:rFonts w:cs="Calibri"/>
                <w:color w:val="000000"/>
              </w:rPr>
              <w:t>2.71</w:t>
            </w:r>
          </w:p>
        </w:tc>
        <w:tc>
          <w:tcPr>
            <w:tcW w:w="625" w:type="pct"/>
            <w:tcBorders>
              <w:top w:val="nil"/>
              <w:left w:val="nil"/>
              <w:bottom w:val="nil"/>
              <w:right w:val="nil"/>
            </w:tcBorders>
            <w:shd w:val="clear" w:color="auto" w:fill="auto"/>
            <w:noWrap/>
            <w:vAlign w:val="center"/>
            <w:hideMark/>
          </w:tcPr>
          <w:p w14:paraId="2166E2F7" w14:textId="77777777" w:rsidR="00C51EC6" w:rsidRPr="00C51EC6" w:rsidRDefault="00C51EC6" w:rsidP="0071575A">
            <w:pPr>
              <w:spacing w:after="0" w:line="240" w:lineRule="auto"/>
              <w:jc w:val="center"/>
              <w:rPr>
                <w:rFonts w:cs="Calibri"/>
                <w:color w:val="000000"/>
              </w:rPr>
            </w:pPr>
            <w:r w:rsidRPr="00C51EC6">
              <w:rPr>
                <w:rFonts w:cs="Calibri"/>
                <w:color w:val="000000"/>
              </w:rPr>
              <w:t>77.5</w:t>
            </w:r>
          </w:p>
        </w:tc>
      </w:tr>
      <w:tr w:rsidR="00C51EC6" w:rsidRPr="00052837" w14:paraId="6DF14A51" w14:textId="77777777" w:rsidTr="00C51EC6">
        <w:trPr>
          <w:trHeight w:val="288"/>
        </w:trPr>
        <w:tc>
          <w:tcPr>
            <w:tcW w:w="625" w:type="pct"/>
            <w:tcBorders>
              <w:top w:val="nil"/>
              <w:left w:val="nil"/>
              <w:bottom w:val="nil"/>
              <w:right w:val="nil"/>
            </w:tcBorders>
            <w:shd w:val="clear" w:color="auto" w:fill="auto"/>
            <w:noWrap/>
            <w:vAlign w:val="center"/>
            <w:hideMark/>
          </w:tcPr>
          <w:p w14:paraId="29AD92E7" w14:textId="77777777" w:rsidR="00C51EC6" w:rsidRPr="00C51EC6" w:rsidRDefault="00C51EC6" w:rsidP="0071575A">
            <w:pPr>
              <w:spacing w:after="0" w:line="240" w:lineRule="auto"/>
              <w:rPr>
                <w:rFonts w:cs="Calibri"/>
                <w:color w:val="000000"/>
              </w:rPr>
            </w:pPr>
            <w:r w:rsidRPr="00C51EC6">
              <w:rPr>
                <w:rFonts w:cs="Calibri"/>
                <w:color w:val="000000"/>
              </w:rPr>
              <w:t>M-0.1</w:t>
            </w:r>
          </w:p>
        </w:tc>
        <w:tc>
          <w:tcPr>
            <w:tcW w:w="625" w:type="pct"/>
            <w:tcBorders>
              <w:top w:val="nil"/>
              <w:left w:val="nil"/>
              <w:bottom w:val="nil"/>
              <w:right w:val="nil"/>
            </w:tcBorders>
            <w:shd w:val="clear" w:color="auto" w:fill="auto"/>
            <w:noWrap/>
            <w:vAlign w:val="center"/>
            <w:hideMark/>
          </w:tcPr>
          <w:p w14:paraId="02E96D02" w14:textId="77777777" w:rsidR="00C51EC6" w:rsidRPr="00C51EC6" w:rsidRDefault="00C51EC6" w:rsidP="0071575A">
            <w:pPr>
              <w:spacing w:after="0" w:line="240" w:lineRule="auto"/>
              <w:jc w:val="center"/>
              <w:rPr>
                <w:rFonts w:cs="Calibri"/>
                <w:color w:val="000000"/>
              </w:rPr>
            </w:pPr>
            <w:r w:rsidRPr="00C51EC6">
              <w:rPr>
                <w:rFonts w:cs="Calibri"/>
                <w:color w:val="000000"/>
              </w:rPr>
              <w:t>9.25</w:t>
            </w:r>
          </w:p>
        </w:tc>
        <w:tc>
          <w:tcPr>
            <w:tcW w:w="625" w:type="pct"/>
            <w:tcBorders>
              <w:top w:val="nil"/>
              <w:left w:val="nil"/>
              <w:bottom w:val="nil"/>
              <w:right w:val="nil"/>
            </w:tcBorders>
            <w:shd w:val="clear" w:color="auto" w:fill="auto"/>
            <w:noWrap/>
            <w:vAlign w:val="center"/>
            <w:hideMark/>
          </w:tcPr>
          <w:p w14:paraId="50079BF9" w14:textId="77777777" w:rsidR="00C51EC6" w:rsidRPr="00C51EC6" w:rsidRDefault="00C51EC6" w:rsidP="0071575A">
            <w:pPr>
              <w:spacing w:after="0" w:line="240" w:lineRule="auto"/>
              <w:jc w:val="center"/>
              <w:rPr>
                <w:rFonts w:cs="Calibri"/>
                <w:color w:val="000000"/>
              </w:rPr>
            </w:pPr>
            <w:r w:rsidRPr="00C51EC6">
              <w:rPr>
                <w:rFonts w:cs="Calibri"/>
                <w:color w:val="000000"/>
              </w:rPr>
              <w:t>41.33</w:t>
            </w:r>
          </w:p>
        </w:tc>
        <w:tc>
          <w:tcPr>
            <w:tcW w:w="625" w:type="pct"/>
            <w:tcBorders>
              <w:top w:val="nil"/>
              <w:left w:val="nil"/>
              <w:bottom w:val="nil"/>
              <w:right w:val="nil"/>
            </w:tcBorders>
            <w:shd w:val="clear" w:color="auto" w:fill="auto"/>
            <w:noWrap/>
            <w:vAlign w:val="center"/>
            <w:hideMark/>
          </w:tcPr>
          <w:p w14:paraId="4EF78CC7" w14:textId="77777777" w:rsidR="00C51EC6" w:rsidRPr="00C51EC6" w:rsidRDefault="00C51EC6" w:rsidP="0071575A">
            <w:pPr>
              <w:spacing w:after="0" w:line="240" w:lineRule="auto"/>
              <w:jc w:val="center"/>
              <w:rPr>
                <w:rFonts w:cs="Calibri"/>
                <w:color w:val="000000"/>
              </w:rPr>
            </w:pPr>
            <w:r w:rsidRPr="00C51EC6">
              <w:rPr>
                <w:rFonts w:cs="Calibri"/>
                <w:color w:val="000000"/>
              </w:rPr>
              <w:t>4.44</w:t>
            </w:r>
            <w:r w:rsidR="00AE5F21">
              <w:rPr>
                <w:rFonts w:cs="Calibri"/>
                <w:color w:val="000000"/>
              </w:rPr>
              <w:t>*</w:t>
            </w:r>
          </w:p>
        </w:tc>
        <w:tc>
          <w:tcPr>
            <w:tcW w:w="625" w:type="pct"/>
            <w:tcBorders>
              <w:top w:val="nil"/>
              <w:left w:val="nil"/>
              <w:bottom w:val="nil"/>
              <w:right w:val="nil"/>
            </w:tcBorders>
            <w:shd w:val="clear" w:color="auto" w:fill="auto"/>
            <w:noWrap/>
            <w:vAlign w:val="center"/>
            <w:hideMark/>
          </w:tcPr>
          <w:p w14:paraId="09E09FAA" w14:textId="77777777" w:rsidR="00C51EC6" w:rsidRPr="00C51EC6" w:rsidRDefault="00C51EC6" w:rsidP="0071575A">
            <w:pPr>
              <w:spacing w:after="0" w:line="240" w:lineRule="auto"/>
              <w:jc w:val="center"/>
              <w:rPr>
                <w:rFonts w:cs="Calibri"/>
                <w:color w:val="000000"/>
              </w:rPr>
            </w:pPr>
            <w:r w:rsidRPr="00C51EC6">
              <w:rPr>
                <w:rFonts w:cs="Calibri"/>
                <w:color w:val="000000"/>
              </w:rPr>
              <w:t>3.61</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0959E96B" w14:textId="77777777" w:rsidR="00C51EC6" w:rsidRPr="00C51EC6" w:rsidRDefault="00C51EC6" w:rsidP="0071575A">
            <w:pPr>
              <w:spacing w:after="0" w:line="240" w:lineRule="auto"/>
              <w:jc w:val="center"/>
              <w:rPr>
                <w:rFonts w:cs="Calibri"/>
                <w:color w:val="000000"/>
              </w:rPr>
            </w:pPr>
            <w:r w:rsidRPr="00C51EC6">
              <w:rPr>
                <w:rFonts w:cs="Calibri"/>
                <w:color w:val="000000"/>
              </w:rPr>
              <w:t>432.05</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595C6B3C" w14:textId="77777777" w:rsidR="00C51EC6" w:rsidRPr="00C51EC6" w:rsidRDefault="00C51EC6" w:rsidP="0071575A">
            <w:pPr>
              <w:spacing w:after="0" w:line="240" w:lineRule="auto"/>
              <w:jc w:val="center"/>
              <w:rPr>
                <w:rFonts w:cs="Calibri"/>
                <w:color w:val="000000"/>
              </w:rPr>
            </w:pPr>
            <w:r w:rsidRPr="00C51EC6">
              <w:rPr>
                <w:rFonts w:cs="Calibri"/>
                <w:color w:val="000000"/>
              </w:rPr>
              <w:t>2.75</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498AD3EF" w14:textId="77777777" w:rsidR="00C51EC6" w:rsidRPr="00C51EC6" w:rsidRDefault="00C51EC6" w:rsidP="0071575A">
            <w:pPr>
              <w:spacing w:after="0" w:line="240" w:lineRule="auto"/>
              <w:jc w:val="center"/>
              <w:rPr>
                <w:rFonts w:cs="Calibri"/>
                <w:color w:val="000000"/>
              </w:rPr>
            </w:pPr>
            <w:r w:rsidRPr="00C51EC6">
              <w:rPr>
                <w:rFonts w:cs="Calibri"/>
                <w:color w:val="000000"/>
              </w:rPr>
              <w:t>92.5</w:t>
            </w:r>
          </w:p>
        </w:tc>
      </w:tr>
      <w:tr w:rsidR="00C51EC6" w:rsidRPr="00052837" w14:paraId="0719DE19" w14:textId="77777777" w:rsidTr="00C51EC6">
        <w:trPr>
          <w:trHeight w:val="288"/>
        </w:trPr>
        <w:tc>
          <w:tcPr>
            <w:tcW w:w="625" w:type="pct"/>
            <w:tcBorders>
              <w:top w:val="nil"/>
              <w:left w:val="nil"/>
              <w:bottom w:val="nil"/>
              <w:right w:val="nil"/>
            </w:tcBorders>
            <w:shd w:val="clear" w:color="auto" w:fill="auto"/>
            <w:noWrap/>
            <w:vAlign w:val="center"/>
            <w:hideMark/>
          </w:tcPr>
          <w:p w14:paraId="5CBD051A" w14:textId="77777777" w:rsidR="00C51EC6" w:rsidRPr="00C51EC6" w:rsidRDefault="00C51EC6" w:rsidP="0071575A">
            <w:pPr>
              <w:spacing w:after="0" w:line="240" w:lineRule="auto"/>
              <w:rPr>
                <w:rFonts w:cs="Calibri"/>
                <w:color w:val="000000"/>
              </w:rPr>
            </w:pPr>
            <w:r w:rsidRPr="00C51EC6">
              <w:rPr>
                <w:rFonts w:cs="Calibri"/>
                <w:color w:val="000000"/>
              </w:rPr>
              <w:t>M-0.2</w:t>
            </w:r>
          </w:p>
        </w:tc>
        <w:tc>
          <w:tcPr>
            <w:tcW w:w="625" w:type="pct"/>
            <w:tcBorders>
              <w:top w:val="nil"/>
              <w:left w:val="nil"/>
              <w:bottom w:val="nil"/>
              <w:right w:val="nil"/>
            </w:tcBorders>
            <w:shd w:val="clear" w:color="auto" w:fill="auto"/>
            <w:noWrap/>
            <w:vAlign w:val="center"/>
            <w:hideMark/>
          </w:tcPr>
          <w:p w14:paraId="5A79A410" w14:textId="77777777" w:rsidR="00C51EC6" w:rsidRPr="00C51EC6" w:rsidRDefault="00C51EC6" w:rsidP="0071575A">
            <w:pPr>
              <w:spacing w:after="0" w:line="240" w:lineRule="auto"/>
              <w:jc w:val="center"/>
              <w:rPr>
                <w:rFonts w:cs="Calibri"/>
                <w:color w:val="000000"/>
              </w:rPr>
            </w:pPr>
            <w:r w:rsidRPr="00C51EC6">
              <w:rPr>
                <w:rFonts w:cs="Calibri"/>
                <w:color w:val="000000"/>
              </w:rPr>
              <w:t>8.25</w:t>
            </w:r>
          </w:p>
        </w:tc>
        <w:tc>
          <w:tcPr>
            <w:tcW w:w="625" w:type="pct"/>
            <w:tcBorders>
              <w:top w:val="nil"/>
              <w:left w:val="nil"/>
              <w:bottom w:val="nil"/>
              <w:right w:val="nil"/>
            </w:tcBorders>
            <w:shd w:val="clear" w:color="auto" w:fill="auto"/>
            <w:noWrap/>
            <w:vAlign w:val="center"/>
            <w:hideMark/>
          </w:tcPr>
          <w:p w14:paraId="0797F00E" w14:textId="77777777" w:rsidR="00C51EC6" w:rsidRPr="00C51EC6" w:rsidRDefault="00C51EC6" w:rsidP="0071575A">
            <w:pPr>
              <w:spacing w:after="0" w:line="240" w:lineRule="auto"/>
              <w:jc w:val="center"/>
              <w:rPr>
                <w:rFonts w:cs="Calibri"/>
                <w:color w:val="000000"/>
              </w:rPr>
            </w:pPr>
            <w:r w:rsidRPr="00C51EC6">
              <w:rPr>
                <w:rFonts w:cs="Calibri"/>
                <w:color w:val="000000"/>
              </w:rPr>
              <w:t>38.48</w:t>
            </w:r>
          </w:p>
        </w:tc>
        <w:tc>
          <w:tcPr>
            <w:tcW w:w="625" w:type="pct"/>
            <w:tcBorders>
              <w:top w:val="nil"/>
              <w:left w:val="nil"/>
              <w:bottom w:val="nil"/>
              <w:right w:val="nil"/>
            </w:tcBorders>
            <w:shd w:val="clear" w:color="auto" w:fill="auto"/>
            <w:noWrap/>
            <w:vAlign w:val="center"/>
            <w:hideMark/>
          </w:tcPr>
          <w:p w14:paraId="6AE0EE53" w14:textId="77777777" w:rsidR="00C51EC6" w:rsidRPr="00C51EC6" w:rsidRDefault="00C51EC6" w:rsidP="0071575A">
            <w:pPr>
              <w:spacing w:after="0" w:line="240" w:lineRule="auto"/>
              <w:jc w:val="center"/>
              <w:rPr>
                <w:rFonts w:cs="Calibri"/>
                <w:color w:val="000000"/>
              </w:rPr>
            </w:pPr>
            <w:r w:rsidRPr="00C51EC6">
              <w:rPr>
                <w:rFonts w:cs="Calibri"/>
                <w:color w:val="000000"/>
              </w:rPr>
              <w:t>4.66</w:t>
            </w:r>
            <w:r w:rsidR="00AE5F21">
              <w:rPr>
                <w:rFonts w:cs="Calibri"/>
                <w:color w:val="000000"/>
              </w:rPr>
              <w:t>*</w:t>
            </w:r>
          </w:p>
        </w:tc>
        <w:tc>
          <w:tcPr>
            <w:tcW w:w="625" w:type="pct"/>
            <w:tcBorders>
              <w:top w:val="nil"/>
              <w:left w:val="nil"/>
              <w:bottom w:val="nil"/>
              <w:right w:val="nil"/>
            </w:tcBorders>
            <w:shd w:val="clear" w:color="auto" w:fill="auto"/>
            <w:noWrap/>
            <w:vAlign w:val="center"/>
            <w:hideMark/>
          </w:tcPr>
          <w:p w14:paraId="5223CA8E" w14:textId="77777777" w:rsidR="00C51EC6" w:rsidRPr="00C51EC6" w:rsidRDefault="00C51EC6" w:rsidP="0071575A">
            <w:pPr>
              <w:spacing w:after="0" w:line="240" w:lineRule="auto"/>
              <w:jc w:val="center"/>
              <w:rPr>
                <w:rFonts w:cs="Calibri"/>
                <w:color w:val="000000"/>
              </w:rPr>
            </w:pPr>
            <w:r w:rsidRPr="00C51EC6">
              <w:rPr>
                <w:rFonts w:cs="Calibri"/>
                <w:color w:val="000000"/>
              </w:rPr>
              <w:t>3.82</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421E92B6" w14:textId="77777777" w:rsidR="00C51EC6" w:rsidRPr="00C51EC6" w:rsidRDefault="00C51EC6" w:rsidP="0071575A">
            <w:pPr>
              <w:spacing w:after="0" w:line="240" w:lineRule="auto"/>
              <w:jc w:val="center"/>
              <w:rPr>
                <w:rFonts w:cs="Calibri"/>
                <w:color w:val="000000"/>
              </w:rPr>
            </w:pPr>
            <w:r w:rsidRPr="00C51EC6">
              <w:rPr>
                <w:rFonts w:cs="Calibri"/>
                <w:color w:val="000000"/>
              </w:rPr>
              <w:t>455.01</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29EF23E4" w14:textId="77777777" w:rsidR="00C51EC6" w:rsidRPr="00C51EC6" w:rsidRDefault="00C51EC6" w:rsidP="0071575A">
            <w:pPr>
              <w:spacing w:after="0" w:line="240" w:lineRule="auto"/>
              <w:jc w:val="center"/>
              <w:rPr>
                <w:rFonts w:cs="Calibri"/>
                <w:color w:val="000000"/>
              </w:rPr>
            </w:pPr>
            <w:r w:rsidRPr="00C51EC6">
              <w:rPr>
                <w:rFonts w:cs="Calibri"/>
                <w:color w:val="000000"/>
              </w:rPr>
              <w:t>2.57</w:t>
            </w:r>
            <w:r w:rsidR="00FA759C">
              <w:rPr>
                <w:rFonts w:cs="Calibri"/>
                <w:color w:val="000000"/>
              </w:rPr>
              <w:t>*</w:t>
            </w:r>
          </w:p>
        </w:tc>
        <w:tc>
          <w:tcPr>
            <w:tcW w:w="625" w:type="pct"/>
            <w:tcBorders>
              <w:top w:val="nil"/>
              <w:left w:val="nil"/>
              <w:bottom w:val="nil"/>
              <w:right w:val="nil"/>
            </w:tcBorders>
            <w:shd w:val="clear" w:color="auto" w:fill="auto"/>
            <w:noWrap/>
            <w:vAlign w:val="center"/>
            <w:hideMark/>
          </w:tcPr>
          <w:p w14:paraId="56409826" w14:textId="77777777" w:rsidR="00C51EC6" w:rsidRPr="00C51EC6" w:rsidRDefault="00C51EC6" w:rsidP="0071575A">
            <w:pPr>
              <w:spacing w:after="0" w:line="240" w:lineRule="auto"/>
              <w:jc w:val="center"/>
              <w:rPr>
                <w:rFonts w:cs="Calibri"/>
                <w:color w:val="000000"/>
              </w:rPr>
            </w:pPr>
            <w:r w:rsidRPr="00C51EC6">
              <w:rPr>
                <w:rFonts w:cs="Calibri"/>
                <w:color w:val="000000"/>
              </w:rPr>
              <w:t>82.5</w:t>
            </w:r>
          </w:p>
        </w:tc>
      </w:tr>
      <w:tr w:rsidR="00C51EC6" w:rsidRPr="00052837" w14:paraId="44C8C810" w14:textId="77777777" w:rsidTr="00C51EC6">
        <w:trPr>
          <w:trHeight w:val="288"/>
        </w:trPr>
        <w:tc>
          <w:tcPr>
            <w:tcW w:w="625" w:type="pct"/>
            <w:tcBorders>
              <w:top w:val="nil"/>
              <w:left w:val="nil"/>
              <w:bottom w:val="nil"/>
              <w:right w:val="nil"/>
            </w:tcBorders>
            <w:shd w:val="clear" w:color="auto" w:fill="auto"/>
            <w:vAlign w:val="center"/>
            <w:hideMark/>
          </w:tcPr>
          <w:p w14:paraId="066A14F7" w14:textId="77777777" w:rsidR="00C51EC6" w:rsidRPr="00C51EC6" w:rsidRDefault="00C51EC6" w:rsidP="0071575A">
            <w:pPr>
              <w:spacing w:after="0" w:line="240" w:lineRule="auto"/>
              <w:rPr>
                <w:rFonts w:cs="Calibri"/>
                <w:color w:val="000000"/>
              </w:rPr>
            </w:pPr>
            <w:r w:rsidRPr="00C51EC6">
              <w:rPr>
                <w:rFonts w:cs="Calibri"/>
                <w:color w:val="000000"/>
              </w:rPr>
              <w:t>M-0.4</w:t>
            </w:r>
          </w:p>
        </w:tc>
        <w:tc>
          <w:tcPr>
            <w:tcW w:w="625" w:type="pct"/>
            <w:tcBorders>
              <w:top w:val="nil"/>
              <w:left w:val="nil"/>
              <w:bottom w:val="nil"/>
              <w:right w:val="nil"/>
            </w:tcBorders>
            <w:shd w:val="clear" w:color="auto" w:fill="auto"/>
            <w:noWrap/>
            <w:vAlign w:val="center"/>
            <w:hideMark/>
          </w:tcPr>
          <w:p w14:paraId="2EB2FDD5" w14:textId="77777777" w:rsidR="00C51EC6" w:rsidRPr="00C51EC6" w:rsidRDefault="00C51EC6" w:rsidP="0071575A">
            <w:pPr>
              <w:spacing w:after="0" w:line="240" w:lineRule="auto"/>
              <w:jc w:val="center"/>
              <w:rPr>
                <w:rFonts w:cs="Calibri"/>
                <w:color w:val="000000"/>
              </w:rPr>
            </w:pPr>
            <w:r w:rsidRPr="00C51EC6">
              <w:rPr>
                <w:rFonts w:cs="Calibri"/>
                <w:color w:val="000000"/>
              </w:rPr>
              <w:t>8</w:t>
            </w:r>
          </w:p>
        </w:tc>
        <w:tc>
          <w:tcPr>
            <w:tcW w:w="625" w:type="pct"/>
            <w:tcBorders>
              <w:top w:val="nil"/>
              <w:left w:val="nil"/>
              <w:bottom w:val="nil"/>
              <w:right w:val="nil"/>
            </w:tcBorders>
            <w:shd w:val="clear" w:color="auto" w:fill="auto"/>
            <w:noWrap/>
            <w:vAlign w:val="center"/>
            <w:hideMark/>
          </w:tcPr>
          <w:p w14:paraId="23C08D67" w14:textId="77777777" w:rsidR="00C51EC6" w:rsidRPr="00C51EC6" w:rsidRDefault="00C51EC6" w:rsidP="0071575A">
            <w:pPr>
              <w:spacing w:after="0" w:line="240" w:lineRule="auto"/>
              <w:jc w:val="center"/>
              <w:rPr>
                <w:rFonts w:cs="Calibri"/>
                <w:color w:val="000000"/>
              </w:rPr>
            </w:pPr>
            <w:r w:rsidRPr="00C51EC6">
              <w:rPr>
                <w:rFonts w:cs="Calibri"/>
                <w:color w:val="000000"/>
              </w:rPr>
              <w:t>45.78</w:t>
            </w:r>
          </w:p>
        </w:tc>
        <w:tc>
          <w:tcPr>
            <w:tcW w:w="625" w:type="pct"/>
            <w:tcBorders>
              <w:top w:val="nil"/>
              <w:left w:val="nil"/>
              <w:bottom w:val="nil"/>
              <w:right w:val="nil"/>
            </w:tcBorders>
            <w:shd w:val="clear" w:color="auto" w:fill="auto"/>
            <w:noWrap/>
            <w:vAlign w:val="center"/>
            <w:hideMark/>
          </w:tcPr>
          <w:p w14:paraId="2CFD64A9" w14:textId="77777777" w:rsidR="00C51EC6" w:rsidRPr="00C51EC6" w:rsidRDefault="00C51EC6" w:rsidP="0071575A">
            <w:pPr>
              <w:spacing w:after="0" w:line="240" w:lineRule="auto"/>
              <w:jc w:val="center"/>
              <w:rPr>
                <w:rFonts w:cs="Calibri"/>
                <w:color w:val="000000"/>
              </w:rPr>
            </w:pPr>
            <w:r w:rsidRPr="00C51EC6">
              <w:rPr>
                <w:rFonts w:cs="Calibri"/>
                <w:color w:val="000000"/>
              </w:rPr>
              <w:t>5.72</w:t>
            </w:r>
          </w:p>
        </w:tc>
        <w:tc>
          <w:tcPr>
            <w:tcW w:w="625" w:type="pct"/>
            <w:tcBorders>
              <w:top w:val="nil"/>
              <w:left w:val="nil"/>
              <w:bottom w:val="nil"/>
              <w:right w:val="nil"/>
            </w:tcBorders>
            <w:shd w:val="clear" w:color="auto" w:fill="auto"/>
            <w:noWrap/>
            <w:vAlign w:val="center"/>
            <w:hideMark/>
          </w:tcPr>
          <w:p w14:paraId="100B82BC" w14:textId="77777777" w:rsidR="00C51EC6" w:rsidRPr="00C51EC6" w:rsidRDefault="00C51EC6" w:rsidP="0071575A">
            <w:pPr>
              <w:spacing w:after="0" w:line="240" w:lineRule="auto"/>
              <w:jc w:val="center"/>
              <w:rPr>
                <w:rFonts w:cs="Calibri"/>
                <w:color w:val="000000"/>
              </w:rPr>
            </w:pPr>
            <w:r w:rsidRPr="00C51EC6">
              <w:rPr>
                <w:rFonts w:cs="Calibri"/>
                <w:color w:val="000000"/>
              </w:rPr>
              <w:t>4.86</w:t>
            </w:r>
          </w:p>
        </w:tc>
        <w:tc>
          <w:tcPr>
            <w:tcW w:w="625" w:type="pct"/>
            <w:tcBorders>
              <w:top w:val="nil"/>
              <w:left w:val="nil"/>
              <w:bottom w:val="nil"/>
              <w:right w:val="nil"/>
            </w:tcBorders>
            <w:shd w:val="clear" w:color="auto" w:fill="auto"/>
            <w:noWrap/>
            <w:vAlign w:val="center"/>
            <w:hideMark/>
          </w:tcPr>
          <w:p w14:paraId="24A329E2" w14:textId="77777777" w:rsidR="00C51EC6" w:rsidRPr="00C51EC6" w:rsidRDefault="00C51EC6" w:rsidP="0071575A">
            <w:pPr>
              <w:spacing w:after="0" w:line="240" w:lineRule="auto"/>
              <w:jc w:val="center"/>
              <w:rPr>
                <w:rFonts w:cs="Calibri"/>
                <w:color w:val="000000"/>
              </w:rPr>
            </w:pPr>
            <w:r w:rsidRPr="00C51EC6">
              <w:rPr>
                <w:rFonts w:cs="Calibri"/>
                <w:color w:val="000000"/>
              </w:rPr>
              <w:t>566.16</w:t>
            </w:r>
          </w:p>
        </w:tc>
        <w:tc>
          <w:tcPr>
            <w:tcW w:w="625" w:type="pct"/>
            <w:tcBorders>
              <w:top w:val="nil"/>
              <w:left w:val="nil"/>
              <w:bottom w:val="nil"/>
              <w:right w:val="nil"/>
            </w:tcBorders>
            <w:shd w:val="clear" w:color="auto" w:fill="auto"/>
            <w:noWrap/>
            <w:vAlign w:val="center"/>
            <w:hideMark/>
          </w:tcPr>
          <w:p w14:paraId="228A96CC" w14:textId="77777777" w:rsidR="00C51EC6" w:rsidRPr="00C51EC6" w:rsidRDefault="00C51EC6" w:rsidP="0071575A">
            <w:pPr>
              <w:spacing w:after="0" w:line="240" w:lineRule="auto"/>
              <w:jc w:val="center"/>
              <w:rPr>
                <w:rFonts w:cs="Calibri"/>
                <w:color w:val="000000"/>
              </w:rPr>
            </w:pPr>
            <w:r w:rsidRPr="00C51EC6">
              <w:rPr>
                <w:rFonts w:cs="Calibri"/>
                <w:color w:val="000000"/>
              </w:rPr>
              <w:t>2.04</w:t>
            </w:r>
          </w:p>
        </w:tc>
        <w:tc>
          <w:tcPr>
            <w:tcW w:w="625" w:type="pct"/>
            <w:tcBorders>
              <w:top w:val="nil"/>
              <w:left w:val="nil"/>
              <w:bottom w:val="nil"/>
              <w:right w:val="nil"/>
            </w:tcBorders>
            <w:shd w:val="clear" w:color="auto" w:fill="auto"/>
            <w:noWrap/>
            <w:vAlign w:val="center"/>
            <w:hideMark/>
          </w:tcPr>
          <w:p w14:paraId="39C7E5D4" w14:textId="77777777" w:rsidR="00C51EC6" w:rsidRPr="00C51EC6" w:rsidRDefault="00C51EC6" w:rsidP="0071575A">
            <w:pPr>
              <w:spacing w:after="0" w:line="240" w:lineRule="auto"/>
              <w:jc w:val="center"/>
              <w:rPr>
                <w:rFonts w:cs="Calibri"/>
                <w:color w:val="000000"/>
              </w:rPr>
            </w:pPr>
            <w:r w:rsidRPr="00C51EC6">
              <w:rPr>
                <w:rFonts w:cs="Calibri"/>
                <w:color w:val="000000"/>
              </w:rPr>
              <w:t>80</w:t>
            </w:r>
          </w:p>
        </w:tc>
      </w:tr>
      <w:tr w:rsidR="00C51EC6" w:rsidRPr="00052837" w14:paraId="723A330E" w14:textId="77777777" w:rsidTr="00C51EC6">
        <w:trPr>
          <w:trHeight w:val="288"/>
        </w:trPr>
        <w:tc>
          <w:tcPr>
            <w:tcW w:w="625" w:type="pct"/>
            <w:tcBorders>
              <w:top w:val="nil"/>
              <w:left w:val="nil"/>
              <w:bottom w:val="nil"/>
              <w:right w:val="nil"/>
            </w:tcBorders>
            <w:shd w:val="clear" w:color="auto" w:fill="auto"/>
            <w:noWrap/>
            <w:vAlign w:val="center"/>
            <w:hideMark/>
          </w:tcPr>
          <w:p w14:paraId="65AFE3AE" w14:textId="77777777" w:rsidR="00C51EC6" w:rsidRPr="00C51EC6" w:rsidRDefault="00C51EC6" w:rsidP="0071575A">
            <w:pPr>
              <w:spacing w:after="0" w:line="240" w:lineRule="auto"/>
              <w:rPr>
                <w:rFonts w:cs="Calibri"/>
                <w:color w:val="000000"/>
              </w:rPr>
            </w:pPr>
            <w:r w:rsidRPr="00C51EC6">
              <w:rPr>
                <w:rFonts w:cs="Calibri"/>
                <w:color w:val="000000"/>
              </w:rPr>
              <w:t>M-0.6</w:t>
            </w:r>
          </w:p>
        </w:tc>
        <w:tc>
          <w:tcPr>
            <w:tcW w:w="625" w:type="pct"/>
            <w:tcBorders>
              <w:top w:val="nil"/>
              <w:left w:val="nil"/>
              <w:bottom w:val="nil"/>
              <w:right w:val="nil"/>
            </w:tcBorders>
            <w:shd w:val="clear" w:color="auto" w:fill="auto"/>
            <w:noWrap/>
            <w:vAlign w:val="center"/>
            <w:hideMark/>
          </w:tcPr>
          <w:p w14:paraId="27BE6A32" w14:textId="77777777" w:rsidR="00C51EC6" w:rsidRPr="00C51EC6" w:rsidRDefault="00C51EC6" w:rsidP="0071575A">
            <w:pPr>
              <w:spacing w:after="0" w:line="240" w:lineRule="auto"/>
              <w:jc w:val="center"/>
              <w:rPr>
                <w:rFonts w:cs="Calibri"/>
                <w:color w:val="000000"/>
              </w:rPr>
            </w:pPr>
            <w:r w:rsidRPr="00C51EC6">
              <w:rPr>
                <w:rFonts w:cs="Calibri"/>
                <w:color w:val="000000"/>
              </w:rPr>
              <w:t>9.33</w:t>
            </w:r>
          </w:p>
        </w:tc>
        <w:tc>
          <w:tcPr>
            <w:tcW w:w="625" w:type="pct"/>
            <w:tcBorders>
              <w:top w:val="nil"/>
              <w:left w:val="nil"/>
              <w:bottom w:val="nil"/>
              <w:right w:val="nil"/>
            </w:tcBorders>
            <w:shd w:val="clear" w:color="auto" w:fill="auto"/>
            <w:noWrap/>
            <w:vAlign w:val="center"/>
            <w:hideMark/>
          </w:tcPr>
          <w:p w14:paraId="4EFCCDCA" w14:textId="77777777" w:rsidR="00C51EC6" w:rsidRPr="00C51EC6" w:rsidRDefault="00C51EC6" w:rsidP="0071575A">
            <w:pPr>
              <w:spacing w:after="0" w:line="240" w:lineRule="auto"/>
              <w:jc w:val="center"/>
              <w:rPr>
                <w:rFonts w:cs="Calibri"/>
                <w:color w:val="000000"/>
              </w:rPr>
            </w:pPr>
            <w:r w:rsidRPr="00C51EC6">
              <w:rPr>
                <w:rFonts w:cs="Calibri"/>
                <w:color w:val="000000"/>
              </w:rPr>
              <w:t>52.34</w:t>
            </w:r>
          </w:p>
        </w:tc>
        <w:tc>
          <w:tcPr>
            <w:tcW w:w="625" w:type="pct"/>
            <w:tcBorders>
              <w:top w:val="nil"/>
              <w:left w:val="nil"/>
              <w:bottom w:val="nil"/>
              <w:right w:val="nil"/>
            </w:tcBorders>
            <w:shd w:val="clear" w:color="auto" w:fill="auto"/>
            <w:noWrap/>
            <w:vAlign w:val="center"/>
            <w:hideMark/>
          </w:tcPr>
          <w:p w14:paraId="536F9F1D" w14:textId="77777777" w:rsidR="00C51EC6" w:rsidRPr="00C51EC6" w:rsidRDefault="00C51EC6" w:rsidP="0071575A">
            <w:pPr>
              <w:spacing w:after="0" w:line="240" w:lineRule="auto"/>
              <w:jc w:val="center"/>
              <w:rPr>
                <w:rFonts w:cs="Calibri"/>
                <w:color w:val="000000"/>
              </w:rPr>
            </w:pPr>
            <w:r w:rsidRPr="00C51EC6">
              <w:rPr>
                <w:rFonts w:cs="Calibri"/>
                <w:color w:val="000000"/>
              </w:rPr>
              <w:t>5.6</w:t>
            </w:r>
          </w:p>
        </w:tc>
        <w:tc>
          <w:tcPr>
            <w:tcW w:w="625" w:type="pct"/>
            <w:tcBorders>
              <w:top w:val="nil"/>
              <w:left w:val="nil"/>
              <w:bottom w:val="nil"/>
              <w:right w:val="nil"/>
            </w:tcBorders>
            <w:shd w:val="clear" w:color="auto" w:fill="auto"/>
            <w:noWrap/>
            <w:vAlign w:val="center"/>
            <w:hideMark/>
          </w:tcPr>
          <w:p w14:paraId="7C38087A" w14:textId="77777777" w:rsidR="00C51EC6" w:rsidRPr="00C51EC6" w:rsidRDefault="00C51EC6" w:rsidP="0071575A">
            <w:pPr>
              <w:spacing w:after="0" w:line="240" w:lineRule="auto"/>
              <w:jc w:val="center"/>
              <w:rPr>
                <w:rFonts w:cs="Calibri"/>
                <w:color w:val="000000"/>
              </w:rPr>
            </w:pPr>
            <w:r w:rsidRPr="00C51EC6">
              <w:rPr>
                <w:rFonts w:cs="Calibri"/>
                <w:color w:val="000000"/>
              </w:rPr>
              <w:t>4.72</w:t>
            </w:r>
          </w:p>
        </w:tc>
        <w:tc>
          <w:tcPr>
            <w:tcW w:w="625" w:type="pct"/>
            <w:tcBorders>
              <w:top w:val="nil"/>
              <w:left w:val="nil"/>
              <w:bottom w:val="nil"/>
              <w:right w:val="nil"/>
            </w:tcBorders>
            <w:shd w:val="clear" w:color="auto" w:fill="auto"/>
            <w:noWrap/>
            <w:vAlign w:val="center"/>
            <w:hideMark/>
          </w:tcPr>
          <w:p w14:paraId="0CAA3492" w14:textId="77777777" w:rsidR="00C51EC6" w:rsidRPr="00C51EC6" w:rsidRDefault="00C51EC6" w:rsidP="0071575A">
            <w:pPr>
              <w:spacing w:after="0" w:line="240" w:lineRule="auto"/>
              <w:jc w:val="center"/>
              <w:rPr>
                <w:rFonts w:cs="Calibri"/>
                <w:color w:val="000000"/>
              </w:rPr>
            </w:pPr>
            <w:r w:rsidRPr="00C51EC6">
              <w:rPr>
                <w:rFonts w:cs="Calibri"/>
                <w:color w:val="000000"/>
              </w:rPr>
              <w:t>539.31</w:t>
            </w:r>
          </w:p>
        </w:tc>
        <w:tc>
          <w:tcPr>
            <w:tcW w:w="625" w:type="pct"/>
            <w:tcBorders>
              <w:top w:val="nil"/>
              <w:left w:val="nil"/>
              <w:bottom w:val="nil"/>
              <w:right w:val="nil"/>
            </w:tcBorders>
            <w:shd w:val="clear" w:color="auto" w:fill="auto"/>
            <w:noWrap/>
            <w:vAlign w:val="center"/>
            <w:hideMark/>
          </w:tcPr>
          <w:p w14:paraId="78AF8F71" w14:textId="77777777" w:rsidR="00C51EC6" w:rsidRPr="00C51EC6" w:rsidRDefault="00C51EC6" w:rsidP="0071575A">
            <w:pPr>
              <w:spacing w:after="0" w:line="240" w:lineRule="auto"/>
              <w:jc w:val="center"/>
              <w:rPr>
                <w:rFonts w:cs="Calibri"/>
                <w:color w:val="000000"/>
              </w:rPr>
            </w:pPr>
            <w:r w:rsidRPr="00C51EC6">
              <w:rPr>
                <w:rFonts w:cs="Calibri"/>
                <w:color w:val="000000"/>
              </w:rPr>
              <w:t>2.08</w:t>
            </w:r>
          </w:p>
        </w:tc>
        <w:tc>
          <w:tcPr>
            <w:tcW w:w="625" w:type="pct"/>
            <w:tcBorders>
              <w:top w:val="nil"/>
              <w:left w:val="nil"/>
              <w:bottom w:val="nil"/>
              <w:right w:val="nil"/>
            </w:tcBorders>
            <w:shd w:val="clear" w:color="auto" w:fill="auto"/>
            <w:noWrap/>
            <w:vAlign w:val="center"/>
            <w:hideMark/>
          </w:tcPr>
          <w:p w14:paraId="021ECA0E" w14:textId="77777777" w:rsidR="00C51EC6" w:rsidRPr="00C51EC6" w:rsidRDefault="00C51EC6" w:rsidP="0071575A">
            <w:pPr>
              <w:spacing w:after="0" w:line="240" w:lineRule="auto"/>
              <w:jc w:val="center"/>
              <w:rPr>
                <w:rFonts w:cs="Calibri"/>
                <w:color w:val="000000"/>
              </w:rPr>
            </w:pPr>
            <w:r w:rsidRPr="00C51EC6">
              <w:rPr>
                <w:rFonts w:cs="Calibri"/>
                <w:color w:val="000000"/>
              </w:rPr>
              <w:t>93.33</w:t>
            </w:r>
          </w:p>
        </w:tc>
      </w:tr>
      <w:tr w:rsidR="00C51EC6" w:rsidRPr="00052837" w14:paraId="15EA34FB" w14:textId="77777777" w:rsidTr="00C51EC6">
        <w:trPr>
          <w:trHeight w:val="288"/>
        </w:trPr>
        <w:tc>
          <w:tcPr>
            <w:tcW w:w="625" w:type="pct"/>
            <w:tcBorders>
              <w:top w:val="nil"/>
              <w:left w:val="nil"/>
              <w:right w:val="nil"/>
            </w:tcBorders>
            <w:shd w:val="clear" w:color="auto" w:fill="auto"/>
            <w:noWrap/>
            <w:vAlign w:val="center"/>
            <w:hideMark/>
          </w:tcPr>
          <w:p w14:paraId="3DC5943A" w14:textId="77777777" w:rsidR="00C51EC6" w:rsidRPr="00C51EC6" w:rsidRDefault="00C51EC6" w:rsidP="0071575A">
            <w:pPr>
              <w:spacing w:after="0" w:line="240" w:lineRule="auto"/>
              <w:rPr>
                <w:rFonts w:cs="Calibri"/>
                <w:color w:val="000000"/>
              </w:rPr>
            </w:pPr>
            <w:r w:rsidRPr="00C51EC6">
              <w:rPr>
                <w:rFonts w:cs="Calibri"/>
                <w:color w:val="000000"/>
              </w:rPr>
              <w:t>P-value</w:t>
            </w:r>
          </w:p>
        </w:tc>
        <w:tc>
          <w:tcPr>
            <w:tcW w:w="625" w:type="pct"/>
            <w:tcBorders>
              <w:top w:val="nil"/>
              <w:left w:val="nil"/>
              <w:right w:val="nil"/>
            </w:tcBorders>
            <w:shd w:val="clear" w:color="auto" w:fill="auto"/>
            <w:noWrap/>
            <w:vAlign w:val="center"/>
            <w:hideMark/>
          </w:tcPr>
          <w:p w14:paraId="5FD45474" w14:textId="77777777" w:rsidR="00C51EC6" w:rsidRPr="00C51EC6" w:rsidRDefault="00C51EC6" w:rsidP="0071575A">
            <w:pPr>
              <w:spacing w:after="0" w:line="240" w:lineRule="auto"/>
              <w:jc w:val="center"/>
              <w:rPr>
                <w:rFonts w:cs="Calibri"/>
                <w:color w:val="000000"/>
              </w:rPr>
            </w:pPr>
            <w:r w:rsidRPr="00C51EC6">
              <w:rPr>
                <w:rFonts w:cs="Calibri"/>
                <w:color w:val="000000"/>
              </w:rPr>
              <w:t>0.5178</w:t>
            </w:r>
          </w:p>
        </w:tc>
        <w:tc>
          <w:tcPr>
            <w:tcW w:w="625" w:type="pct"/>
            <w:tcBorders>
              <w:top w:val="nil"/>
              <w:left w:val="nil"/>
              <w:right w:val="nil"/>
            </w:tcBorders>
            <w:shd w:val="clear" w:color="auto" w:fill="auto"/>
            <w:noWrap/>
            <w:vAlign w:val="center"/>
            <w:hideMark/>
          </w:tcPr>
          <w:p w14:paraId="6FB8C8BE" w14:textId="77777777" w:rsidR="00C51EC6" w:rsidRPr="00C51EC6" w:rsidRDefault="00C51EC6" w:rsidP="0071575A">
            <w:pPr>
              <w:spacing w:after="0" w:line="240" w:lineRule="auto"/>
              <w:jc w:val="center"/>
              <w:rPr>
                <w:rFonts w:cs="Calibri"/>
                <w:color w:val="000000"/>
              </w:rPr>
            </w:pPr>
            <w:r w:rsidRPr="00C51EC6">
              <w:rPr>
                <w:rFonts w:cs="Calibri"/>
                <w:color w:val="000000"/>
              </w:rPr>
              <w:t>0.047</w:t>
            </w:r>
          </w:p>
        </w:tc>
        <w:tc>
          <w:tcPr>
            <w:tcW w:w="625" w:type="pct"/>
            <w:tcBorders>
              <w:top w:val="nil"/>
              <w:left w:val="nil"/>
              <w:right w:val="nil"/>
            </w:tcBorders>
            <w:shd w:val="clear" w:color="auto" w:fill="auto"/>
            <w:noWrap/>
            <w:vAlign w:val="center"/>
            <w:hideMark/>
          </w:tcPr>
          <w:p w14:paraId="1EFA22BA" w14:textId="77777777" w:rsidR="00C51EC6" w:rsidRPr="00C51EC6" w:rsidRDefault="00C51EC6" w:rsidP="0071575A">
            <w:pPr>
              <w:spacing w:after="0" w:line="240" w:lineRule="auto"/>
              <w:jc w:val="center"/>
              <w:rPr>
                <w:rFonts w:cs="Calibri"/>
                <w:color w:val="000000"/>
              </w:rPr>
            </w:pPr>
            <w:r w:rsidRPr="00C51EC6">
              <w:rPr>
                <w:rFonts w:cs="Calibri"/>
                <w:color w:val="000000"/>
              </w:rPr>
              <w:t>0.0162</w:t>
            </w:r>
          </w:p>
        </w:tc>
        <w:tc>
          <w:tcPr>
            <w:tcW w:w="625" w:type="pct"/>
            <w:tcBorders>
              <w:top w:val="nil"/>
              <w:left w:val="nil"/>
              <w:right w:val="nil"/>
            </w:tcBorders>
            <w:shd w:val="clear" w:color="auto" w:fill="auto"/>
            <w:noWrap/>
            <w:vAlign w:val="center"/>
            <w:hideMark/>
          </w:tcPr>
          <w:p w14:paraId="7D12FD3A" w14:textId="77777777" w:rsidR="00C51EC6" w:rsidRPr="00C51EC6" w:rsidRDefault="00C51EC6" w:rsidP="0071575A">
            <w:pPr>
              <w:spacing w:after="0" w:line="240" w:lineRule="auto"/>
              <w:jc w:val="center"/>
              <w:rPr>
                <w:rFonts w:cs="Calibri"/>
                <w:color w:val="000000"/>
              </w:rPr>
            </w:pPr>
            <w:r w:rsidRPr="00C51EC6">
              <w:rPr>
                <w:rFonts w:cs="Calibri"/>
                <w:color w:val="000000"/>
              </w:rPr>
              <w:t>0.017</w:t>
            </w:r>
          </w:p>
        </w:tc>
        <w:tc>
          <w:tcPr>
            <w:tcW w:w="625" w:type="pct"/>
            <w:tcBorders>
              <w:top w:val="nil"/>
              <w:left w:val="nil"/>
              <w:right w:val="nil"/>
            </w:tcBorders>
            <w:shd w:val="clear" w:color="auto" w:fill="auto"/>
            <w:noWrap/>
            <w:vAlign w:val="center"/>
            <w:hideMark/>
          </w:tcPr>
          <w:p w14:paraId="5C899B18" w14:textId="77777777" w:rsidR="00C51EC6" w:rsidRPr="00C51EC6" w:rsidRDefault="00C51EC6" w:rsidP="0071575A">
            <w:pPr>
              <w:spacing w:after="0" w:line="240" w:lineRule="auto"/>
              <w:jc w:val="center"/>
              <w:rPr>
                <w:rFonts w:cs="Calibri"/>
                <w:color w:val="000000"/>
              </w:rPr>
            </w:pPr>
            <w:r w:rsidRPr="00C51EC6">
              <w:rPr>
                <w:rFonts w:cs="Calibri"/>
                <w:color w:val="000000"/>
              </w:rPr>
              <w:t>0.0256</w:t>
            </w:r>
          </w:p>
        </w:tc>
        <w:tc>
          <w:tcPr>
            <w:tcW w:w="625" w:type="pct"/>
            <w:tcBorders>
              <w:top w:val="nil"/>
              <w:left w:val="nil"/>
              <w:right w:val="nil"/>
            </w:tcBorders>
            <w:shd w:val="clear" w:color="auto" w:fill="auto"/>
            <w:noWrap/>
            <w:vAlign w:val="center"/>
            <w:hideMark/>
          </w:tcPr>
          <w:p w14:paraId="260FDFD5" w14:textId="77777777" w:rsidR="00C51EC6" w:rsidRPr="00C51EC6" w:rsidRDefault="00C51EC6" w:rsidP="0071575A">
            <w:pPr>
              <w:spacing w:after="0" w:line="240" w:lineRule="auto"/>
              <w:jc w:val="center"/>
              <w:rPr>
                <w:rFonts w:cs="Calibri"/>
                <w:color w:val="000000"/>
              </w:rPr>
            </w:pPr>
            <w:r w:rsidRPr="00C51EC6">
              <w:rPr>
                <w:rFonts w:cs="Calibri"/>
                <w:color w:val="000000"/>
              </w:rPr>
              <w:t>0.033</w:t>
            </w:r>
            <w:r w:rsidR="00FA759C">
              <w:rPr>
                <w:rFonts w:cs="Calibri"/>
                <w:color w:val="000000"/>
              </w:rPr>
              <w:t>0</w:t>
            </w:r>
          </w:p>
        </w:tc>
        <w:tc>
          <w:tcPr>
            <w:tcW w:w="625" w:type="pct"/>
            <w:tcBorders>
              <w:top w:val="nil"/>
              <w:left w:val="nil"/>
              <w:right w:val="nil"/>
            </w:tcBorders>
            <w:shd w:val="clear" w:color="auto" w:fill="auto"/>
            <w:noWrap/>
            <w:vAlign w:val="center"/>
            <w:hideMark/>
          </w:tcPr>
          <w:p w14:paraId="4A0AA860" w14:textId="77777777" w:rsidR="00C51EC6" w:rsidRPr="00C51EC6" w:rsidRDefault="00C51EC6" w:rsidP="0071575A">
            <w:pPr>
              <w:spacing w:after="0" w:line="240" w:lineRule="auto"/>
              <w:jc w:val="center"/>
              <w:rPr>
                <w:rFonts w:cs="Calibri"/>
                <w:color w:val="000000"/>
              </w:rPr>
            </w:pPr>
            <w:r w:rsidRPr="00C51EC6">
              <w:rPr>
                <w:rFonts w:cs="Calibri"/>
                <w:color w:val="000000"/>
              </w:rPr>
              <w:t>0.5178</w:t>
            </w:r>
          </w:p>
        </w:tc>
      </w:tr>
      <w:tr w:rsidR="00C51EC6" w:rsidRPr="00052837" w14:paraId="3A643816" w14:textId="77777777" w:rsidTr="00C51EC6">
        <w:trPr>
          <w:trHeight w:val="294"/>
        </w:trPr>
        <w:tc>
          <w:tcPr>
            <w:tcW w:w="625" w:type="pct"/>
            <w:tcBorders>
              <w:top w:val="nil"/>
              <w:left w:val="nil"/>
              <w:bottom w:val="single" w:sz="4" w:space="0" w:color="auto"/>
              <w:right w:val="nil"/>
            </w:tcBorders>
            <w:shd w:val="clear" w:color="auto" w:fill="auto"/>
            <w:noWrap/>
            <w:vAlign w:val="center"/>
            <w:hideMark/>
          </w:tcPr>
          <w:p w14:paraId="54FF4D4F" w14:textId="77777777" w:rsidR="00C51EC6" w:rsidRPr="00C51EC6" w:rsidRDefault="00C51EC6" w:rsidP="0071575A">
            <w:pPr>
              <w:spacing w:after="0" w:line="240" w:lineRule="auto"/>
              <w:rPr>
                <w:rFonts w:cs="Calibri"/>
                <w:color w:val="000000"/>
              </w:rPr>
            </w:pPr>
            <w:r w:rsidRPr="00C51EC6">
              <w:rPr>
                <w:rFonts w:cs="Calibri"/>
                <w:color w:val="000000"/>
              </w:rPr>
              <w:t>PSE</w:t>
            </w:r>
          </w:p>
        </w:tc>
        <w:tc>
          <w:tcPr>
            <w:tcW w:w="625" w:type="pct"/>
            <w:tcBorders>
              <w:top w:val="nil"/>
              <w:left w:val="nil"/>
              <w:bottom w:val="single" w:sz="4" w:space="0" w:color="auto"/>
              <w:right w:val="nil"/>
            </w:tcBorders>
            <w:shd w:val="clear" w:color="auto" w:fill="auto"/>
            <w:noWrap/>
            <w:vAlign w:val="center"/>
            <w:hideMark/>
          </w:tcPr>
          <w:p w14:paraId="6145BE84" w14:textId="77777777" w:rsidR="00C51EC6" w:rsidRPr="00C51EC6" w:rsidRDefault="00C51EC6" w:rsidP="0071575A">
            <w:pPr>
              <w:spacing w:after="0" w:line="240" w:lineRule="auto"/>
              <w:jc w:val="center"/>
              <w:rPr>
                <w:rFonts w:cs="Calibri"/>
                <w:color w:val="000000"/>
              </w:rPr>
            </w:pPr>
            <w:r w:rsidRPr="00C51EC6">
              <w:rPr>
                <w:rFonts w:cs="Calibri"/>
                <w:color w:val="000000"/>
              </w:rPr>
              <w:t>0.6166</w:t>
            </w:r>
          </w:p>
        </w:tc>
        <w:tc>
          <w:tcPr>
            <w:tcW w:w="625" w:type="pct"/>
            <w:tcBorders>
              <w:top w:val="nil"/>
              <w:left w:val="nil"/>
              <w:bottom w:val="single" w:sz="4" w:space="0" w:color="auto"/>
              <w:right w:val="nil"/>
            </w:tcBorders>
            <w:shd w:val="clear" w:color="auto" w:fill="auto"/>
            <w:noWrap/>
            <w:vAlign w:val="center"/>
            <w:hideMark/>
          </w:tcPr>
          <w:p w14:paraId="4BAAC098" w14:textId="77777777" w:rsidR="00C51EC6" w:rsidRPr="00C51EC6" w:rsidRDefault="00C51EC6" w:rsidP="0071575A">
            <w:pPr>
              <w:spacing w:after="0" w:line="240" w:lineRule="auto"/>
              <w:jc w:val="center"/>
              <w:rPr>
                <w:rFonts w:cs="Calibri"/>
                <w:color w:val="000000"/>
              </w:rPr>
            </w:pPr>
            <w:r w:rsidRPr="00C51EC6">
              <w:rPr>
                <w:rFonts w:cs="Calibri"/>
                <w:color w:val="000000"/>
              </w:rPr>
              <w:t>4.065</w:t>
            </w:r>
          </w:p>
        </w:tc>
        <w:tc>
          <w:tcPr>
            <w:tcW w:w="625" w:type="pct"/>
            <w:tcBorders>
              <w:top w:val="nil"/>
              <w:left w:val="nil"/>
              <w:bottom w:val="single" w:sz="4" w:space="0" w:color="auto"/>
              <w:right w:val="nil"/>
            </w:tcBorders>
            <w:shd w:val="clear" w:color="auto" w:fill="auto"/>
            <w:noWrap/>
            <w:vAlign w:val="center"/>
            <w:hideMark/>
          </w:tcPr>
          <w:p w14:paraId="70AB5D9C" w14:textId="77777777" w:rsidR="00C51EC6" w:rsidRPr="00C51EC6" w:rsidRDefault="00C51EC6" w:rsidP="0071575A">
            <w:pPr>
              <w:spacing w:after="0" w:line="240" w:lineRule="auto"/>
              <w:jc w:val="center"/>
              <w:rPr>
                <w:rFonts w:cs="Calibri"/>
                <w:color w:val="000000"/>
              </w:rPr>
            </w:pPr>
            <w:r w:rsidRPr="00C51EC6">
              <w:rPr>
                <w:rFonts w:cs="Calibri"/>
                <w:color w:val="000000"/>
              </w:rPr>
              <w:t>0.3218</w:t>
            </w:r>
          </w:p>
        </w:tc>
        <w:tc>
          <w:tcPr>
            <w:tcW w:w="625" w:type="pct"/>
            <w:tcBorders>
              <w:top w:val="nil"/>
              <w:left w:val="nil"/>
              <w:bottom w:val="single" w:sz="4" w:space="0" w:color="auto"/>
              <w:right w:val="nil"/>
            </w:tcBorders>
            <w:shd w:val="clear" w:color="auto" w:fill="auto"/>
            <w:noWrap/>
            <w:vAlign w:val="center"/>
            <w:hideMark/>
          </w:tcPr>
          <w:p w14:paraId="79331411" w14:textId="77777777" w:rsidR="00C51EC6" w:rsidRPr="00C51EC6" w:rsidRDefault="00C51EC6" w:rsidP="0071575A">
            <w:pPr>
              <w:spacing w:after="0" w:line="240" w:lineRule="auto"/>
              <w:jc w:val="center"/>
              <w:rPr>
                <w:rFonts w:cs="Calibri"/>
                <w:color w:val="000000"/>
              </w:rPr>
            </w:pPr>
            <w:r w:rsidRPr="00C51EC6">
              <w:rPr>
                <w:rFonts w:cs="Calibri"/>
                <w:color w:val="000000"/>
              </w:rPr>
              <w:t>0.3212</w:t>
            </w:r>
          </w:p>
        </w:tc>
        <w:tc>
          <w:tcPr>
            <w:tcW w:w="625" w:type="pct"/>
            <w:tcBorders>
              <w:top w:val="nil"/>
              <w:left w:val="nil"/>
              <w:bottom w:val="single" w:sz="4" w:space="0" w:color="auto"/>
              <w:right w:val="nil"/>
            </w:tcBorders>
            <w:shd w:val="clear" w:color="auto" w:fill="auto"/>
            <w:noWrap/>
            <w:vAlign w:val="center"/>
            <w:hideMark/>
          </w:tcPr>
          <w:p w14:paraId="3795CDAE" w14:textId="77777777" w:rsidR="00C51EC6" w:rsidRPr="00C51EC6" w:rsidRDefault="00C51EC6" w:rsidP="0071575A">
            <w:pPr>
              <w:spacing w:after="0" w:line="240" w:lineRule="auto"/>
              <w:jc w:val="center"/>
              <w:rPr>
                <w:rFonts w:cs="Calibri"/>
                <w:color w:val="000000"/>
              </w:rPr>
            </w:pPr>
            <w:r w:rsidRPr="00C51EC6">
              <w:rPr>
                <w:rFonts w:cs="Calibri"/>
                <w:color w:val="000000"/>
              </w:rPr>
              <w:t>38.83</w:t>
            </w:r>
          </w:p>
        </w:tc>
        <w:tc>
          <w:tcPr>
            <w:tcW w:w="625" w:type="pct"/>
            <w:tcBorders>
              <w:top w:val="nil"/>
              <w:left w:val="nil"/>
              <w:bottom w:val="single" w:sz="4" w:space="0" w:color="auto"/>
              <w:right w:val="nil"/>
            </w:tcBorders>
            <w:shd w:val="clear" w:color="auto" w:fill="auto"/>
            <w:noWrap/>
            <w:vAlign w:val="center"/>
            <w:hideMark/>
          </w:tcPr>
          <w:p w14:paraId="09006FA5" w14:textId="77777777" w:rsidR="00C51EC6" w:rsidRPr="00C51EC6" w:rsidRDefault="00C51EC6" w:rsidP="0071575A">
            <w:pPr>
              <w:spacing w:after="0" w:line="240" w:lineRule="auto"/>
              <w:jc w:val="center"/>
              <w:rPr>
                <w:rFonts w:cs="Calibri"/>
                <w:color w:val="000000"/>
              </w:rPr>
            </w:pPr>
            <w:r w:rsidRPr="00C51EC6">
              <w:rPr>
                <w:rFonts w:cs="Calibri"/>
                <w:color w:val="000000"/>
              </w:rPr>
              <w:t>0.1955</w:t>
            </w:r>
          </w:p>
        </w:tc>
        <w:tc>
          <w:tcPr>
            <w:tcW w:w="625" w:type="pct"/>
            <w:tcBorders>
              <w:top w:val="nil"/>
              <w:left w:val="nil"/>
              <w:bottom w:val="single" w:sz="4" w:space="0" w:color="auto"/>
              <w:right w:val="nil"/>
            </w:tcBorders>
            <w:shd w:val="clear" w:color="auto" w:fill="auto"/>
            <w:noWrap/>
            <w:vAlign w:val="center"/>
            <w:hideMark/>
          </w:tcPr>
          <w:p w14:paraId="70C7C1D7" w14:textId="77777777" w:rsidR="00C51EC6" w:rsidRPr="00C51EC6" w:rsidRDefault="00C51EC6" w:rsidP="0071575A">
            <w:pPr>
              <w:spacing w:after="0" w:line="240" w:lineRule="auto"/>
              <w:jc w:val="center"/>
              <w:rPr>
                <w:rFonts w:cs="Calibri"/>
                <w:color w:val="000000"/>
              </w:rPr>
            </w:pPr>
            <w:r w:rsidRPr="00C51EC6">
              <w:rPr>
                <w:rFonts w:cs="Calibri"/>
                <w:color w:val="000000"/>
              </w:rPr>
              <w:t>6.165</w:t>
            </w:r>
          </w:p>
        </w:tc>
      </w:tr>
    </w:tbl>
    <w:p w14:paraId="31C87BE2" w14:textId="77777777" w:rsidR="006E7F14" w:rsidRDefault="006E7F14" w:rsidP="0071575A">
      <w:pPr>
        <w:spacing w:after="0" w:line="240" w:lineRule="auto"/>
        <w:rPr>
          <w:noProof/>
        </w:rPr>
      </w:pPr>
    </w:p>
    <w:p w14:paraId="73456969" w14:textId="082A6012" w:rsidR="00091CBA" w:rsidRPr="00CB323D" w:rsidRDefault="006E7F14" w:rsidP="0071575A">
      <w:pPr>
        <w:spacing w:after="0" w:line="240" w:lineRule="auto"/>
      </w:pPr>
      <w:r>
        <w:rPr>
          <w:noProof/>
        </w:rPr>
        <w:br w:type="page"/>
      </w:r>
      <w:r w:rsidR="00496CCF">
        <w:rPr>
          <w:noProof/>
        </w:rPr>
        <w:lastRenderedPageBreak/>
        <w:drawing>
          <wp:inline distT="0" distB="0" distL="0" distR="0" wp14:anchorId="0D7E2E3D" wp14:editId="59B176E0">
            <wp:extent cx="8296275" cy="46672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96275" cy="4667250"/>
                    </a:xfrm>
                    <a:prstGeom prst="rect">
                      <a:avLst/>
                    </a:prstGeom>
                    <a:noFill/>
                    <a:ln>
                      <a:noFill/>
                    </a:ln>
                  </pic:spPr>
                </pic:pic>
              </a:graphicData>
            </a:graphic>
          </wp:inline>
        </w:drawing>
      </w:r>
    </w:p>
    <w:sectPr w:rsidR="00091CBA" w:rsidRPr="00CB323D" w:rsidSect="004A311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DAFEE4" w14:textId="77777777" w:rsidR="00830B79" w:rsidRDefault="00830B79" w:rsidP="003A76C6">
      <w:r>
        <w:separator/>
      </w:r>
    </w:p>
  </w:endnote>
  <w:endnote w:type="continuationSeparator" w:id="0">
    <w:p w14:paraId="59231AAA" w14:textId="77777777" w:rsidR="00830B79" w:rsidRDefault="00830B79" w:rsidP="003A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3BDC5" w14:textId="77777777" w:rsidR="00830B79" w:rsidRDefault="00830B79" w:rsidP="003A76C6">
      <w:r>
        <w:separator/>
      </w:r>
    </w:p>
  </w:footnote>
  <w:footnote w:type="continuationSeparator" w:id="0">
    <w:p w14:paraId="792DEAFB" w14:textId="77777777" w:rsidR="00830B79" w:rsidRDefault="00830B79" w:rsidP="003A76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B6D"/>
    <w:rsid w:val="00035253"/>
    <w:rsid w:val="000354F7"/>
    <w:rsid w:val="0004268E"/>
    <w:rsid w:val="00050957"/>
    <w:rsid w:val="00052837"/>
    <w:rsid w:val="000551DE"/>
    <w:rsid w:val="00070534"/>
    <w:rsid w:val="00091CBA"/>
    <w:rsid w:val="000A1FF9"/>
    <w:rsid w:val="000B1F56"/>
    <w:rsid w:val="000D4D12"/>
    <w:rsid w:val="000D5890"/>
    <w:rsid w:val="000E466C"/>
    <w:rsid w:val="000E5335"/>
    <w:rsid w:val="000F6B6E"/>
    <w:rsid w:val="00120D59"/>
    <w:rsid w:val="00144C11"/>
    <w:rsid w:val="00152053"/>
    <w:rsid w:val="001725EF"/>
    <w:rsid w:val="00192E42"/>
    <w:rsid w:val="0019457B"/>
    <w:rsid w:val="00194CD1"/>
    <w:rsid w:val="001C23E2"/>
    <w:rsid w:val="001D35C0"/>
    <w:rsid w:val="002872D4"/>
    <w:rsid w:val="002D1FE3"/>
    <w:rsid w:val="002F48D0"/>
    <w:rsid w:val="00303337"/>
    <w:rsid w:val="00305295"/>
    <w:rsid w:val="003373C9"/>
    <w:rsid w:val="003439EA"/>
    <w:rsid w:val="0036070F"/>
    <w:rsid w:val="00363F06"/>
    <w:rsid w:val="003A76C6"/>
    <w:rsid w:val="003B673A"/>
    <w:rsid w:val="003D09C6"/>
    <w:rsid w:val="003D5D83"/>
    <w:rsid w:val="003E3183"/>
    <w:rsid w:val="00425E8F"/>
    <w:rsid w:val="0047185A"/>
    <w:rsid w:val="00481903"/>
    <w:rsid w:val="00492C70"/>
    <w:rsid w:val="00496CCF"/>
    <w:rsid w:val="004A3113"/>
    <w:rsid w:val="004B1199"/>
    <w:rsid w:val="004B571A"/>
    <w:rsid w:val="00502983"/>
    <w:rsid w:val="00517C8E"/>
    <w:rsid w:val="00527FEE"/>
    <w:rsid w:val="005574DF"/>
    <w:rsid w:val="00563494"/>
    <w:rsid w:val="00572310"/>
    <w:rsid w:val="00574C65"/>
    <w:rsid w:val="005802FB"/>
    <w:rsid w:val="00592694"/>
    <w:rsid w:val="00593D3A"/>
    <w:rsid w:val="005A3105"/>
    <w:rsid w:val="00602F62"/>
    <w:rsid w:val="00631D26"/>
    <w:rsid w:val="006357A8"/>
    <w:rsid w:val="0063599C"/>
    <w:rsid w:val="00635C41"/>
    <w:rsid w:val="006455D3"/>
    <w:rsid w:val="00652204"/>
    <w:rsid w:val="0065658D"/>
    <w:rsid w:val="00656A99"/>
    <w:rsid w:val="00657376"/>
    <w:rsid w:val="00662AD0"/>
    <w:rsid w:val="006673A6"/>
    <w:rsid w:val="0069089F"/>
    <w:rsid w:val="00696316"/>
    <w:rsid w:val="006D3D09"/>
    <w:rsid w:val="006E7F14"/>
    <w:rsid w:val="0071575A"/>
    <w:rsid w:val="0072503D"/>
    <w:rsid w:val="00731FEE"/>
    <w:rsid w:val="00736C9F"/>
    <w:rsid w:val="00740A15"/>
    <w:rsid w:val="00743C60"/>
    <w:rsid w:val="00747494"/>
    <w:rsid w:val="00753581"/>
    <w:rsid w:val="00777A01"/>
    <w:rsid w:val="00791332"/>
    <w:rsid w:val="007F7587"/>
    <w:rsid w:val="0081074A"/>
    <w:rsid w:val="00823FA8"/>
    <w:rsid w:val="00830B79"/>
    <w:rsid w:val="00832D8B"/>
    <w:rsid w:val="00835965"/>
    <w:rsid w:val="00854E5A"/>
    <w:rsid w:val="00894ACA"/>
    <w:rsid w:val="008D2F3B"/>
    <w:rsid w:val="009002CE"/>
    <w:rsid w:val="00904A7F"/>
    <w:rsid w:val="00927CC4"/>
    <w:rsid w:val="0099352C"/>
    <w:rsid w:val="009A3954"/>
    <w:rsid w:val="009E177D"/>
    <w:rsid w:val="009E53F3"/>
    <w:rsid w:val="009F66DC"/>
    <w:rsid w:val="00A16D9D"/>
    <w:rsid w:val="00A204F7"/>
    <w:rsid w:val="00A35215"/>
    <w:rsid w:val="00A3604C"/>
    <w:rsid w:val="00A816B8"/>
    <w:rsid w:val="00A9119B"/>
    <w:rsid w:val="00AE0256"/>
    <w:rsid w:val="00AE2F17"/>
    <w:rsid w:val="00AE5F21"/>
    <w:rsid w:val="00B22ADF"/>
    <w:rsid w:val="00B35C67"/>
    <w:rsid w:val="00B518A5"/>
    <w:rsid w:val="00B544AB"/>
    <w:rsid w:val="00B7128B"/>
    <w:rsid w:val="00B864AB"/>
    <w:rsid w:val="00B96DAE"/>
    <w:rsid w:val="00BA67CE"/>
    <w:rsid w:val="00BA7BFC"/>
    <w:rsid w:val="00BC6981"/>
    <w:rsid w:val="00BE1F35"/>
    <w:rsid w:val="00C07A24"/>
    <w:rsid w:val="00C14CFB"/>
    <w:rsid w:val="00C17F67"/>
    <w:rsid w:val="00C21CEB"/>
    <w:rsid w:val="00C32534"/>
    <w:rsid w:val="00C425EE"/>
    <w:rsid w:val="00C44FBE"/>
    <w:rsid w:val="00C51EC6"/>
    <w:rsid w:val="00C81884"/>
    <w:rsid w:val="00C95604"/>
    <w:rsid w:val="00C95C6C"/>
    <w:rsid w:val="00C96C52"/>
    <w:rsid w:val="00C97757"/>
    <w:rsid w:val="00CB323D"/>
    <w:rsid w:val="00CB50BB"/>
    <w:rsid w:val="00CE04C2"/>
    <w:rsid w:val="00CE1B6D"/>
    <w:rsid w:val="00CE6B1F"/>
    <w:rsid w:val="00D21203"/>
    <w:rsid w:val="00D32FF2"/>
    <w:rsid w:val="00D358BD"/>
    <w:rsid w:val="00D64843"/>
    <w:rsid w:val="00D6520F"/>
    <w:rsid w:val="00D71E0F"/>
    <w:rsid w:val="00D8078B"/>
    <w:rsid w:val="00D90347"/>
    <w:rsid w:val="00DB1553"/>
    <w:rsid w:val="00DB5B0D"/>
    <w:rsid w:val="00DB7CEF"/>
    <w:rsid w:val="00DD042D"/>
    <w:rsid w:val="00DD7469"/>
    <w:rsid w:val="00DE3AC7"/>
    <w:rsid w:val="00E30FBC"/>
    <w:rsid w:val="00E41528"/>
    <w:rsid w:val="00E46B05"/>
    <w:rsid w:val="00E5628A"/>
    <w:rsid w:val="00E84F0B"/>
    <w:rsid w:val="00F02CC1"/>
    <w:rsid w:val="00F15AFE"/>
    <w:rsid w:val="00F2617E"/>
    <w:rsid w:val="00F3755D"/>
    <w:rsid w:val="00F54BD5"/>
    <w:rsid w:val="00FA759C"/>
    <w:rsid w:val="00FC5162"/>
    <w:rsid w:val="00FD14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07544"/>
  <w15:chartTrackingRefBased/>
  <w15:docId w15:val="{31B795FE-2C13-4553-BB15-6638D383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17E"/>
    <w:pPr>
      <w:spacing w:after="160" w:line="259" w:lineRule="auto"/>
    </w:pPr>
    <w:rPr>
      <w:sz w:val="22"/>
      <w:szCs w:val="22"/>
    </w:rPr>
  </w:style>
  <w:style w:type="paragraph" w:styleId="Heading1">
    <w:name w:val="heading 1"/>
    <w:basedOn w:val="Normal"/>
    <w:next w:val="Normal"/>
    <w:link w:val="Heading1Char"/>
    <w:uiPriority w:val="9"/>
    <w:qFormat/>
    <w:rsid w:val="00F2617E"/>
    <w:pPr>
      <w:keepNext/>
      <w:keepLines/>
      <w:spacing w:before="400" w:after="40" w:line="240" w:lineRule="auto"/>
      <w:outlineLvl w:val="0"/>
    </w:pPr>
    <w:rPr>
      <w:rFonts w:ascii="Calibri Light" w:eastAsia="SimSun" w:hAnsi="Calibri Light"/>
      <w:color w:val="1F4E79"/>
      <w:sz w:val="36"/>
      <w:szCs w:val="36"/>
    </w:rPr>
  </w:style>
  <w:style w:type="paragraph" w:styleId="Heading2">
    <w:name w:val="heading 2"/>
    <w:basedOn w:val="Normal"/>
    <w:next w:val="Normal"/>
    <w:link w:val="Heading2Char"/>
    <w:uiPriority w:val="9"/>
    <w:unhideWhenUsed/>
    <w:qFormat/>
    <w:rsid w:val="00F2617E"/>
    <w:pPr>
      <w:keepNext/>
      <w:keepLines/>
      <w:spacing w:before="40" w:after="0" w:line="240" w:lineRule="auto"/>
      <w:outlineLvl w:val="1"/>
    </w:pPr>
    <w:rPr>
      <w:rFonts w:ascii="Calibri Light" w:eastAsia="SimSun" w:hAnsi="Calibri Light"/>
      <w:color w:val="2E74B5"/>
      <w:sz w:val="32"/>
      <w:szCs w:val="32"/>
    </w:rPr>
  </w:style>
  <w:style w:type="paragraph" w:styleId="Heading3">
    <w:name w:val="heading 3"/>
    <w:basedOn w:val="Normal"/>
    <w:next w:val="Normal"/>
    <w:link w:val="Heading3Char"/>
    <w:uiPriority w:val="9"/>
    <w:unhideWhenUsed/>
    <w:qFormat/>
    <w:rsid w:val="00F2617E"/>
    <w:pPr>
      <w:keepNext/>
      <w:keepLines/>
      <w:spacing w:before="40" w:after="0" w:line="240" w:lineRule="auto"/>
      <w:outlineLvl w:val="2"/>
    </w:pPr>
    <w:rPr>
      <w:rFonts w:ascii="Calibri Light" w:eastAsia="SimSun" w:hAnsi="Calibri Light"/>
      <w:color w:val="2E74B5"/>
      <w:sz w:val="28"/>
      <w:szCs w:val="28"/>
    </w:rPr>
  </w:style>
  <w:style w:type="paragraph" w:styleId="Heading4">
    <w:name w:val="heading 4"/>
    <w:basedOn w:val="Normal"/>
    <w:next w:val="Normal"/>
    <w:link w:val="Heading4Char"/>
    <w:uiPriority w:val="9"/>
    <w:semiHidden/>
    <w:unhideWhenUsed/>
    <w:qFormat/>
    <w:rsid w:val="00F2617E"/>
    <w:pPr>
      <w:keepNext/>
      <w:keepLines/>
      <w:spacing w:before="40" w:after="0"/>
      <w:outlineLvl w:val="3"/>
    </w:pPr>
    <w:rPr>
      <w:rFonts w:ascii="Calibri Light" w:eastAsia="SimSun" w:hAnsi="Calibri Light"/>
      <w:color w:val="2E74B5"/>
      <w:sz w:val="24"/>
      <w:szCs w:val="24"/>
    </w:rPr>
  </w:style>
  <w:style w:type="paragraph" w:styleId="Heading5">
    <w:name w:val="heading 5"/>
    <w:basedOn w:val="Normal"/>
    <w:next w:val="Normal"/>
    <w:link w:val="Heading5Char"/>
    <w:uiPriority w:val="9"/>
    <w:semiHidden/>
    <w:unhideWhenUsed/>
    <w:qFormat/>
    <w:rsid w:val="00F2617E"/>
    <w:pPr>
      <w:keepNext/>
      <w:keepLines/>
      <w:spacing w:before="40" w:after="0"/>
      <w:outlineLvl w:val="4"/>
    </w:pPr>
    <w:rPr>
      <w:rFonts w:ascii="Calibri Light" w:eastAsia="SimSun" w:hAnsi="Calibri Light"/>
      <w:caps/>
      <w:color w:val="2E74B5"/>
    </w:rPr>
  </w:style>
  <w:style w:type="paragraph" w:styleId="Heading6">
    <w:name w:val="heading 6"/>
    <w:basedOn w:val="Normal"/>
    <w:next w:val="Normal"/>
    <w:link w:val="Heading6Char"/>
    <w:uiPriority w:val="9"/>
    <w:semiHidden/>
    <w:unhideWhenUsed/>
    <w:qFormat/>
    <w:rsid w:val="00F2617E"/>
    <w:pPr>
      <w:keepNext/>
      <w:keepLines/>
      <w:spacing w:before="40" w:after="0"/>
      <w:outlineLvl w:val="5"/>
    </w:pPr>
    <w:rPr>
      <w:rFonts w:ascii="Calibri Light" w:eastAsia="SimSun" w:hAnsi="Calibri Light"/>
      <w:i/>
      <w:iCs/>
      <w:caps/>
      <w:color w:val="1F4E79"/>
    </w:rPr>
  </w:style>
  <w:style w:type="paragraph" w:styleId="Heading7">
    <w:name w:val="heading 7"/>
    <w:basedOn w:val="Normal"/>
    <w:next w:val="Normal"/>
    <w:link w:val="Heading7Char"/>
    <w:uiPriority w:val="9"/>
    <w:semiHidden/>
    <w:unhideWhenUsed/>
    <w:qFormat/>
    <w:rsid w:val="00F2617E"/>
    <w:pPr>
      <w:keepNext/>
      <w:keepLines/>
      <w:spacing w:before="40" w:after="0"/>
      <w:outlineLvl w:val="6"/>
    </w:pPr>
    <w:rPr>
      <w:rFonts w:ascii="Calibri Light" w:eastAsia="SimSun" w:hAnsi="Calibri Light"/>
      <w:b/>
      <w:bCs/>
      <w:color w:val="1F4E79"/>
    </w:rPr>
  </w:style>
  <w:style w:type="paragraph" w:styleId="Heading8">
    <w:name w:val="heading 8"/>
    <w:basedOn w:val="Normal"/>
    <w:next w:val="Normal"/>
    <w:link w:val="Heading8Char"/>
    <w:uiPriority w:val="9"/>
    <w:semiHidden/>
    <w:unhideWhenUsed/>
    <w:qFormat/>
    <w:rsid w:val="00F2617E"/>
    <w:pPr>
      <w:keepNext/>
      <w:keepLines/>
      <w:spacing w:before="40" w:after="0"/>
      <w:outlineLvl w:val="7"/>
    </w:pPr>
    <w:rPr>
      <w:rFonts w:ascii="Calibri Light" w:eastAsia="SimSun" w:hAnsi="Calibri Light"/>
      <w:b/>
      <w:bCs/>
      <w:i/>
      <w:iCs/>
      <w:color w:val="1F4E79"/>
    </w:rPr>
  </w:style>
  <w:style w:type="paragraph" w:styleId="Heading9">
    <w:name w:val="heading 9"/>
    <w:basedOn w:val="Normal"/>
    <w:next w:val="Normal"/>
    <w:link w:val="Heading9Char"/>
    <w:uiPriority w:val="9"/>
    <w:semiHidden/>
    <w:unhideWhenUsed/>
    <w:qFormat/>
    <w:rsid w:val="00F2617E"/>
    <w:pPr>
      <w:keepNext/>
      <w:keepLines/>
      <w:spacing w:before="40" w:after="0"/>
      <w:outlineLvl w:val="8"/>
    </w:pPr>
    <w:rPr>
      <w:rFonts w:ascii="Calibri Light" w:eastAsia="SimSun"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2617E"/>
    <w:rPr>
      <w:rFonts w:ascii="Calibri Light" w:eastAsia="SimSun" w:hAnsi="Calibri Light" w:cs="Times New Roman"/>
      <w:color w:val="2E74B5"/>
      <w:sz w:val="32"/>
      <w:szCs w:val="32"/>
    </w:rPr>
  </w:style>
  <w:style w:type="character" w:customStyle="1" w:styleId="Heading3Char">
    <w:name w:val="Heading 3 Char"/>
    <w:link w:val="Heading3"/>
    <w:uiPriority w:val="9"/>
    <w:rsid w:val="00F2617E"/>
    <w:rPr>
      <w:rFonts w:ascii="Calibri Light" w:eastAsia="SimSun" w:hAnsi="Calibri Light" w:cs="Times New Roman"/>
      <w:color w:val="2E74B5"/>
      <w:sz w:val="28"/>
      <w:szCs w:val="28"/>
    </w:rPr>
  </w:style>
  <w:style w:type="paragraph" w:styleId="Header">
    <w:name w:val="header"/>
    <w:basedOn w:val="Normal"/>
    <w:link w:val="HeaderChar"/>
    <w:uiPriority w:val="99"/>
    <w:unhideWhenUsed/>
    <w:rsid w:val="003A76C6"/>
    <w:pPr>
      <w:tabs>
        <w:tab w:val="center" w:pos="4680"/>
        <w:tab w:val="right" w:pos="9360"/>
      </w:tabs>
    </w:pPr>
  </w:style>
  <w:style w:type="character" w:customStyle="1" w:styleId="HeaderChar">
    <w:name w:val="Header Char"/>
    <w:link w:val="Header"/>
    <w:uiPriority w:val="99"/>
    <w:rsid w:val="003A76C6"/>
    <w:rPr>
      <w:rFonts w:ascii="Cambria" w:eastAsia="MS Mincho" w:hAnsi="Cambria" w:cs="Times New Roman"/>
      <w:sz w:val="24"/>
      <w:szCs w:val="24"/>
    </w:rPr>
  </w:style>
  <w:style w:type="paragraph" w:styleId="Footer">
    <w:name w:val="footer"/>
    <w:basedOn w:val="Normal"/>
    <w:link w:val="FooterChar"/>
    <w:uiPriority w:val="99"/>
    <w:unhideWhenUsed/>
    <w:rsid w:val="003A76C6"/>
    <w:pPr>
      <w:tabs>
        <w:tab w:val="center" w:pos="4680"/>
        <w:tab w:val="right" w:pos="9360"/>
      </w:tabs>
    </w:pPr>
  </w:style>
  <w:style w:type="character" w:customStyle="1" w:styleId="FooterChar">
    <w:name w:val="Footer Char"/>
    <w:link w:val="Footer"/>
    <w:uiPriority w:val="99"/>
    <w:rsid w:val="003A76C6"/>
    <w:rPr>
      <w:rFonts w:ascii="Cambria" w:eastAsia="MS Mincho" w:hAnsi="Cambria" w:cs="Times New Roman"/>
      <w:sz w:val="24"/>
      <w:szCs w:val="24"/>
    </w:rPr>
  </w:style>
  <w:style w:type="paragraph" w:styleId="NormalWeb">
    <w:name w:val="Normal (Web)"/>
    <w:basedOn w:val="Normal"/>
    <w:uiPriority w:val="99"/>
    <w:unhideWhenUsed/>
    <w:rsid w:val="000354F7"/>
    <w:pPr>
      <w:spacing w:before="100" w:beforeAutospacing="1" w:after="100" w:afterAutospacing="1"/>
    </w:pPr>
    <w:rPr>
      <w:rFonts w:ascii="Times New Roman" w:hAnsi="Times New Roman"/>
    </w:rPr>
  </w:style>
  <w:style w:type="character" w:customStyle="1" w:styleId="Heading1Char">
    <w:name w:val="Heading 1 Char"/>
    <w:link w:val="Heading1"/>
    <w:uiPriority w:val="9"/>
    <w:rsid w:val="00F2617E"/>
    <w:rPr>
      <w:rFonts w:ascii="Calibri Light" w:eastAsia="SimSun" w:hAnsi="Calibri Light" w:cs="Times New Roman"/>
      <w:color w:val="1F4E79"/>
      <w:sz w:val="36"/>
      <w:szCs w:val="36"/>
    </w:rPr>
  </w:style>
  <w:style w:type="character" w:customStyle="1" w:styleId="Heading4Char">
    <w:name w:val="Heading 4 Char"/>
    <w:link w:val="Heading4"/>
    <w:uiPriority w:val="9"/>
    <w:semiHidden/>
    <w:rsid w:val="00F2617E"/>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2617E"/>
    <w:rPr>
      <w:rFonts w:ascii="Calibri Light" w:eastAsia="SimSun" w:hAnsi="Calibri Light" w:cs="Times New Roman"/>
      <w:caps/>
      <w:color w:val="2E74B5"/>
    </w:rPr>
  </w:style>
  <w:style w:type="character" w:customStyle="1" w:styleId="Heading6Char">
    <w:name w:val="Heading 6 Char"/>
    <w:link w:val="Heading6"/>
    <w:uiPriority w:val="9"/>
    <w:semiHidden/>
    <w:rsid w:val="00F2617E"/>
    <w:rPr>
      <w:rFonts w:ascii="Calibri Light" w:eastAsia="SimSun" w:hAnsi="Calibri Light" w:cs="Times New Roman"/>
      <w:i/>
      <w:iCs/>
      <w:caps/>
      <w:color w:val="1F4E79"/>
    </w:rPr>
  </w:style>
  <w:style w:type="character" w:customStyle="1" w:styleId="Heading7Char">
    <w:name w:val="Heading 7 Char"/>
    <w:link w:val="Heading7"/>
    <w:uiPriority w:val="9"/>
    <w:semiHidden/>
    <w:rsid w:val="00F2617E"/>
    <w:rPr>
      <w:rFonts w:ascii="Calibri Light" w:eastAsia="SimSun" w:hAnsi="Calibri Light" w:cs="Times New Roman"/>
      <w:b/>
      <w:bCs/>
      <w:color w:val="1F4E79"/>
    </w:rPr>
  </w:style>
  <w:style w:type="character" w:customStyle="1" w:styleId="Heading8Char">
    <w:name w:val="Heading 8 Char"/>
    <w:link w:val="Heading8"/>
    <w:uiPriority w:val="9"/>
    <w:semiHidden/>
    <w:rsid w:val="00F2617E"/>
    <w:rPr>
      <w:rFonts w:ascii="Calibri Light" w:eastAsia="SimSun" w:hAnsi="Calibri Light" w:cs="Times New Roman"/>
      <w:b/>
      <w:bCs/>
      <w:i/>
      <w:iCs/>
      <w:color w:val="1F4E79"/>
    </w:rPr>
  </w:style>
  <w:style w:type="character" w:customStyle="1" w:styleId="Heading9Char">
    <w:name w:val="Heading 9 Char"/>
    <w:link w:val="Heading9"/>
    <w:uiPriority w:val="9"/>
    <w:semiHidden/>
    <w:rsid w:val="00F2617E"/>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2617E"/>
    <w:pPr>
      <w:spacing w:line="240" w:lineRule="auto"/>
    </w:pPr>
    <w:rPr>
      <w:b/>
      <w:bCs/>
      <w:smallCaps/>
      <w:color w:val="44546A"/>
    </w:rPr>
  </w:style>
  <w:style w:type="paragraph" w:styleId="Title">
    <w:name w:val="Title"/>
    <w:basedOn w:val="Normal"/>
    <w:next w:val="Normal"/>
    <w:link w:val="TitleChar"/>
    <w:uiPriority w:val="10"/>
    <w:qFormat/>
    <w:rsid w:val="00F2617E"/>
    <w:pPr>
      <w:spacing w:after="0" w:line="204" w:lineRule="auto"/>
      <w:contextualSpacing/>
    </w:pPr>
    <w:rPr>
      <w:rFonts w:ascii="Calibri Light" w:eastAsia="SimSun" w:hAnsi="Calibri Light"/>
      <w:caps/>
      <w:color w:val="44546A"/>
      <w:spacing w:val="-15"/>
      <w:sz w:val="72"/>
      <w:szCs w:val="72"/>
    </w:rPr>
  </w:style>
  <w:style w:type="character" w:customStyle="1" w:styleId="TitleChar">
    <w:name w:val="Title Char"/>
    <w:link w:val="Title"/>
    <w:uiPriority w:val="10"/>
    <w:rsid w:val="00F2617E"/>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2617E"/>
    <w:pPr>
      <w:numPr>
        <w:ilvl w:val="1"/>
      </w:numPr>
      <w:spacing w:after="240" w:line="240" w:lineRule="auto"/>
    </w:pPr>
    <w:rPr>
      <w:rFonts w:ascii="Calibri Light" w:eastAsia="SimSun" w:hAnsi="Calibri Light"/>
      <w:color w:val="5B9BD5"/>
      <w:sz w:val="28"/>
      <w:szCs w:val="28"/>
    </w:rPr>
  </w:style>
  <w:style w:type="character" w:customStyle="1" w:styleId="SubtitleChar">
    <w:name w:val="Subtitle Char"/>
    <w:link w:val="Subtitle"/>
    <w:uiPriority w:val="11"/>
    <w:rsid w:val="00F2617E"/>
    <w:rPr>
      <w:rFonts w:ascii="Calibri Light" w:eastAsia="SimSun" w:hAnsi="Calibri Light" w:cs="Times New Roman"/>
      <w:color w:val="5B9BD5"/>
      <w:sz w:val="28"/>
      <w:szCs w:val="28"/>
    </w:rPr>
  </w:style>
  <w:style w:type="character" w:styleId="Strong">
    <w:name w:val="Strong"/>
    <w:uiPriority w:val="22"/>
    <w:qFormat/>
    <w:rsid w:val="00F2617E"/>
    <w:rPr>
      <w:b/>
      <w:bCs/>
    </w:rPr>
  </w:style>
  <w:style w:type="character" w:styleId="Emphasis">
    <w:name w:val="Emphasis"/>
    <w:uiPriority w:val="20"/>
    <w:qFormat/>
    <w:rsid w:val="00F2617E"/>
    <w:rPr>
      <w:i/>
      <w:iCs/>
    </w:rPr>
  </w:style>
  <w:style w:type="paragraph" w:styleId="NoSpacing">
    <w:name w:val="No Spacing"/>
    <w:uiPriority w:val="1"/>
    <w:qFormat/>
    <w:rsid w:val="00F2617E"/>
    <w:rPr>
      <w:sz w:val="22"/>
      <w:szCs w:val="22"/>
    </w:rPr>
  </w:style>
  <w:style w:type="paragraph" w:styleId="Quote">
    <w:name w:val="Quote"/>
    <w:basedOn w:val="Normal"/>
    <w:next w:val="Normal"/>
    <w:link w:val="QuoteChar"/>
    <w:uiPriority w:val="29"/>
    <w:qFormat/>
    <w:rsid w:val="00F2617E"/>
    <w:pPr>
      <w:spacing w:before="120" w:after="120"/>
      <w:ind w:left="720"/>
    </w:pPr>
    <w:rPr>
      <w:color w:val="44546A"/>
      <w:sz w:val="24"/>
      <w:szCs w:val="24"/>
    </w:rPr>
  </w:style>
  <w:style w:type="character" w:customStyle="1" w:styleId="QuoteChar">
    <w:name w:val="Quote Char"/>
    <w:link w:val="Quote"/>
    <w:uiPriority w:val="29"/>
    <w:rsid w:val="00F2617E"/>
    <w:rPr>
      <w:color w:val="44546A"/>
      <w:sz w:val="24"/>
      <w:szCs w:val="24"/>
    </w:rPr>
  </w:style>
  <w:style w:type="paragraph" w:styleId="IntenseQuote">
    <w:name w:val="Intense Quote"/>
    <w:basedOn w:val="Normal"/>
    <w:next w:val="Normal"/>
    <w:link w:val="IntenseQuoteChar"/>
    <w:uiPriority w:val="30"/>
    <w:qFormat/>
    <w:rsid w:val="00F2617E"/>
    <w:pPr>
      <w:spacing w:before="100" w:beforeAutospacing="1" w:after="240" w:line="240" w:lineRule="auto"/>
      <w:ind w:left="720"/>
      <w:jc w:val="center"/>
    </w:pPr>
    <w:rPr>
      <w:rFonts w:ascii="Calibri Light" w:eastAsia="SimSun" w:hAnsi="Calibri Light"/>
      <w:color w:val="44546A"/>
      <w:spacing w:val="-6"/>
      <w:sz w:val="32"/>
      <w:szCs w:val="32"/>
    </w:rPr>
  </w:style>
  <w:style w:type="character" w:customStyle="1" w:styleId="IntenseQuoteChar">
    <w:name w:val="Intense Quote Char"/>
    <w:link w:val="IntenseQuote"/>
    <w:uiPriority w:val="30"/>
    <w:rsid w:val="00F2617E"/>
    <w:rPr>
      <w:rFonts w:ascii="Calibri Light" w:eastAsia="SimSun" w:hAnsi="Calibri Light" w:cs="Times New Roman"/>
      <w:color w:val="44546A"/>
      <w:spacing w:val="-6"/>
      <w:sz w:val="32"/>
      <w:szCs w:val="32"/>
    </w:rPr>
  </w:style>
  <w:style w:type="character" w:styleId="SubtleEmphasis">
    <w:name w:val="Subtle Emphasis"/>
    <w:uiPriority w:val="19"/>
    <w:qFormat/>
    <w:rsid w:val="00F2617E"/>
    <w:rPr>
      <w:i/>
      <w:iCs/>
      <w:color w:val="595959"/>
    </w:rPr>
  </w:style>
  <w:style w:type="character" w:styleId="IntenseEmphasis">
    <w:name w:val="Intense Emphasis"/>
    <w:uiPriority w:val="21"/>
    <w:qFormat/>
    <w:rsid w:val="00F2617E"/>
    <w:rPr>
      <w:b/>
      <w:bCs/>
      <w:i/>
      <w:iCs/>
    </w:rPr>
  </w:style>
  <w:style w:type="character" w:styleId="SubtleReference">
    <w:name w:val="Subtle Reference"/>
    <w:uiPriority w:val="31"/>
    <w:qFormat/>
    <w:rsid w:val="00F2617E"/>
    <w:rPr>
      <w:smallCaps/>
      <w:color w:val="595959"/>
      <w:u w:val="none" w:color="7F7F7F"/>
      <w:bdr w:val="none" w:sz="0" w:space="0" w:color="auto"/>
    </w:rPr>
  </w:style>
  <w:style w:type="character" w:styleId="IntenseReference">
    <w:name w:val="Intense Reference"/>
    <w:uiPriority w:val="32"/>
    <w:qFormat/>
    <w:rsid w:val="00F2617E"/>
    <w:rPr>
      <w:b/>
      <w:bCs/>
      <w:smallCaps/>
      <w:color w:val="44546A"/>
      <w:u w:val="single"/>
    </w:rPr>
  </w:style>
  <w:style w:type="character" w:styleId="BookTitle">
    <w:name w:val="Book Title"/>
    <w:uiPriority w:val="33"/>
    <w:qFormat/>
    <w:rsid w:val="00F2617E"/>
    <w:rPr>
      <w:b/>
      <w:bCs/>
      <w:smallCaps/>
      <w:spacing w:val="10"/>
    </w:rPr>
  </w:style>
  <w:style w:type="paragraph" w:styleId="TOCHeading">
    <w:name w:val="TOC Heading"/>
    <w:basedOn w:val="Heading1"/>
    <w:next w:val="Normal"/>
    <w:uiPriority w:val="39"/>
    <w:semiHidden/>
    <w:unhideWhenUsed/>
    <w:qFormat/>
    <w:rsid w:val="00F2617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482739">
      <w:bodyDiv w:val="1"/>
      <w:marLeft w:val="0"/>
      <w:marRight w:val="0"/>
      <w:marTop w:val="0"/>
      <w:marBottom w:val="0"/>
      <w:divBdr>
        <w:top w:val="none" w:sz="0" w:space="0" w:color="auto"/>
        <w:left w:val="none" w:sz="0" w:space="0" w:color="auto"/>
        <w:bottom w:val="none" w:sz="0" w:space="0" w:color="auto"/>
        <w:right w:val="none" w:sz="0" w:space="0" w:color="auto"/>
      </w:divBdr>
    </w:div>
    <w:div w:id="136339246">
      <w:bodyDiv w:val="1"/>
      <w:marLeft w:val="0"/>
      <w:marRight w:val="0"/>
      <w:marTop w:val="0"/>
      <w:marBottom w:val="0"/>
      <w:divBdr>
        <w:top w:val="none" w:sz="0" w:space="0" w:color="auto"/>
        <w:left w:val="none" w:sz="0" w:space="0" w:color="auto"/>
        <w:bottom w:val="none" w:sz="0" w:space="0" w:color="auto"/>
        <w:right w:val="none" w:sz="0" w:space="0" w:color="auto"/>
      </w:divBdr>
    </w:div>
    <w:div w:id="238906896">
      <w:bodyDiv w:val="1"/>
      <w:marLeft w:val="0"/>
      <w:marRight w:val="0"/>
      <w:marTop w:val="0"/>
      <w:marBottom w:val="0"/>
      <w:divBdr>
        <w:top w:val="none" w:sz="0" w:space="0" w:color="auto"/>
        <w:left w:val="none" w:sz="0" w:space="0" w:color="auto"/>
        <w:bottom w:val="none" w:sz="0" w:space="0" w:color="auto"/>
        <w:right w:val="none" w:sz="0" w:space="0" w:color="auto"/>
      </w:divBdr>
    </w:div>
    <w:div w:id="255864392">
      <w:bodyDiv w:val="1"/>
      <w:marLeft w:val="0"/>
      <w:marRight w:val="0"/>
      <w:marTop w:val="0"/>
      <w:marBottom w:val="0"/>
      <w:divBdr>
        <w:top w:val="none" w:sz="0" w:space="0" w:color="auto"/>
        <w:left w:val="none" w:sz="0" w:space="0" w:color="auto"/>
        <w:bottom w:val="none" w:sz="0" w:space="0" w:color="auto"/>
        <w:right w:val="none" w:sz="0" w:space="0" w:color="auto"/>
      </w:divBdr>
    </w:div>
    <w:div w:id="278269556">
      <w:bodyDiv w:val="1"/>
      <w:marLeft w:val="0"/>
      <w:marRight w:val="0"/>
      <w:marTop w:val="0"/>
      <w:marBottom w:val="0"/>
      <w:divBdr>
        <w:top w:val="none" w:sz="0" w:space="0" w:color="auto"/>
        <w:left w:val="none" w:sz="0" w:space="0" w:color="auto"/>
        <w:bottom w:val="none" w:sz="0" w:space="0" w:color="auto"/>
        <w:right w:val="none" w:sz="0" w:space="0" w:color="auto"/>
      </w:divBdr>
    </w:div>
    <w:div w:id="312442564">
      <w:bodyDiv w:val="1"/>
      <w:marLeft w:val="0"/>
      <w:marRight w:val="0"/>
      <w:marTop w:val="0"/>
      <w:marBottom w:val="0"/>
      <w:divBdr>
        <w:top w:val="none" w:sz="0" w:space="0" w:color="auto"/>
        <w:left w:val="none" w:sz="0" w:space="0" w:color="auto"/>
        <w:bottom w:val="none" w:sz="0" w:space="0" w:color="auto"/>
        <w:right w:val="none" w:sz="0" w:space="0" w:color="auto"/>
      </w:divBdr>
    </w:div>
    <w:div w:id="329405278">
      <w:bodyDiv w:val="1"/>
      <w:marLeft w:val="0"/>
      <w:marRight w:val="0"/>
      <w:marTop w:val="0"/>
      <w:marBottom w:val="0"/>
      <w:divBdr>
        <w:top w:val="none" w:sz="0" w:space="0" w:color="auto"/>
        <w:left w:val="none" w:sz="0" w:space="0" w:color="auto"/>
        <w:bottom w:val="none" w:sz="0" w:space="0" w:color="auto"/>
        <w:right w:val="none" w:sz="0" w:space="0" w:color="auto"/>
      </w:divBdr>
    </w:div>
    <w:div w:id="505511559">
      <w:bodyDiv w:val="1"/>
      <w:marLeft w:val="0"/>
      <w:marRight w:val="0"/>
      <w:marTop w:val="0"/>
      <w:marBottom w:val="0"/>
      <w:divBdr>
        <w:top w:val="none" w:sz="0" w:space="0" w:color="auto"/>
        <w:left w:val="none" w:sz="0" w:space="0" w:color="auto"/>
        <w:bottom w:val="none" w:sz="0" w:space="0" w:color="auto"/>
        <w:right w:val="none" w:sz="0" w:space="0" w:color="auto"/>
      </w:divBdr>
    </w:div>
    <w:div w:id="563570285">
      <w:bodyDiv w:val="1"/>
      <w:marLeft w:val="0"/>
      <w:marRight w:val="0"/>
      <w:marTop w:val="0"/>
      <w:marBottom w:val="0"/>
      <w:divBdr>
        <w:top w:val="none" w:sz="0" w:space="0" w:color="auto"/>
        <w:left w:val="none" w:sz="0" w:space="0" w:color="auto"/>
        <w:bottom w:val="none" w:sz="0" w:space="0" w:color="auto"/>
        <w:right w:val="none" w:sz="0" w:space="0" w:color="auto"/>
      </w:divBdr>
    </w:div>
    <w:div w:id="598147201">
      <w:bodyDiv w:val="1"/>
      <w:marLeft w:val="0"/>
      <w:marRight w:val="0"/>
      <w:marTop w:val="0"/>
      <w:marBottom w:val="0"/>
      <w:divBdr>
        <w:top w:val="none" w:sz="0" w:space="0" w:color="auto"/>
        <w:left w:val="none" w:sz="0" w:space="0" w:color="auto"/>
        <w:bottom w:val="none" w:sz="0" w:space="0" w:color="auto"/>
        <w:right w:val="none" w:sz="0" w:space="0" w:color="auto"/>
      </w:divBdr>
    </w:div>
    <w:div w:id="632562809">
      <w:bodyDiv w:val="1"/>
      <w:marLeft w:val="0"/>
      <w:marRight w:val="0"/>
      <w:marTop w:val="0"/>
      <w:marBottom w:val="0"/>
      <w:divBdr>
        <w:top w:val="none" w:sz="0" w:space="0" w:color="auto"/>
        <w:left w:val="none" w:sz="0" w:space="0" w:color="auto"/>
        <w:bottom w:val="none" w:sz="0" w:space="0" w:color="auto"/>
        <w:right w:val="none" w:sz="0" w:space="0" w:color="auto"/>
      </w:divBdr>
    </w:div>
    <w:div w:id="989792981">
      <w:bodyDiv w:val="1"/>
      <w:marLeft w:val="0"/>
      <w:marRight w:val="0"/>
      <w:marTop w:val="0"/>
      <w:marBottom w:val="0"/>
      <w:divBdr>
        <w:top w:val="none" w:sz="0" w:space="0" w:color="auto"/>
        <w:left w:val="none" w:sz="0" w:space="0" w:color="auto"/>
        <w:bottom w:val="none" w:sz="0" w:space="0" w:color="auto"/>
        <w:right w:val="none" w:sz="0" w:space="0" w:color="auto"/>
      </w:divBdr>
    </w:div>
    <w:div w:id="1194148681">
      <w:bodyDiv w:val="1"/>
      <w:marLeft w:val="0"/>
      <w:marRight w:val="0"/>
      <w:marTop w:val="0"/>
      <w:marBottom w:val="0"/>
      <w:divBdr>
        <w:top w:val="none" w:sz="0" w:space="0" w:color="auto"/>
        <w:left w:val="none" w:sz="0" w:space="0" w:color="auto"/>
        <w:bottom w:val="none" w:sz="0" w:space="0" w:color="auto"/>
        <w:right w:val="none" w:sz="0" w:space="0" w:color="auto"/>
      </w:divBdr>
    </w:div>
    <w:div w:id="1491559698">
      <w:bodyDiv w:val="1"/>
      <w:marLeft w:val="0"/>
      <w:marRight w:val="0"/>
      <w:marTop w:val="0"/>
      <w:marBottom w:val="0"/>
      <w:divBdr>
        <w:top w:val="none" w:sz="0" w:space="0" w:color="auto"/>
        <w:left w:val="none" w:sz="0" w:space="0" w:color="auto"/>
        <w:bottom w:val="none" w:sz="0" w:space="0" w:color="auto"/>
        <w:right w:val="none" w:sz="0" w:space="0" w:color="auto"/>
      </w:divBdr>
    </w:div>
    <w:div w:id="1537427184">
      <w:bodyDiv w:val="1"/>
      <w:marLeft w:val="0"/>
      <w:marRight w:val="0"/>
      <w:marTop w:val="0"/>
      <w:marBottom w:val="0"/>
      <w:divBdr>
        <w:top w:val="none" w:sz="0" w:space="0" w:color="auto"/>
        <w:left w:val="none" w:sz="0" w:space="0" w:color="auto"/>
        <w:bottom w:val="none" w:sz="0" w:space="0" w:color="auto"/>
        <w:right w:val="none" w:sz="0" w:space="0" w:color="auto"/>
      </w:divBdr>
    </w:div>
    <w:div w:id="1709723768">
      <w:bodyDiv w:val="1"/>
      <w:marLeft w:val="0"/>
      <w:marRight w:val="0"/>
      <w:marTop w:val="0"/>
      <w:marBottom w:val="0"/>
      <w:divBdr>
        <w:top w:val="none" w:sz="0" w:space="0" w:color="auto"/>
        <w:left w:val="none" w:sz="0" w:space="0" w:color="auto"/>
        <w:bottom w:val="none" w:sz="0" w:space="0" w:color="auto"/>
        <w:right w:val="none" w:sz="0" w:space="0" w:color="auto"/>
      </w:divBdr>
    </w:div>
    <w:div w:id="1837769563">
      <w:bodyDiv w:val="1"/>
      <w:marLeft w:val="0"/>
      <w:marRight w:val="0"/>
      <w:marTop w:val="0"/>
      <w:marBottom w:val="0"/>
      <w:divBdr>
        <w:top w:val="none" w:sz="0" w:space="0" w:color="auto"/>
        <w:left w:val="none" w:sz="0" w:space="0" w:color="auto"/>
        <w:bottom w:val="none" w:sz="0" w:space="0" w:color="auto"/>
        <w:right w:val="none" w:sz="0" w:space="0" w:color="auto"/>
      </w:divBdr>
    </w:div>
    <w:div w:id="1837957857">
      <w:bodyDiv w:val="1"/>
      <w:marLeft w:val="0"/>
      <w:marRight w:val="0"/>
      <w:marTop w:val="0"/>
      <w:marBottom w:val="0"/>
      <w:divBdr>
        <w:top w:val="none" w:sz="0" w:space="0" w:color="auto"/>
        <w:left w:val="none" w:sz="0" w:space="0" w:color="auto"/>
        <w:bottom w:val="none" w:sz="0" w:space="0" w:color="auto"/>
        <w:right w:val="none" w:sz="0" w:space="0" w:color="auto"/>
      </w:divBdr>
    </w:div>
    <w:div w:id="1916434421">
      <w:bodyDiv w:val="1"/>
      <w:marLeft w:val="0"/>
      <w:marRight w:val="0"/>
      <w:marTop w:val="0"/>
      <w:marBottom w:val="0"/>
      <w:divBdr>
        <w:top w:val="none" w:sz="0" w:space="0" w:color="auto"/>
        <w:left w:val="none" w:sz="0" w:space="0" w:color="auto"/>
        <w:bottom w:val="none" w:sz="0" w:space="0" w:color="auto"/>
        <w:right w:val="none" w:sz="0" w:space="0" w:color="auto"/>
      </w:divBdr>
    </w:div>
    <w:div w:id="2047245348">
      <w:bodyDiv w:val="1"/>
      <w:marLeft w:val="0"/>
      <w:marRight w:val="0"/>
      <w:marTop w:val="0"/>
      <w:marBottom w:val="0"/>
      <w:divBdr>
        <w:top w:val="none" w:sz="0" w:space="0" w:color="auto"/>
        <w:left w:val="none" w:sz="0" w:space="0" w:color="auto"/>
        <w:bottom w:val="none" w:sz="0" w:space="0" w:color="auto"/>
        <w:right w:val="none" w:sz="0" w:space="0" w:color="auto"/>
      </w:divBdr>
    </w:div>
    <w:div w:id="207146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dlc_DocId xmlns="0e5bcbf2-7a94-4042-8d33-5a6734150eba">KXWT2AZPRN3F-11-36445</_dlc_DocId>
    <_dlc_DocIdUrl xmlns="0e5bcbf2-7a94-4042-8d33-5a6734150eba">
      <Url>https://sites.auburn.edu/group/fish/davisLab/_layouts/15/DocIdRedir.aspx?ID=KXWT2AZPRN3F-11-36445</Url>
      <Description>KXWT2AZPRN3F-11-36445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0E6DCFD88D9B2408E0827D7BB25A1E3" ma:contentTypeVersion="1" ma:contentTypeDescription="Create a new document." ma:contentTypeScope="" ma:versionID="62765154d9f6382460a0c3795adbae1a">
  <xsd:schema xmlns:xsd="http://www.w3.org/2001/XMLSchema" xmlns:xs="http://www.w3.org/2001/XMLSchema" xmlns:p="http://schemas.microsoft.com/office/2006/metadata/properties" xmlns:ns2="0e5bcbf2-7a94-4042-8d33-5a6734150eba" targetNamespace="http://schemas.microsoft.com/office/2006/metadata/properties" ma:root="true" ma:fieldsID="a2aec0838bd508f8f9d780a8a5d0fb62" ns2:_="">
    <xsd:import namespace="0e5bcbf2-7a94-4042-8d33-5a6734150eb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5bcbf2-7a94-4042-8d33-5a6734150e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A65A9E-9065-419A-BF29-C616AA65B86D}">
  <ds:schemaRefs>
    <ds:schemaRef ds:uri="http://schemas.microsoft.com/sharepoint/v3/contenttype/forms"/>
  </ds:schemaRefs>
</ds:datastoreItem>
</file>

<file path=customXml/itemProps2.xml><?xml version="1.0" encoding="utf-8"?>
<ds:datastoreItem xmlns:ds="http://schemas.openxmlformats.org/officeDocument/2006/customXml" ds:itemID="{D06A0689-392C-44D5-A656-2DD33D368290}">
  <ds:schemaRefs>
    <ds:schemaRef ds:uri="http://schemas.microsoft.com/sharepoint/events"/>
  </ds:schemaRefs>
</ds:datastoreItem>
</file>

<file path=customXml/itemProps3.xml><?xml version="1.0" encoding="utf-8"?>
<ds:datastoreItem xmlns:ds="http://schemas.openxmlformats.org/officeDocument/2006/customXml" ds:itemID="{2D950F82-955D-4602-AC21-0BE867BE9046}">
  <ds:schemaRefs>
    <ds:schemaRef ds:uri="http://schemas.microsoft.com/office/2006/metadata/longProperties"/>
  </ds:schemaRefs>
</ds:datastoreItem>
</file>

<file path=customXml/itemProps4.xml><?xml version="1.0" encoding="utf-8"?>
<ds:datastoreItem xmlns:ds="http://schemas.openxmlformats.org/officeDocument/2006/customXml" ds:itemID="{DDD98364-FC2C-431A-975C-AB3E6A5AB5E1}">
  <ds:schemaRefs>
    <ds:schemaRef ds:uri="http://schemas.microsoft.com/office/2006/metadata/properties"/>
    <ds:schemaRef ds:uri="http://schemas.microsoft.com/office/infopath/2007/PartnerControls"/>
    <ds:schemaRef ds:uri="0e5bcbf2-7a94-4042-8d33-5a6734150eba"/>
  </ds:schemaRefs>
</ds:datastoreItem>
</file>

<file path=customXml/itemProps5.xml><?xml version="1.0" encoding="utf-8"?>
<ds:datastoreItem xmlns:ds="http://schemas.openxmlformats.org/officeDocument/2006/customXml" ds:itemID="{4FC2EDCA-9E43-44E6-B081-44AA77A34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5bcbf2-7a94-4042-8d33-5a6734150e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4974</Words>
  <Characters>28357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Davis</dc:creator>
  <cp:keywords/>
  <dc:description/>
  <cp:lastModifiedBy>Cate Newberg</cp:lastModifiedBy>
  <cp:revision>2</cp:revision>
  <dcterms:created xsi:type="dcterms:W3CDTF">2021-02-18T21:27:00Z</dcterms:created>
  <dcterms:modified xsi:type="dcterms:W3CDTF">2021-02-18T21:27:00Z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0x010100F0E6DCFD88D9B2408E0827D7BB25A1E3</vt:lpwstr>
  </property>
  <property fmtid="{D5CDD505-2E9C-101B-9397-08002B2CF9AE}" pid="3" name="_dlc_DocIdItemGuid">
    <vt:lpwstr>a6510365-f918-4850-aa14-f6001eea99bf</vt:lpwstr>
  </property>
  <property fmtid="{D5CDD505-2E9C-101B-9397-08002B2CF9AE}" pid="4" name="_dlc_DocId">
    <vt:lpwstr>KXWT2AZPRN3F-11-36442</vt:lpwstr>
  </property>
  <property fmtid="{D5CDD505-2E9C-101B-9397-08002B2CF9AE}" pid="5" name="_dlc_DocIdUrl">
    <vt:lpwstr>https://sites.auburn.edu/group/fish/davisLab/_layouts/15/DocIdRedir.aspx?ID=KXWT2AZPRN3F-11-36442, KXWT2AZPRN3F-11-36442</vt:lpwstr>
  </property>
</Properties>
</file>