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10F" w:rsidRPr="00781BD2" w:rsidRDefault="00B24871" w:rsidP="003B674B">
      <w:pPr>
        <w:spacing w:after="0" w:line="240" w:lineRule="auto"/>
        <w:rPr>
          <w:rFonts w:ascii="Times New Roman" w:hAnsi="Times New Roman" w:cs="Times New Roman"/>
          <w:b/>
        </w:rPr>
      </w:pPr>
      <w:r>
        <w:rPr>
          <w:rFonts w:ascii="Times New Roman" w:hAnsi="Times New Roman" w:cs="Times New Roman"/>
          <w:b/>
        </w:rPr>
        <w:t>T</w:t>
      </w:r>
      <w:r w:rsidR="002C310F" w:rsidRPr="00781BD2">
        <w:rPr>
          <w:rFonts w:ascii="Times New Roman" w:hAnsi="Times New Roman" w:cs="Times New Roman"/>
          <w:b/>
        </w:rPr>
        <w:t>itle: Improving our ability to detect, predict, and manage soybean sudden death syndrome in Kansas</w:t>
      </w:r>
    </w:p>
    <w:p w:rsidR="002C310F" w:rsidRPr="00781BD2" w:rsidRDefault="002C310F" w:rsidP="003B674B">
      <w:pPr>
        <w:spacing w:after="0" w:line="240" w:lineRule="auto"/>
        <w:rPr>
          <w:rFonts w:ascii="Times New Roman" w:hAnsi="Times New Roman" w:cs="Times New Roman"/>
          <w:b/>
        </w:rPr>
      </w:pPr>
    </w:p>
    <w:p w:rsidR="002C310F" w:rsidRPr="00781BD2" w:rsidRDefault="002C310F" w:rsidP="003B674B">
      <w:pPr>
        <w:spacing w:after="0" w:line="240" w:lineRule="auto"/>
        <w:rPr>
          <w:rFonts w:ascii="Times New Roman" w:hAnsi="Times New Roman" w:cs="Times New Roman"/>
        </w:rPr>
      </w:pPr>
      <w:r w:rsidRPr="00781BD2">
        <w:rPr>
          <w:rFonts w:ascii="Times New Roman" w:hAnsi="Times New Roman" w:cs="Times New Roman"/>
          <w:b/>
        </w:rPr>
        <w:t>Rodrigo B. Onofre (PI)</w:t>
      </w:r>
      <w:r w:rsidRPr="00781BD2">
        <w:rPr>
          <w:rFonts w:ascii="Times New Roman" w:hAnsi="Times New Roman" w:cs="Times New Roman"/>
        </w:rPr>
        <w:t xml:space="preserve">, Department of Plant Pathology Department, 785-477-0171, </w:t>
      </w:r>
      <w:hyperlink r:id="rId7" w:history="1">
        <w:r w:rsidRPr="00781BD2">
          <w:rPr>
            <w:rStyle w:val="Hyperlink"/>
            <w:rFonts w:ascii="Times New Roman" w:hAnsi="Times New Roman" w:cs="Times New Roman"/>
          </w:rPr>
          <w:t>onofre@ksu.edu</w:t>
        </w:r>
      </w:hyperlink>
      <w:r w:rsidRPr="00781BD2">
        <w:rPr>
          <w:rFonts w:ascii="Times New Roman" w:hAnsi="Times New Roman" w:cs="Times New Roman"/>
        </w:rPr>
        <w:t xml:space="preserve"> </w:t>
      </w:r>
    </w:p>
    <w:p w:rsidR="002C310F" w:rsidRPr="00781BD2" w:rsidRDefault="002C310F" w:rsidP="003B674B">
      <w:pPr>
        <w:spacing w:after="0" w:line="240" w:lineRule="auto"/>
        <w:rPr>
          <w:rFonts w:ascii="Times New Roman" w:hAnsi="Times New Roman" w:cs="Times New Roman"/>
        </w:rPr>
      </w:pPr>
      <w:r w:rsidRPr="00781BD2">
        <w:rPr>
          <w:rFonts w:ascii="Times New Roman" w:hAnsi="Times New Roman" w:cs="Times New Roman"/>
        </w:rPr>
        <w:t xml:space="preserve">Christopher Little (Co-PI), Plant Pathology Department, 785-532-6176, </w:t>
      </w:r>
      <w:hyperlink r:id="rId8" w:history="1">
        <w:r w:rsidRPr="00781BD2">
          <w:rPr>
            <w:rStyle w:val="Hyperlink"/>
            <w:rFonts w:ascii="Times New Roman" w:hAnsi="Times New Roman" w:cs="Times New Roman"/>
          </w:rPr>
          <w:t>crlittle@ksu.edu</w:t>
        </w:r>
      </w:hyperlink>
      <w:r w:rsidRPr="00781BD2">
        <w:rPr>
          <w:rFonts w:ascii="Times New Roman" w:hAnsi="Times New Roman" w:cs="Times New Roman"/>
        </w:rPr>
        <w:t xml:space="preserve"> </w:t>
      </w:r>
    </w:p>
    <w:p w:rsidR="002C310F" w:rsidRPr="00781BD2" w:rsidRDefault="002C310F" w:rsidP="003B674B">
      <w:pPr>
        <w:spacing w:after="0" w:line="240" w:lineRule="auto"/>
        <w:rPr>
          <w:rFonts w:ascii="Times New Roman" w:hAnsi="Times New Roman" w:cs="Times New Roman"/>
        </w:rPr>
      </w:pPr>
      <w:r w:rsidRPr="00781BD2">
        <w:rPr>
          <w:rFonts w:ascii="Times New Roman" w:hAnsi="Times New Roman" w:cs="Times New Roman"/>
        </w:rPr>
        <w:t xml:space="preserve">Erick De Wolf (Co-PI), Plant Pathology Department, 785-532-3968, </w:t>
      </w:r>
      <w:hyperlink r:id="rId9" w:history="1">
        <w:r w:rsidRPr="00781BD2">
          <w:rPr>
            <w:rStyle w:val="Hyperlink"/>
            <w:rFonts w:ascii="Times New Roman" w:hAnsi="Times New Roman" w:cs="Times New Roman"/>
          </w:rPr>
          <w:t>dewolf1@ksu.edu</w:t>
        </w:r>
      </w:hyperlink>
      <w:r w:rsidRPr="00781BD2">
        <w:rPr>
          <w:rFonts w:ascii="Times New Roman" w:hAnsi="Times New Roman" w:cs="Times New Roman"/>
        </w:rPr>
        <w:t xml:space="preserve"> </w:t>
      </w:r>
    </w:p>
    <w:p w:rsidR="002C310F" w:rsidRPr="00781BD2" w:rsidRDefault="002C310F" w:rsidP="003B674B">
      <w:pPr>
        <w:spacing w:after="0" w:line="240" w:lineRule="auto"/>
        <w:rPr>
          <w:rFonts w:ascii="Times New Roman" w:hAnsi="Times New Roman" w:cs="Times New Roman"/>
        </w:rPr>
      </w:pPr>
      <w:r w:rsidRPr="00781BD2">
        <w:rPr>
          <w:rFonts w:ascii="Times New Roman" w:hAnsi="Times New Roman" w:cs="Times New Roman"/>
        </w:rPr>
        <w:t xml:space="preserve">James Stack (Co-PI), Plant Pathology Department, 785-532-1388, </w:t>
      </w:r>
      <w:hyperlink r:id="rId10" w:history="1">
        <w:r w:rsidRPr="00781BD2">
          <w:rPr>
            <w:rStyle w:val="Hyperlink"/>
            <w:rFonts w:ascii="Times New Roman" w:hAnsi="Times New Roman" w:cs="Times New Roman"/>
          </w:rPr>
          <w:t>jstack@ksu.edu</w:t>
        </w:r>
      </w:hyperlink>
      <w:r w:rsidRPr="00781BD2">
        <w:rPr>
          <w:rFonts w:ascii="Times New Roman" w:hAnsi="Times New Roman" w:cs="Times New Roman"/>
        </w:rPr>
        <w:t xml:space="preserve"> </w:t>
      </w:r>
    </w:p>
    <w:p w:rsidR="002C310F" w:rsidRPr="00781BD2" w:rsidRDefault="002C310F" w:rsidP="003B674B">
      <w:pPr>
        <w:spacing w:after="0" w:line="240" w:lineRule="auto"/>
        <w:rPr>
          <w:rFonts w:ascii="Times New Roman" w:hAnsi="Times New Roman" w:cs="Times New Roman"/>
        </w:rPr>
      </w:pPr>
    </w:p>
    <w:p w:rsidR="002C310F" w:rsidRPr="00360DDC" w:rsidRDefault="002C310F" w:rsidP="003B674B">
      <w:pPr>
        <w:spacing w:after="0" w:line="240" w:lineRule="auto"/>
        <w:rPr>
          <w:rFonts w:ascii="Times New Roman" w:hAnsi="Times New Roman" w:cs="Times New Roman"/>
          <w:b/>
          <w:u w:val="single"/>
        </w:rPr>
      </w:pPr>
      <w:r w:rsidRPr="00360DDC">
        <w:rPr>
          <w:rFonts w:ascii="Times New Roman" w:hAnsi="Times New Roman" w:cs="Times New Roman"/>
          <w:b/>
          <w:u w:val="single"/>
        </w:rPr>
        <w:t>OBJECTIVES</w:t>
      </w:r>
    </w:p>
    <w:p w:rsidR="002C310F" w:rsidRDefault="002C310F" w:rsidP="003B674B">
      <w:pPr>
        <w:spacing w:after="0" w:line="240" w:lineRule="auto"/>
        <w:rPr>
          <w:rFonts w:ascii="Times New Roman" w:hAnsi="Times New Roman" w:cs="Times New Roman"/>
        </w:rPr>
      </w:pPr>
      <w:r w:rsidRPr="007902A5">
        <w:rPr>
          <w:rFonts w:ascii="Times New Roman" w:hAnsi="Times New Roman" w:cs="Times New Roman"/>
          <w:b/>
        </w:rPr>
        <w:t>Objective 1:</w:t>
      </w:r>
      <w:r w:rsidRPr="00781BD2">
        <w:rPr>
          <w:rFonts w:ascii="Times New Roman" w:hAnsi="Times New Roman" w:cs="Times New Roman"/>
        </w:rPr>
        <w:t xml:space="preserve"> Evaluate the influence of agronomic practices on soybean sudden death syndrome (SDS) through on-farm trials evaluating row spacing, plant population, and variety selection.</w:t>
      </w:r>
    </w:p>
    <w:p w:rsidR="002C310F" w:rsidRDefault="002C310F" w:rsidP="003B674B">
      <w:pPr>
        <w:spacing w:after="0" w:line="240" w:lineRule="auto"/>
        <w:rPr>
          <w:rFonts w:ascii="Times New Roman" w:hAnsi="Times New Roman" w:cs="Times New Roman"/>
        </w:rPr>
      </w:pPr>
    </w:p>
    <w:p w:rsidR="003F6EC3" w:rsidRDefault="003F6EC3" w:rsidP="003B674B">
      <w:pPr>
        <w:spacing w:after="0" w:line="240" w:lineRule="auto"/>
        <w:rPr>
          <w:rFonts w:ascii="Times New Roman" w:hAnsi="Times New Roman" w:cs="Times New Roman"/>
        </w:rPr>
      </w:pPr>
      <w:r w:rsidRPr="003F6EC3">
        <w:rPr>
          <w:rFonts w:ascii="Times New Roman" w:hAnsi="Times New Roman" w:cs="Times New Roman"/>
        </w:rPr>
        <w:t xml:space="preserve">In year one of this project, field trials were established in Rossville and Topeka in Kansas and one location in Iowa. </w:t>
      </w:r>
    </w:p>
    <w:p w:rsidR="00AE2445" w:rsidRDefault="00AE2445" w:rsidP="003B674B">
      <w:pPr>
        <w:spacing w:after="0" w:line="240" w:lineRule="auto"/>
        <w:rPr>
          <w:rFonts w:ascii="Times New Roman" w:hAnsi="Times New Roman" w:cs="Times New Roman"/>
        </w:rPr>
      </w:pPr>
    </w:p>
    <w:p w:rsidR="006F27AA" w:rsidRDefault="003F6EC3" w:rsidP="003B674B">
      <w:pPr>
        <w:spacing w:after="0" w:line="240" w:lineRule="auto"/>
        <w:rPr>
          <w:rFonts w:ascii="Times New Roman" w:hAnsi="Times New Roman" w:cs="Times New Roman"/>
        </w:rPr>
      </w:pPr>
      <w:r>
        <w:rPr>
          <w:rFonts w:ascii="Times New Roman" w:hAnsi="Times New Roman" w:cs="Times New Roman"/>
        </w:rPr>
        <w:t>Madison</w:t>
      </w:r>
      <w:r w:rsidR="006F27AA">
        <w:rPr>
          <w:rFonts w:ascii="Times New Roman" w:hAnsi="Times New Roman" w:cs="Times New Roman"/>
        </w:rPr>
        <w:t xml:space="preserve"> Ke</w:t>
      </w:r>
      <w:r>
        <w:rPr>
          <w:rFonts w:ascii="Times New Roman" w:hAnsi="Times New Roman" w:cs="Times New Roman"/>
        </w:rPr>
        <w:t xml:space="preserve">ssler, the MS student working on this project, presented preliminary results at the </w:t>
      </w:r>
      <w:r w:rsidRPr="003F6EC3">
        <w:rPr>
          <w:rFonts w:ascii="Times New Roman" w:hAnsi="Times New Roman" w:cs="Times New Roman"/>
        </w:rPr>
        <w:t xml:space="preserve">2024 American </w:t>
      </w:r>
      <w:proofErr w:type="spellStart"/>
      <w:r w:rsidRPr="003F6EC3">
        <w:rPr>
          <w:rFonts w:ascii="Times New Roman" w:hAnsi="Times New Roman" w:cs="Times New Roman"/>
        </w:rPr>
        <w:t>Phytopathological</w:t>
      </w:r>
      <w:proofErr w:type="spellEnd"/>
      <w:r w:rsidRPr="003F6EC3">
        <w:rPr>
          <w:rFonts w:ascii="Times New Roman" w:hAnsi="Times New Roman" w:cs="Times New Roman"/>
        </w:rPr>
        <w:t xml:space="preserve"> Society North Central Meeting</w:t>
      </w:r>
      <w:r>
        <w:rPr>
          <w:rFonts w:ascii="Times New Roman" w:hAnsi="Times New Roman" w:cs="Times New Roman"/>
        </w:rPr>
        <w:t xml:space="preserve">. </w:t>
      </w:r>
      <w:r w:rsidR="00504635">
        <w:rPr>
          <w:rFonts w:ascii="Times New Roman" w:hAnsi="Times New Roman" w:cs="Times New Roman"/>
        </w:rPr>
        <w:t>Madison’s</w:t>
      </w:r>
      <w:r w:rsidR="00504635" w:rsidRPr="00504635">
        <w:rPr>
          <w:rFonts w:ascii="Times New Roman" w:hAnsi="Times New Roman" w:cs="Times New Roman"/>
        </w:rPr>
        <w:t xml:space="preserve"> poster won </w:t>
      </w:r>
      <w:r w:rsidR="00504635" w:rsidRPr="00504635">
        <w:rPr>
          <w:rFonts w:ascii="Times New Roman" w:hAnsi="Times New Roman" w:cs="Times New Roman"/>
          <w:i/>
        </w:rPr>
        <w:t>first place</w:t>
      </w:r>
      <w:r w:rsidR="00504635" w:rsidRPr="00504635">
        <w:rPr>
          <w:rFonts w:ascii="Times New Roman" w:hAnsi="Times New Roman" w:cs="Times New Roman"/>
        </w:rPr>
        <w:t xml:space="preserve"> in the competition</w:t>
      </w:r>
      <w:r w:rsidR="00504635">
        <w:rPr>
          <w:rFonts w:ascii="Times New Roman" w:hAnsi="Times New Roman" w:cs="Times New Roman"/>
        </w:rPr>
        <w:t xml:space="preserve">. </w:t>
      </w:r>
      <w:r>
        <w:rPr>
          <w:rFonts w:ascii="Times New Roman" w:hAnsi="Times New Roman" w:cs="Times New Roman"/>
        </w:rPr>
        <w:t xml:space="preserve">The meeting was </w:t>
      </w:r>
      <w:r w:rsidRPr="003F6EC3">
        <w:rPr>
          <w:rFonts w:ascii="Times New Roman" w:hAnsi="Times New Roman" w:cs="Times New Roman"/>
        </w:rPr>
        <w:t>held in Manhattan, K</w:t>
      </w:r>
      <w:r w:rsidR="003B674B">
        <w:rPr>
          <w:rFonts w:ascii="Times New Roman" w:hAnsi="Times New Roman" w:cs="Times New Roman"/>
        </w:rPr>
        <w:t>S from 10-12 June 2024</w:t>
      </w:r>
      <w:r>
        <w:rPr>
          <w:rFonts w:ascii="Times New Roman" w:hAnsi="Times New Roman" w:cs="Times New Roman"/>
        </w:rPr>
        <w:t>. Please see attached file “Objective 1_Onofre”</w:t>
      </w:r>
      <w:r w:rsidR="003B674B">
        <w:rPr>
          <w:rFonts w:ascii="Times New Roman" w:hAnsi="Times New Roman" w:cs="Times New Roman"/>
        </w:rPr>
        <w:t xml:space="preserve"> for preliminary results.</w:t>
      </w:r>
    </w:p>
    <w:p w:rsidR="006F27AA" w:rsidRPr="00781BD2" w:rsidRDefault="006F27AA" w:rsidP="003B674B">
      <w:pPr>
        <w:spacing w:after="0" w:line="240" w:lineRule="auto"/>
        <w:rPr>
          <w:rFonts w:ascii="Times New Roman" w:hAnsi="Times New Roman" w:cs="Times New Roman"/>
        </w:rPr>
      </w:pPr>
    </w:p>
    <w:p w:rsidR="002C310F" w:rsidRPr="00781BD2" w:rsidRDefault="002C310F" w:rsidP="003B674B">
      <w:pPr>
        <w:spacing w:after="0" w:line="240" w:lineRule="auto"/>
        <w:rPr>
          <w:rFonts w:ascii="Times New Roman" w:hAnsi="Times New Roman" w:cs="Times New Roman"/>
        </w:rPr>
      </w:pPr>
      <w:r w:rsidRPr="007902A5">
        <w:rPr>
          <w:rFonts w:ascii="Times New Roman" w:hAnsi="Times New Roman" w:cs="Times New Roman"/>
          <w:b/>
        </w:rPr>
        <w:t>Objective 2:</w:t>
      </w:r>
      <w:r w:rsidRPr="00781BD2">
        <w:rPr>
          <w:rFonts w:ascii="Times New Roman" w:hAnsi="Times New Roman" w:cs="Times New Roman"/>
        </w:rPr>
        <w:t xml:space="preserve"> Develop a sudden death syndrome prediction tool for predicting disease prior planting.</w:t>
      </w:r>
    </w:p>
    <w:p w:rsidR="002C310F" w:rsidRDefault="002C310F" w:rsidP="003B674B">
      <w:pPr>
        <w:spacing w:after="0" w:line="240" w:lineRule="auto"/>
        <w:rPr>
          <w:rFonts w:ascii="Times New Roman" w:hAnsi="Times New Roman" w:cs="Times New Roman"/>
          <w:b/>
        </w:rPr>
      </w:pPr>
    </w:p>
    <w:p w:rsidR="003F6EC3" w:rsidRDefault="003F6EC3" w:rsidP="003B674B">
      <w:pPr>
        <w:spacing w:after="0" w:line="240" w:lineRule="auto"/>
        <w:rPr>
          <w:rFonts w:ascii="Times New Roman" w:hAnsi="Times New Roman" w:cs="Times New Roman"/>
        </w:rPr>
      </w:pPr>
      <w:r>
        <w:rPr>
          <w:rFonts w:ascii="Times New Roman" w:hAnsi="Times New Roman" w:cs="Times New Roman"/>
        </w:rPr>
        <w:t>Madison Kessler</w:t>
      </w:r>
      <w:r>
        <w:rPr>
          <w:rFonts w:ascii="Times New Roman" w:hAnsi="Times New Roman" w:cs="Times New Roman"/>
        </w:rPr>
        <w:t xml:space="preserve"> </w:t>
      </w:r>
      <w:r>
        <w:rPr>
          <w:rFonts w:ascii="Times New Roman" w:hAnsi="Times New Roman" w:cs="Times New Roman"/>
        </w:rPr>
        <w:t xml:space="preserve">presented preliminary results at the </w:t>
      </w:r>
      <w:r w:rsidRPr="003F6EC3">
        <w:rPr>
          <w:rFonts w:ascii="Times New Roman" w:hAnsi="Times New Roman" w:cs="Times New Roman"/>
        </w:rPr>
        <w:t xml:space="preserve">13th International Epidemiology Workshop. The meeting </w:t>
      </w:r>
      <w:r>
        <w:rPr>
          <w:rFonts w:ascii="Times New Roman" w:hAnsi="Times New Roman" w:cs="Times New Roman"/>
        </w:rPr>
        <w:t>took</w:t>
      </w:r>
      <w:r w:rsidRPr="003F6EC3">
        <w:rPr>
          <w:rFonts w:ascii="Times New Roman" w:hAnsi="Times New Roman" w:cs="Times New Roman"/>
        </w:rPr>
        <w:t xml:space="preserve"> place in </w:t>
      </w:r>
      <w:proofErr w:type="spellStart"/>
      <w:r w:rsidRPr="003F6EC3">
        <w:rPr>
          <w:rFonts w:ascii="Times New Roman" w:hAnsi="Times New Roman" w:cs="Times New Roman"/>
        </w:rPr>
        <w:t>Foz</w:t>
      </w:r>
      <w:proofErr w:type="spellEnd"/>
      <w:r w:rsidRPr="003F6EC3">
        <w:rPr>
          <w:rFonts w:ascii="Times New Roman" w:hAnsi="Times New Roman" w:cs="Times New Roman"/>
        </w:rPr>
        <w:t xml:space="preserve"> do Iguaçu, Brazil from 9-12 April 2024</w:t>
      </w:r>
      <w:r w:rsidR="003B674B">
        <w:rPr>
          <w:rFonts w:ascii="Times New Roman" w:hAnsi="Times New Roman" w:cs="Times New Roman"/>
        </w:rPr>
        <w:t xml:space="preserve">. </w:t>
      </w:r>
      <w:r>
        <w:rPr>
          <w:rFonts w:ascii="Times New Roman" w:hAnsi="Times New Roman" w:cs="Times New Roman"/>
        </w:rPr>
        <w:t xml:space="preserve">Please see attached file “Objective </w:t>
      </w:r>
      <w:r w:rsidR="003B674B">
        <w:rPr>
          <w:rFonts w:ascii="Times New Roman" w:hAnsi="Times New Roman" w:cs="Times New Roman"/>
        </w:rPr>
        <w:t>2</w:t>
      </w:r>
      <w:r>
        <w:rPr>
          <w:rFonts w:ascii="Times New Roman" w:hAnsi="Times New Roman" w:cs="Times New Roman"/>
        </w:rPr>
        <w:t>_Onofre”</w:t>
      </w:r>
      <w:r w:rsidR="003B674B">
        <w:rPr>
          <w:rFonts w:ascii="Times New Roman" w:hAnsi="Times New Roman" w:cs="Times New Roman"/>
        </w:rPr>
        <w:t xml:space="preserve"> for preliminary results.</w:t>
      </w:r>
    </w:p>
    <w:p w:rsidR="00AE2445" w:rsidRDefault="00AE2445" w:rsidP="003B674B">
      <w:pPr>
        <w:spacing w:after="0" w:line="240" w:lineRule="auto"/>
        <w:rPr>
          <w:rFonts w:ascii="Times New Roman" w:hAnsi="Times New Roman" w:cs="Times New Roman"/>
        </w:rPr>
      </w:pPr>
    </w:p>
    <w:p w:rsidR="002C310F" w:rsidRPr="00781BD2" w:rsidRDefault="002C310F" w:rsidP="003B674B">
      <w:pPr>
        <w:spacing w:after="0" w:line="240" w:lineRule="auto"/>
        <w:rPr>
          <w:rFonts w:ascii="Times New Roman" w:hAnsi="Times New Roman" w:cs="Times New Roman"/>
        </w:rPr>
      </w:pPr>
      <w:r w:rsidRPr="007902A5">
        <w:rPr>
          <w:rFonts w:ascii="Times New Roman" w:hAnsi="Times New Roman" w:cs="Times New Roman"/>
          <w:b/>
        </w:rPr>
        <w:t>Objective 3:</w:t>
      </w:r>
      <w:r w:rsidRPr="00781BD2">
        <w:rPr>
          <w:rFonts w:ascii="Times New Roman" w:hAnsi="Times New Roman" w:cs="Times New Roman"/>
        </w:rPr>
        <w:t xml:space="preserve"> Evaluate genetic diversity of </w:t>
      </w:r>
      <w:r w:rsidRPr="00781BD2">
        <w:rPr>
          <w:rFonts w:ascii="Times New Roman" w:hAnsi="Times New Roman" w:cs="Times New Roman"/>
          <w:i/>
          <w:iCs/>
        </w:rPr>
        <w:t>Fusarium</w:t>
      </w:r>
      <w:r w:rsidRPr="00781BD2">
        <w:rPr>
          <w:rFonts w:ascii="Times New Roman" w:hAnsi="Times New Roman" w:cs="Times New Roman"/>
        </w:rPr>
        <w:t xml:space="preserve"> sp</w:t>
      </w:r>
      <w:r>
        <w:rPr>
          <w:rFonts w:ascii="Times New Roman" w:hAnsi="Times New Roman" w:cs="Times New Roman"/>
        </w:rPr>
        <w:t>p.</w:t>
      </w:r>
      <w:r w:rsidRPr="00781BD2">
        <w:rPr>
          <w:rFonts w:ascii="Times New Roman" w:hAnsi="Times New Roman" w:cs="Times New Roman"/>
        </w:rPr>
        <w:t xml:space="preserve"> from soybeans causing </w:t>
      </w:r>
      <w:r>
        <w:rPr>
          <w:rFonts w:ascii="Times New Roman" w:hAnsi="Times New Roman" w:cs="Times New Roman"/>
        </w:rPr>
        <w:t>SDS</w:t>
      </w:r>
      <w:r w:rsidRPr="00781BD2">
        <w:rPr>
          <w:rFonts w:ascii="Times New Roman" w:hAnsi="Times New Roman" w:cs="Times New Roman"/>
        </w:rPr>
        <w:t xml:space="preserve"> </w:t>
      </w:r>
      <w:r>
        <w:rPr>
          <w:rFonts w:ascii="Times New Roman" w:hAnsi="Times New Roman" w:cs="Times New Roman"/>
        </w:rPr>
        <w:t>in</w:t>
      </w:r>
      <w:r w:rsidRPr="00781BD2">
        <w:rPr>
          <w:rFonts w:ascii="Times New Roman" w:hAnsi="Times New Roman" w:cs="Times New Roman"/>
        </w:rPr>
        <w:t xml:space="preserve"> Kansas</w:t>
      </w:r>
      <w:r>
        <w:rPr>
          <w:rFonts w:ascii="Times New Roman" w:hAnsi="Times New Roman" w:cs="Times New Roman"/>
        </w:rPr>
        <w:t>.</w:t>
      </w:r>
    </w:p>
    <w:p w:rsidR="002C310F" w:rsidRDefault="002C310F" w:rsidP="003B674B">
      <w:pPr>
        <w:spacing w:after="0" w:line="240" w:lineRule="auto"/>
        <w:rPr>
          <w:rFonts w:ascii="Times New Roman" w:hAnsi="Times New Roman" w:cs="Times New Roman"/>
          <w:b/>
        </w:rPr>
      </w:pPr>
    </w:p>
    <w:p w:rsidR="00A6754E" w:rsidRDefault="00B24871" w:rsidP="00A6754E">
      <w:pPr>
        <w:spacing w:after="0" w:line="240" w:lineRule="auto"/>
        <w:rPr>
          <w:rFonts w:ascii="Times New Roman" w:hAnsi="Times New Roman" w:cs="Times New Roman"/>
        </w:rPr>
      </w:pPr>
      <w:r>
        <w:rPr>
          <w:rFonts w:ascii="Times New Roman" w:hAnsi="Times New Roman" w:cs="Times New Roman"/>
        </w:rPr>
        <w:t>Madison Kessler</w:t>
      </w:r>
      <w:r>
        <w:rPr>
          <w:rFonts w:ascii="Times New Roman" w:hAnsi="Times New Roman" w:cs="Times New Roman"/>
        </w:rPr>
        <w:t xml:space="preserve"> together with Luiza Adami</w:t>
      </w:r>
      <w:r>
        <w:rPr>
          <w:rFonts w:ascii="Times New Roman" w:hAnsi="Times New Roman" w:cs="Times New Roman"/>
        </w:rPr>
        <w:t xml:space="preserve"> presented preliminary results at the </w:t>
      </w:r>
      <w:r w:rsidRPr="003F6EC3">
        <w:rPr>
          <w:rFonts w:ascii="Times New Roman" w:hAnsi="Times New Roman" w:cs="Times New Roman"/>
        </w:rPr>
        <w:t xml:space="preserve">2024 American </w:t>
      </w:r>
      <w:proofErr w:type="spellStart"/>
      <w:r w:rsidRPr="003F6EC3">
        <w:rPr>
          <w:rFonts w:ascii="Times New Roman" w:hAnsi="Times New Roman" w:cs="Times New Roman"/>
        </w:rPr>
        <w:t>Phytopathological</w:t>
      </w:r>
      <w:proofErr w:type="spellEnd"/>
      <w:r w:rsidRPr="003F6EC3">
        <w:rPr>
          <w:rFonts w:ascii="Times New Roman" w:hAnsi="Times New Roman" w:cs="Times New Roman"/>
        </w:rPr>
        <w:t xml:space="preserve"> Society North Central Meeting</w:t>
      </w:r>
      <w:r>
        <w:rPr>
          <w:rFonts w:ascii="Times New Roman" w:hAnsi="Times New Roman" w:cs="Times New Roman"/>
        </w:rPr>
        <w:t xml:space="preserve">. The meeting was </w:t>
      </w:r>
      <w:r w:rsidRPr="003F6EC3">
        <w:rPr>
          <w:rFonts w:ascii="Times New Roman" w:hAnsi="Times New Roman" w:cs="Times New Roman"/>
        </w:rPr>
        <w:t>held in Manhattan, K</w:t>
      </w:r>
      <w:r>
        <w:rPr>
          <w:rFonts w:ascii="Times New Roman" w:hAnsi="Times New Roman" w:cs="Times New Roman"/>
        </w:rPr>
        <w:t xml:space="preserve">S from 10-12 June 2024. </w:t>
      </w:r>
      <w:r w:rsidR="00A6754E">
        <w:rPr>
          <w:rFonts w:ascii="Times New Roman" w:hAnsi="Times New Roman" w:cs="Times New Roman"/>
        </w:rPr>
        <w:t xml:space="preserve">Please see attached file “Objective </w:t>
      </w:r>
      <w:r w:rsidR="00A6754E">
        <w:rPr>
          <w:rFonts w:ascii="Times New Roman" w:hAnsi="Times New Roman" w:cs="Times New Roman"/>
        </w:rPr>
        <w:t>3</w:t>
      </w:r>
      <w:r w:rsidR="00A6754E">
        <w:rPr>
          <w:rFonts w:ascii="Times New Roman" w:hAnsi="Times New Roman" w:cs="Times New Roman"/>
        </w:rPr>
        <w:t>_Onofre” for preliminary results.</w:t>
      </w:r>
    </w:p>
    <w:p w:rsidR="00B24871" w:rsidRDefault="00B24871" w:rsidP="00B24871">
      <w:pPr>
        <w:spacing w:after="0" w:line="240" w:lineRule="auto"/>
        <w:rPr>
          <w:rFonts w:ascii="Times New Roman" w:hAnsi="Times New Roman" w:cs="Times New Roman"/>
        </w:rPr>
      </w:pPr>
    </w:p>
    <w:p w:rsidR="00493878" w:rsidRDefault="00493878" w:rsidP="00493878">
      <w:pPr>
        <w:spacing w:after="0" w:line="240" w:lineRule="auto"/>
        <w:rPr>
          <w:rFonts w:ascii="Times New Roman" w:hAnsi="Times New Roman" w:cs="Times New Roman"/>
        </w:rPr>
      </w:pPr>
      <w:r w:rsidRPr="00493878">
        <w:rPr>
          <w:rFonts w:ascii="Times New Roman" w:hAnsi="Times New Roman" w:cs="Times New Roman"/>
        </w:rPr>
        <w:t>During the 2022 season, symptomatic plants were sampled from 13</w:t>
      </w:r>
      <w:r w:rsidR="00B24871">
        <w:rPr>
          <w:rFonts w:ascii="Times New Roman" w:hAnsi="Times New Roman" w:cs="Times New Roman"/>
        </w:rPr>
        <w:t xml:space="preserve"> </w:t>
      </w:r>
      <w:r w:rsidRPr="00493878">
        <w:rPr>
          <w:rFonts w:ascii="Times New Roman" w:hAnsi="Times New Roman" w:cs="Times New Roman"/>
        </w:rPr>
        <w:t xml:space="preserve">fields across five counties in Kansas </w:t>
      </w:r>
      <w:r w:rsidR="00B24871">
        <w:rPr>
          <w:rFonts w:ascii="Times New Roman" w:hAnsi="Times New Roman" w:cs="Times New Roman"/>
        </w:rPr>
        <w:t xml:space="preserve">(Fig. 1) </w:t>
      </w:r>
      <w:r w:rsidRPr="00493878">
        <w:rPr>
          <w:rFonts w:ascii="Times New Roman" w:hAnsi="Times New Roman" w:cs="Times New Roman"/>
        </w:rPr>
        <w:t>resulting in 128</w:t>
      </w:r>
      <w:r>
        <w:rPr>
          <w:rFonts w:ascii="Times New Roman" w:hAnsi="Times New Roman" w:cs="Times New Roman"/>
        </w:rPr>
        <w:t xml:space="preserve"> </w:t>
      </w:r>
      <w:r w:rsidRPr="00493878">
        <w:rPr>
          <w:rFonts w:ascii="Times New Roman" w:hAnsi="Times New Roman" w:cs="Times New Roman"/>
          <w:i/>
        </w:rPr>
        <w:t>Fusarium</w:t>
      </w:r>
      <w:r>
        <w:rPr>
          <w:rFonts w:ascii="Times New Roman" w:hAnsi="Times New Roman" w:cs="Times New Roman"/>
        </w:rPr>
        <w:t xml:space="preserve"> </w:t>
      </w:r>
      <w:r w:rsidRPr="00493878">
        <w:rPr>
          <w:rFonts w:ascii="Times New Roman" w:hAnsi="Times New Roman" w:cs="Times New Roman"/>
        </w:rPr>
        <w:t>spp. being</w:t>
      </w:r>
      <w:r>
        <w:rPr>
          <w:rFonts w:ascii="Times New Roman" w:hAnsi="Times New Roman" w:cs="Times New Roman"/>
        </w:rPr>
        <w:t xml:space="preserve"> </w:t>
      </w:r>
      <w:r w:rsidRPr="00493878">
        <w:rPr>
          <w:rFonts w:ascii="Times New Roman" w:hAnsi="Times New Roman" w:cs="Times New Roman"/>
        </w:rPr>
        <w:t>isolated. Genetic analysis using PCR and sequencing of the translation</w:t>
      </w:r>
      <w:r>
        <w:rPr>
          <w:rFonts w:ascii="Times New Roman" w:hAnsi="Times New Roman" w:cs="Times New Roman"/>
        </w:rPr>
        <w:t xml:space="preserve"> </w:t>
      </w:r>
      <w:r w:rsidRPr="00493878">
        <w:rPr>
          <w:rFonts w:ascii="Times New Roman" w:hAnsi="Times New Roman" w:cs="Times New Roman"/>
        </w:rPr>
        <w:t>elongation factor-1α (EF-1α) gene was conducted for all isolates. Additionally,</w:t>
      </w:r>
      <w:r>
        <w:rPr>
          <w:rFonts w:ascii="Times New Roman" w:hAnsi="Times New Roman" w:cs="Times New Roman"/>
        </w:rPr>
        <w:t xml:space="preserve"> </w:t>
      </w:r>
      <w:r w:rsidRPr="00493878">
        <w:rPr>
          <w:rFonts w:ascii="Times New Roman" w:hAnsi="Times New Roman" w:cs="Times New Roman"/>
        </w:rPr>
        <w:t>isolates identified as part of the FSSC clade 2 were further sequenced for the</w:t>
      </w:r>
      <w:r>
        <w:rPr>
          <w:rFonts w:ascii="Times New Roman" w:hAnsi="Times New Roman" w:cs="Times New Roman"/>
        </w:rPr>
        <w:t xml:space="preserve"> </w:t>
      </w:r>
      <w:r w:rsidRPr="00493878">
        <w:rPr>
          <w:rFonts w:ascii="Times New Roman" w:hAnsi="Times New Roman" w:cs="Times New Roman"/>
        </w:rPr>
        <w:t>nuclear rDNA intergenic spacer (IGS) region. Phylogenetic trees were</w:t>
      </w:r>
      <w:r>
        <w:rPr>
          <w:rFonts w:ascii="Times New Roman" w:hAnsi="Times New Roman" w:cs="Times New Roman"/>
        </w:rPr>
        <w:t xml:space="preserve"> </w:t>
      </w:r>
      <w:r w:rsidRPr="00493878">
        <w:rPr>
          <w:rFonts w:ascii="Times New Roman" w:hAnsi="Times New Roman" w:cs="Times New Roman"/>
        </w:rPr>
        <w:t>constructed using the Maximum Likelihood method with bootstrap support from1000 replicates. Of the 128 isolates, 113 isolates were confirmed</w:t>
      </w:r>
      <w:r>
        <w:rPr>
          <w:rFonts w:ascii="Times New Roman" w:hAnsi="Times New Roman" w:cs="Times New Roman"/>
        </w:rPr>
        <w:t xml:space="preserve"> </w:t>
      </w:r>
      <w:r w:rsidRPr="00B24871">
        <w:rPr>
          <w:rFonts w:ascii="Times New Roman" w:hAnsi="Times New Roman" w:cs="Times New Roman"/>
          <w:i/>
        </w:rPr>
        <w:t>F. virguliforme</w:t>
      </w:r>
      <w:r w:rsidRPr="00493878">
        <w:rPr>
          <w:rFonts w:ascii="Times New Roman" w:hAnsi="Times New Roman" w:cs="Times New Roman"/>
        </w:rPr>
        <w:t>.</w:t>
      </w:r>
      <w:r w:rsidR="00B24871">
        <w:rPr>
          <w:rFonts w:ascii="Times New Roman" w:hAnsi="Times New Roman" w:cs="Times New Roman"/>
        </w:rPr>
        <w:t xml:space="preserve"> </w:t>
      </w:r>
      <w:proofErr w:type="gramStart"/>
      <w:r w:rsidRPr="00493878">
        <w:rPr>
          <w:rFonts w:ascii="Times New Roman" w:hAnsi="Times New Roman" w:cs="Times New Roman"/>
        </w:rPr>
        <w:t>Of</w:t>
      </w:r>
      <w:proofErr w:type="gramEnd"/>
      <w:r w:rsidRPr="00493878">
        <w:rPr>
          <w:rFonts w:ascii="Times New Roman" w:hAnsi="Times New Roman" w:cs="Times New Roman"/>
        </w:rPr>
        <w:t xml:space="preserve"> the remaining isolates six were identified as FSSC clade 5, one as FSS</w:t>
      </w:r>
      <w:r>
        <w:rPr>
          <w:rFonts w:ascii="Times New Roman" w:hAnsi="Times New Roman" w:cs="Times New Roman"/>
        </w:rPr>
        <w:t xml:space="preserve"> </w:t>
      </w:r>
      <w:proofErr w:type="spellStart"/>
      <w:r w:rsidRPr="00493878">
        <w:rPr>
          <w:rFonts w:ascii="Times New Roman" w:hAnsi="Times New Roman" w:cs="Times New Roman"/>
        </w:rPr>
        <w:t>Cclade</w:t>
      </w:r>
      <w:proofErr w:type="spellEnd"/>
      <w:r w:rsidRPr="00493878">
        <w:rPr>
          <w:rFonts w:ascii="Times New Roman" w:hAnsi="Times New Roman" w:cs="Times New Roman"/>
        </w:rPr>
        <w:t xml:space="preserve"> 3, two as FFSC, two as FOSC, and four as undescribed</w:t>
      </w:r>
      <w:r>
        <w:rPr>
          <w:rFonts w:ascii="Times New Roman" w:hAnsi="Times New Roman" w:cs="Times New Roman"/>
        </w:rPr>
        <w:t xml:space="preserve"> </w:t>
      </w:r>
      <w:r w:rsidRPr="00493878">
        <w:rPr>
          <w:rFonts w:ascii="Times New Roman" w:hAnsi="Times New Roman" w:cs="Times New Roman"/>
        </w:rPr>
        <w:t>Fusarium</w:t>
      </w:r>
      <w:r>
        <w:rPr>
          <w:rFonts w:ascii="Times New Roman" w:hAnsi="Times New Roman" w:cs="Times New Roman"/>
        </w:rPr>
        <w:t xml:space="preserve"> </w:t>
      </w:r>
      <w:r w:rsidRPr="00493878">
        <w:rPr>
          <w:rFonts w:ascii="Times New Roman" w:hAnsi="Times New Roman" w:cs="Times New Roman"/>
        </w:rPr>
        <w:t>spp.</w:t>
      </w:r>
      <w:r>
        <w:rPr>
          <w:rFonts w:ascii="Times New Roman" w:hAnsi="Times New Roman" w:cs="Times New Roman"/>
        </w:rPr>
        <w:t xml:space="preserve"> </w:t>
      </w:r>
      <w:r w:rsidRPr="00493878">
        <w:rPr>
          <w:rFonts w:ascii="Times New Roman" w:hAnsi="Times New Roman" w:cs="Times New Roman"/>
        </w:rPr>
        <w:t>These data suggest that in the fields sampled,</w:t>
      </w:r>
      <w:r>
        <w:rPr>
          <w:rFonts w:ascii="Times New Roman" w:hAnsi="Times New Roman" w:cs="Times New Roman"/>
        </w:rPr>
        <w:t xml:space="preserve"> </w:t>
      </w:r>
      <w:r w:rsidRPr="00B24871">
        <w:rPr>
          <w:rFonts w:ascii="Times New Roman" w:hAnsi="Times New Roman" w:cs="Times New Roman"/>
          <w:i/>
        </w:rPr>
        <w:t>F. virguliforme</w:t>
      </w:r>
      <w:r>
        <w:rPr>
          <w:rFonts w:ascii="Times New Roman" w:hAnsi="Times New Roman" w:cs="Times New Roman"/>
        </w:rPr>
        <w:t xml:space="preserve"> </w:t>
      </w:r>
      <w:r w:rsidRPr="00493878">
        <w:rPr>
          <w:rFonts w:ascii="Times New Roman" w:hAnsi="Times New Roman" w:cs="Times New Roman"/>
        </w:rPr>
        <w:t>is likely the</w:t>
      </w:r>
      <w:r>
        <w:rPr>
          <w:rFonts w:ascii="Times New Roman" w:hAnsi="Times New Roman" w:cs="Times New Roman"/>
        </w:rPr>
        <w:t xml:space="preserve"> </w:t>
      </w:r>
      <w:r w:rsidRPr="00493878">
        <w:rPr>
          <w:rFonts w:ascii="Times New Roman" w:hAnsi="Times New Roman" w:cs="Times New Roman"/>
        </w:rPr>
        <w:t>dominant species causing SDS in Kansas.</w:t>
      </w:r>
    </w:p>
    <w:p w:rsidR="00B24871" w:rsidRPr="00493878" w:rsidRDefault="00B24871" w:rsidP="00493878">
      <w:pPr>
        <w:spacing w:after="0" w:line="240" w:lineRule="auto"/>
        <w:rPr>
          <w:rFonts w:ascii="Times New Roman" w:hAnsi="Times New Roman" w:cs="Times New Roman"/>
        </w:rPr>
      </w:pPr>
    </w:p>
    <w:p w:rsidR="00AE2445" w:rsidRDefault="00AE2445" w:rsidP="00AE2445">
      <w:pPr>
        <w:spacing w:after="0" w:line="240" w:lineRule="auto"/>
        <w:jc w:val="center"/>
        <w:rPr>
          <w:rFonts w:ascii="Times New Roman" w:hAnsi="Times New Roman" w:cs="Times New Roman"/>
          <w:b/>
        </w:rPr>
      </w:pPr>
      <w:r w:rsidRPr="00AE2445">
        <w:rPr>
          <w:rFonts w:ascii="Times New Roman" w:hAnsi="Times New Roman" w:cs="Times New Roman"/>
          <w:b/>
        </w:rPr>
        <w:lastRenderedPageBreak/>
        <w:drawing>
          <wp:inline distT="0" distB="0" distL="0" distR="0" wp14:anchorId="2B151707" wp14:editId="0425D79E">
            <wp:extent cx="2419468" cy="16985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54441" cy="1723068"/>
                    </a:xfrm>
                    <a:prstGeom prst="rect">
                      <a:avLst/>
                    </a:prstGeom>
                  </pic:spPr>
                </pic:pic>
              </a:graphicData>
            </a:graphic>
          </wp:inline>
        </w:drawing>
      </w:r>
    </w:p>
    <w:p w:rsidR="00AE2445" w:rsidRDefault="00493878" w:rsidP="00AE2445">
      <w:pPr>
        <w:spacing w:after="0" w:line="240" w:lineRule="auto"/>
        <w:jc w:val="center"/>
        <w:rPr>
          <w:rFonts w:ascii="Times New Roman" w:hAnsi="Times New Roman" w:cs="Times New Roman"/>
        </w:rPr>
      </w:pPr>
      <w:r w:rsidRPr="00B24871">
        <w:rPr>
          <w:rFonts w:ascii="Times New Roman" w:hAnsi="Times New Roman" w:cs="Times New Roman"/>
          <w:b/>
        </w:rPr>
        <w:t>Figure 1.</w:t>
      </w:r>
      <w:r>
        <w:rPr>
          <w:rFonts w:ascii="Times New Roman" w:hAnsi="Times New Roman" w:cs="Times New Roman"/>
        </w:rPr>
        <w:t xml:space="preserve"> </w:t>
      </w:r>
      <w:r w:rsidR="00AE2445" w:rsidRPr="00AE2445">
        <w:rPr>
          <w:rFonts w:ascii="Times New Roman" w:hAnsi="Times New Roman" w:cs="Times New Roman"/>
        </w:rPr>
        <w:t>Kansas counties where</w:t>
      </w:r>
      <w:r w:rsidR="00B24871">
        <w:rPr>
          <w:rFonts w:ascii="Times New Roman" w:hAnsi="Times New Roman" w:cs="Times New Roman"/>
        </w:rPr>
        <w:t xml:space="preserve"> soybean sudden death syndrome</w:t>
      </w:r>
      <w:r w:rsidR="00AE2445" w:rsidRPr="00AE2445">
        <w:rPr>
          <w:rFonts w:ascii="Times New Roman" w:hAnsi="Times New Roman" w:cs="Times New Roman"/>
        </w:rPr>
        <w:t xml:space="preserve"> </w:t>
      </w:r>
      <w:r w:rsidR="00B24871">
        <w:rPr>
          <w:rFonts w:ascii="Times New Roman" w:hAnsi="Times New Roman" w:cs="Times New Roman"/>
        </w:rPr>
        <w:t>symptomatic plants</w:t>
      </w:r>
      <w:r w:rsidR="00AE2445" w:rsidRPr="00AE2445">
        <w:rPr>
          <w:rFonts w:ascii="Times New Roman" w:hAnsi="Times New Roman" w:cs="Times New Roman"/>
        </w:rPr>
        <w:t xml:space="preserve"> were collected</w:t>
      </w:r>
      <w:r w:rsidR="00B24871">
        <w:rPr>
          <w:rFonts w:ascii="Times New Roman" w:hAnsi="Times New Roman" w:cs="Times New Roman"/>
        </w:rPr>
        <w:t xml:space="preserve"> during the 2022 and 2023 seasons.</w:t>
      </w:r>
    </w:p>
    <w:p w:rsidR="00504635" w:rsidRDefault="00504635" w:rsidP="00AE2445">
      <w:pPr>
        <w:spacing w:after="0" w:line="240" w:lineRule="auto"/>
        <w:jc w:val="center"/>
        <w:rPr>
          <w:rFonts w:ascii="Times New Roman" w:hAnsi="Times New Roman" w:cs="Times New Roman"/>
        </w:rPr>
      </w:pPr>
    </w:p>
    <w:p w:rsidR="00AE2445" w:rsidRPr="00AE2445" w:rsidRDefault="00AE2445" w:rsidP="00AE2445">
      <w:pPr>
        <w:spacing w:after="0" w:line="240" w:lineRule="auto"/>
        <w:jc w:val="center"/>
        <w:rPr>
          <w:rFonts w:ascii="Times New Roman" w:hAnsi="Times New Roman" w:cs="Times New Roman"/>
        </w:rPr>
      </w:pPr>
    </w:p>
    <w:p w:rsidR="002C310F" w:rsidRPr="00781BD2" w:rsidRDefault="002C310F" w:rsidP="003B674B">
      <w:pPr>
        <w:spacing w:after="0" w:line="240" w:lineRule="auto"/>
        <w:rPr>
          <w:rFonts w:ascii="Times New Roman" w:hAnsi="Times New Roman" w:cs="Times New Roman"/>
        </w:rPr>
      </w:pPr>
      <w:r w:rsidRPr="007902A5">
        <w:rPr>
          <w:rFonts w:ascii="Times New Roman" w:hAnsi="Times New Roman" w:cs="Times New Roman"/>
          <w:b/>
        </w:rPr>
        <w:t xml:space="preserve">Objective 4: </w:t>
      </w:r>
      <w:r>
        <w:rPr>
          <w:rFonts w:ascii="Times New Roman" w:hAnsi="Times New Roman" w:cs="Times New Roman"/>
        </w:rPr>
        <w:t>V</w:t>
      </w:r>
      <w:r w:rsidRPr="00781BD2">
        <w:rPr>
          <w:rFonts w:ascii="Times New Roman" w:hAnsi="Times New Roman" w:cs="Times New Roman"/>
        </w:rPr>
        <w:t xml:space="preserve">alidate a rapid </w:t>
      </w:r>
      <w:r>
        <w:rPr>
          <w:rFonts w:ascii="Times New Roman" w:hAnsi="Times New Roman" w:cs="Times New Roman"/>
        </w:rPr>
        <w:t>diagnostic</w:t>
      </w:r>
      <w:r w:rsidRPr="00781BD2">
        <w:rPr>
          <w:rFonts w:ascii="Times New Roman" w:hAnsi="Times New Roman" w:cs="Times New Roman"/>
        </w:rPr>
        <w:t xml:space="preserve"> tool</w:t>
      </w:r>
      <w:r>
        <w:rPr>
          <w:rFonts w:ascii="Times New Roman" w:hAnsi="Times New Roman" w:cs="Times New Roman"/>
        </w:rPr>
        <w:t xml:space="preserve"> for SDS</w:t>
      </w:r>
      <w:r w:rsidRPr="00781BD2">
        <w:rPr>
          <w:rFonts w:ascii="Times New Roman" w:hAnsi="Times New Roman" w:cs="Times New Roman"/>
        </w:rPr>
        <w:t xml:space="preserve"> based on loop-mediated isothermal amplification (LAMP)</w:t>
      </w:r>
      <w:r>
        <w:rPr>
          <w:rFonts w:ascii="Times New Roman" w:hAnsi="Times New Roman" w:cs="Times New Roman"/>
        </w:rPr>
        <w:t>.</w:t>
      </w:r>
      <w:r w:rsidRPr="00781BD2">
        <w:rPr>
          <w:rFonts w:ascii="Times New Roman" w:hAnsi="Times New Roman" w:cs="Times New Roman"/>
        </w:rPr>
        <w:t xml:space="preserve"> </w:t>
      </w:r>
    </w:p>
    <w:p w:rsidR="00504635" w:rsidRPr="00A6754E" w:rsidRDefault="00504635" w:rsidP="003B674B">
      <w:pPr>
        <w:spacing w:after="0" w:line="240" w:lineRule="auto"/>
        <w:rPr>
          <w:rFonts w:ascii="Times New Roman" w:hAnsi="Times New Roman" w:cs="Times New Roman"/>
          <w:bCs/>
        </w:rPr>
      </w:pPr>
    </w:p>
    <w:p w:rsidR="002C310F" w:rsidRDefault="00504635" w:rsidP="003B674B">
      <w:pPr>
        <w:spacing w:after="0" w:line="240" w:lineRule="auto"/>
        <w:rPr>
          <w:rFonts w:ascii="Times New Roman" w:hAnsi="Times New Roman" w:cs="Times New Roman"/>
          <w:b/>
          <w:bCs/>
        </w:rPr>
      </w:pPr>
      <w:r w:rsidRPr="00A6754E">
        <w:rPr>
          <w:rFonts w:ascii="Times New Roman" w:hAnsi="Times New Roman" w:cs="Times New Roman"/>
          <w:bCs/>
        </w:rPr>
        <w:t xml:space="preserve">The specificity tests were performed using 22 isolates kindly sent by Dr. Martin Chilvers (Michigan State University). Those isolates include all four species that cause Sudden Death Syndrome (SDS), plus other species that could be found in a soybean field and other </w:t>
      </w:r>
      <w:r w:rsidRPr="00081047">
        <w:rPr>
          <w:rFonts w:ascii="Times New Roman" w:hAnsi="Times New Roman" w:cs="Times New Roman"/>
          <w:bCs/>
          <w:i/>
        </w:rPr>
        <w:t>Fusarium</w:t>
      </w:r>
      <w:r w:rsidRPr="00A6754E">
        <w:rPr>
          <w:rFonts w:ascii="Times New Roman" w:hAnsi="Times New Roman" w:cs="Times New Roman"/>
          <w:bCs/>
        </w:rPr>
        <w:t xml:space="preserve"> Species Complex representatives. Each sample in each replicate was performed in duplicate. We noticed that the p6 set of primer is amplifying all SDS pathogens species, however, the </w:t>
      </w:r>
      <w:r w:rsidRPr="00081047">
        <w:rPr>
          <w:rFonts w:ascii="Times New Roman" w:hAnsi="Times New Roman" w:cs="Times New Roman"/>
          <w:bCs/>
          <w:i/>
        </w:rPr>
        <w:t>Fusarium phaseoli</w:t>
      </w:r>
      <w:r w:rsidRPr="00A6754E">
        <w:rPr>
          <w:rFonts w:ascii="Times New Roman" w:hAnsi="Times New Roman" w:cs="Times New Roman"/>
          <w:bCs/>
        </w:rPr>
        <w:t xml:space="preserve">, </w:t>
      </w:r>
      <w:r w:rsidRPr="00081047">
        <w:rPr>
          <w:rFonts w:ascii="Times New Roman" w:hAnsi="Times New Roman" w:cs="Times New Roman"/>
          <w:bCs/>
          <w:i/>
        </w:rPr>
        <w:t xml:space="preserve">F. </w:t>
      </w:r>
      <w:proofErr w:type="spellStart"/>
      <w:r w:rsidRPr="00081047">
        <w:rPr>
          <w:rFonts w:ascii="Times New Roman" w:hAnsi="Times New Roman" w:cs="Times New Roman"/>
          <w:bCs/>
          <w:i/>
        </w:rPr>
        <w:t>cuneirostrum</w:t>
      </w:r>
      <w:proofErr w:type="spellEnd"/>
      <w:r w:rsidRPr="00A6754E">
        <w:rPr>
          <w:rFonts w:ascii="Times New Roman" w:hAnsi="Times New Roman" w:cs="Times New Roman"/>
          <w:bCs/>
        </w:rPr>
        <w:t xml:space="preserve">, and </w:t>
      </w:r>
      <w:r w:rsidRPr="00081047">
        <w:rPr>
          <w:rFonts w:ascii="Times New Roman" w:hAnsi="Times New Roman" w:cs="Times New Roman"/>
          <w:bCs/>
          <w:i/>
        </w:rPr>
        <w:t xml:space="preserve">F. </w:t>
      </w:r>
      <w:proofErr w:type="spellStart"/>
      <w:r w:rsidRPr="00081047">
        <w:rPr>
          <w:rFonts w:ascii="Times New Roman" w:hAnsi="Times New Roman" w:cs="Times New Roman"/>
          <w:bCs/>
          <w:i/>
        </w:rPr>
        <w:t>azukicola</w:t>
      </w:r>
      <w:proofErr w:type="spellEnd"/>
      <w:r w:rsidRPr="00A6754E">
        <w:rPr>
          <w:rFonts w:ascii="Times New Roman" w:hAnsi="Times New Roman" w:cs="Times New Roman"/>
          <w:bCs/>
        </w:rPr>
        <w:t xml:space="preserve"> are also amplifying. This means that the primers is not specific for </w:t>
      </w:r>
      <w:r w:rsidRPr="00081047">
        <w:rPr>
          <w:rFonts w:ascii="Times New Roman" w:hAnsi="Times New Roman" w:cs="Times New Roman"/>
          <w:bCs/>
          <w:i/>
        </w:rPr>
        <w:t>F. virguliforme</w:t>
      </w:r>
      <w:r w:rsidRPr="00A6754E">
        <w:rPr>
          <w:rFonts w:ascii="Times New Roman" w:hAnsi="Times New Roman" w:cs="Times New Roman"/>
          <w:bCs/>
        </w:rPr>
        <w:t xml:space="preserve"> and for SDS pathogens. New primers are currently being </w:t>
      </w:r>
      <w:r w:rsidR="00A6754E">
        <w:rPr>
          <w:rFonts w:ascii="Times New Roman" w:hAnsi="Times New Roman" w:cs="Times New Roman"/>
          <w:bCs/>
        </w:rPr>
        <w:t>re-</w:t>
      </w:r>
      <w:r w:rsidRPr="00A6754E">
        <w:rPr>
          <w:rFonts w:ascii="Times New Roman" w:hAnsi="Times New Roman" w:cs="Times New Roman"/>
          <w:bCs/>
        </w:rPr>
        <w:t>designed and will be included in upcoming tests</w:t>
      </w:r>
      <w:r w:rsidRPr="00504635">
        <w:rPr>
          <w:rFonts w:ascii="Times New Roman" w:hAnsi="Times New Roman" w:cs="Times New Roman"/>
          <w:b/>
          <w:bCs/>
        </w:rPr>
        <w:t>.</w:t>
      </w:r>
    </w:p>
    <w:p w:rsidR="00504635" w:rsidRDefault="00504635" w:rsidP="003B674B">
      <w:pPr>
        <w:spacing w:after="0" w:line="240" w:lineRule="auto"/>
        <w:rPr>
          <w:rFonts w:ascii="Times New Roman" w:hAnsi="Times New Roman" w:cs="Times New Roman"/>
          <w:b/>
          <w:bCs/>
        </w:rPr>
      </w:pPr>
    </w:p>
    <w:p w:rsidR="002C310F" w:rsidRDefault="002C310F" w:rsidP="003B674B">
      <w:pPr>
        <w:spacing w:after="0" w:line="240" w:lineRule="auto"/>
        <w:rPr>
          <w:rFonts w:ascii="Times New Roman" w:hAnsi="Times New Roman" w:cs="Times New Roman"/>
        </w:rPr>
      </w:pPr>
      <w:r w:rsidRPr="00C625F2">
        <w:rPr>
          <w:rFonts w:ascii="Times New Roman" w:hAnsi="Times New Roman" w:cs="Times New Roman"/>
          <w:b/>
          <w:bCs/>
        </w:rPr>
        <w:t>Objective 5:</w:t>
      </w:r>
      <w:r w:rsidRPr="00C625F2">
        <w:rPr>
          <w:rFonts w:ascii="Times New Roman" w:hAnsi="Times New Roman" w:cs="Times New Roman"/>
        </w:rPr>
        <w:t xml:space="preserve"> </w:t>
      </w:r>
      <w:bookmarkStart w:id="0" w:name="_Hlk114738666"/>
      <w:r w:rsidRPr="00C625F2">
        <w:rPr>
          <w:rFonts w:ascii="Times New Roman" w:hAnsi="Times New Roman" w:cs="Times New Roman"/>
        </w:rPr>
        <w:t>Generate and promote data-driven best management practices based on results of objectives 1, 2 and 3.</w:t>
      </w:r>
      <w:r w:rsidRPr="00781BD2">
        <w:rPr>
          <w:rFonts w:ascii="Times New Roman" w:hAnsi="Times New Roman" w:cs="Times New Roman"/>
        </w:rPr>
        <w:t xml:space="preserve"> </w:t>
      </w:r>
      <w:bookmarkEnd w:id="0"/>
    </w:p>
    <w:p w:rsidR="00A6754E" w:rsidRDefault="00A6754E" w:rsidP="003B674B">
      <w:pPr>
        <w:spacing w:after="0" w:line="240" w:lineRule="auto"/>
        <w:rPr>
          <w:rFonts w:ascii="Times New Roman" w:hAnsi="Times New Roman" w:cs="Times New Roman"/>
        </w:rPr>
      </w:pPr>
    </w:p>
    <w:p w:rsidR="00A6754E" w:rsidRPr="00781BD2" w:rsidRDefault="00496C76" w:rsidP="003B674B">
      <w:pPr>
        <w:spacing w:after="0" w:line="240" w:lineRule="auto"/>
        <w:rPr>
          <w:rFonts w:ascii="Times New Roman" w:hAnsi="Times New Roman" w:cs="Times New Roman"/>
        </w:rPr>
      </w:pPr>
      <w:r>
        <w:rPr>
          <w:rFonts w:ascii="Times New Roman" w:hAnsi="Times New Roman" w:cs="Times New Roman"/>
        </w:rPr>
        <w:t>Through a</w:t>
      </w:r>
      <w:r w:rsidRPr="00496C76">
        <w:rPr>
          <w:rFonts w:ascii="Times New Roman" w:hAnsi="Times New Roman" w:cs="Times New Roman"/>
        </w:rPr>
        <w:t xml:space="preserve"> </w:t>
      </w:r>
      <w:r>
        <w:rPr>
          <w:rFonts w:ascii="Times New Roman" w:hAnsi="Times New Roman" w:cs="Times New Roman"/>
        </w:rPr>
        <w:t>d</w:t>
      </w:r>
      <w:r w:rsidRPr="00496C76">
        <w:rPr>
          <w:rFonts w:ascii="Times New Roman" w:hAnsi="Times New Roman" w:cs="Times New Roman"/>
        </w:rPr>
        <w:t>ynamic extension programming</w:t>
      </w:r>
      <w:r>
        <w:rPr>
          <w:rFonts w:ascii="Times New Roman" w:hAnsi="Times New Roman" w:cs="Times New Roman"/>
        </w:rPr>
        <w:t>, objectives 1, 2, and 3 were shared</w:t>
      </w:r>
      <w:r w:rsidRPr="00496C76">
        <w:rPr>
          <w:rFonts w:ascii="Times New Roman" w:hAnsi="Times New Roman" w:cs="Times New Roman"/>
        </w:rPr>
        <w:t xml:space="preserve"> </w:t>
      </w:r>
      <w:r>
        <w:rPr>
          <w:rFonts w:ascii="Times New Roman" w:hAnsi="Times New Roman" w:cs="Times New Roman"/>
        </w:rPr>
        <w:t>during multiple occasions</w:t>
      </w:r>
      <w:r>
        <w:rPr>
          <w:rFonts w:ascii="Times New Roman" w:hAnsi="Times New Roman" w:cs="Times New Roman"/>
        </w:rPr>
        <w:t xml:space="preserve"> with Kansas Soybean Producers which </w:t>
      </w:r>
      <w:bookmarkStart w:id="1" w:name="_GoBack"/>
      <w:bookmarkEnd w:id="1"/>
      <w:r>
        <w:rPr>
          <w:rFonts w:ascii="Times New Roman" w:hAnsi="Times New Roman" w:cs="Times New Roman"/>
        </w:rPr>
        <w:t>included o</w:t>
      </w:r>
      <w:r w:rsidRPr="00496C76">
        <w:rPr>
          <w:rFonts w:ascii="Times New Roman" w:hAnsi="Times New Roman" w:cs="Times New Roman"/>
        </w:rPr>
        <w:t>n-farm field days</w:t>
      </w:r>
      <w:r>
        <w:rPr>
          <w:rFonts w:ascii="Times New Roman" w:hAnsi="Times New Roman" w:cs="Times New Roman"/>
        </w:rPr>
        <w:t xml:space="preserve"> and winter </w:t>
      </w:r>
      <w:r w:rsidRPr="00496C76">
        <w:rPr>
          <w:rFonts w:ascii="Times New Roman" w:hAnsi="Times New Roman" w:cs="Times New Roman"/>
        </w:rPr>
        <w:t>meetin</w:t>
      </w:r>
      <w:r>
        <w:rPr>
          <w:rFonts w:ascii="Times New Roman" w:hAnsi="Times New Roman" w:cs="Times New Roman"/>
        </w:rPr>
        <w:t>gs, r</w:t>
      </w:r>
      <w:r w:rsidRPr="00496C76">
        <w:rPr>
          <w:rFonts w:ascii="Times New Roman" w:hAnsi="Times New Roman" w:cs="Times New Roman"/>
        </w:rPr>
        <w:t>adio</w:t>
      </w:r>
      <w:r>
        <w:rPr>
          <w:rFonts w:ascii="Times New Roman" w:hAnsi="Times New Roman" w:cs="Times New Roman"/>
        </w:rPr>
        <w:t xml:space="preserve"> and</w:t>
      </w:r>
      <w:r w:rsidRPr="00496C76">
        <w:rPr>
          <w:rFonts w:ascii="Times New Roman" w:hAnsi="Times New Roman" w:cs="Times New Roman"/>
        </w:rPr>
        <w:t xml:space="preserve"> local TV interviews, YouTube, social media</w:t>
      </w:r>
      <w:r>
        <w:rPr>
          <w:rFonts w:ascii="Times New Roman" w:hAnsi="Times New Roman" w:cs="Times New Roman"/>
        </w:rPr>
        <w:t xml:space="preserve">, and the K-State Agronomy </w:t>
      </w:r>
      <w:proofErr w:type="spellStart"/>
      <w:r>
        <w:rPr>
          <w:rFonts w:ascii="Times New Roman" w:hAnsi="Times New Roman" w:cs="Times New Roman"/>
        </w:rPr>
        <w:t>eUpdate</w:t>
      </w:r>
      <w:proofErr w:type="spellEnd"/>
      <w:r>
        <w:rPr>
          <w:rFonts w:ascii="Times New Roman" w:hAnsi="Times New Roman" w:cs="Times New Roman"/>
        </w:rPr>
        <w:t xml:space="preserve">. </w:t>
      </w:r>
    </w:p>
    <w:sectPr w:rsidR="00A6754E" w:rsidRPr="00781BD2">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8CB" w:rsidRDefault="00B378CB">
      <w:pPr>
        <w:spacing w:after="0" w:line="240" w:lineRule="auto"/>
      </w:pPr>
      <w:r>
        <w:separator/>
      </w:r>
    </w:p>
  </w:endnote>
  <w:endnote w:type="continuationSeparator" w:id="0">
    <w:p w:rsidR="00B378CB" w:rsidRDefault="00B37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9141605"/>
      <w:docPartObj>
        <w:docPartGallery w:val="Page Numbers (Bottom of Page)"/>
        <w:docPartUnique/>
      </w:docPartObj>
    </w:sdtPr>
    <w:sdtEndPr>
      <w:rPr>
        <w:noProof/>
      </w:rPr>
    </w:sdtEndPr>
    <w:sdtContent>
      <w:p w:rsidR="0090296A" w:rsidRDefault="007574E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0296A" w:rsidRDefault="00B37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8CB" w:rsidRDefault="00B378CB">
      <w:pPr>
        <w:spacing w:after="0" w:line="240" w:lineRule="auto"/>
      </w:pPr>
      <w:r>
        <w:separator/>
      </w:r>
    </w:p>
  </w:footnote>
  <w:footnote w:type="continuationSeparator" w:id="0">
    <w:p w:rsidR="00B378CB" w:rsidRDefault="00B378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A46538"/>
    <w:multiLevelType w:val="hybridMultilevel"/>
    <w:tmpl w:val="C4C0B002"/>
    <w:lvl w:ilvl="0" w:tplc="DBE8F48A">
      <w:start w:val="1"/>
      <w:numFmt w:val="bullet"/>
      <w:lvlText w:val="•"/>
      <w:lvlJc w:val="left"/>
      <w:pPr>
        <w:tabs>
          <w:tab w:val="num" w:pos="720"/>
        </w:tabs>
        <w:ind w:left="720" w:hanging="360"/>
      </w:pPr>
      <w:rPr>
        <w:rFonts w:ascii="Arial" w:hAnsi="Arial" w:hint="default"/>
      </w:rPr>
    </w:lvl>
    <w:lvl w:ilvl="1" w:tplc="D9F4F3D4">
      <w:start w:val="1"/>
      <w:numFmt w:val="bullet"/>
      <w:lvlText w:val="•"/>
      <w:lvlJc w:val="left"/>
      <w:pPr>
        <w:tabs>
          <w:tab w:val="num" w:pos="1440"/>
        </w:tabs>
        <w:ind w:left="1440" w:hanging="360"/>
      </w:pPr>
      <w:rPr>
        <w:rFonts w:ascii="Arial" w:hAnsi="Arial" w:hint="default"/>
      </w:rPr>
    </w:lvl>
    <w:lvl w:ilvl="2" w:tplc="C61A8036">
      <w:start w:val="1"/>
      <w:numFmt w:val="bullet"/>
      <w:lvlText w:val="•"/>
      <w:lvlJc w:val="left"/>
      <w:pPr>
        <w:tabs>
          <w:tab w:val="num" w:pos="2160"/>
        </w:tabs>
        <w:ind w:left="2160" w:hanging="360"/>
      </w:pPr>
      <w:rPr>
        <w:rFonts w:ascii="Arial" w:hAnsi="Arial" w:hint="default"/>
      </w:rPr>
    </w:lvl>
    <w:lvl w:ilvl="3" w:tplc="18D02F32" w:tentative="1">
      <w:start w:val="1"/>
      <w:numFmt w:val="bullet"/>
      <w:lvlText w:val="•"/>
      <w:lvlJc w:val="left"/>
      <w:pPr>
        <w:tabs>
          <w:tab w:val="num" w:pos="2880"/>
        </w:tabs>
        <w:ind w:left="2880" w:hanging="360"/>
      </w:pPr>
      <w:rPr>
        <w:rFonts w:ascii="Arial" w:hAnsi="Arial" w:hint="default"/>
      </w:rPr>
    </w:lvl>
    <w:lvl w:ilvl="4" w:tplc="12F21C5C" w:tentative="1">
      <w:start w:val="1"/>
      <w:numFmt w:val="bullet"/>
      <w:lvlText w:val="•"/>
      <w:lvlJc w:val="left"/>
      <w:pPr>
        <w:tabs>
          <w:tab w:val="num" w:pos="3600"/>
        </w:tabs>
        <w:ind w:left="3600" w:hanging="360"/>
      </w:pPr>
      <w:rPr>
        <w:rFonts w:ascii="Arial" w:hAnsi="Arial" w:hint="default"/>
      </w:rPr>
    </w:lvl>
    <w:lvl w:ilvl="5" w:tplc="3CAC1744" w:tentative="1">
      <w:start w:val="1"/>
      <w:numFmt w:val="bullet"/>
      <w:lvlText w:val="•"/>
      <w:lvlJc w:val="left"/>
      <w:pPr>
        <w:tabs>
          <w:tab w:val="num" w:pos="4320"/>
        </w:tabs>
        <w:ind w:left="4320" w:hanging="360"/>
      </w:pPr>
      <w:rPr>
        <w:rFonts w:ascii="Arial" w:hAnsi="Arial" w:hint="default"/>
      </w:rPr>
    </w:lvl>
    <w:lvl w:ilvl="6" w:tplc="077A202E" w:tentative="1">
      <w:start w:val="1"/>
      <w:numFmt w:val="bullet"/>
      <w:lvlText w:val="•"/>
      <w:lvlJc w:val="left"/>
      <w:pPr>
        <w:tabs>
          <w:tab w:val="num" w:pos="5040"/>
        </w:tabs>
        <w:ind w:left="5040" w:hanging="360"/>
      </w:pPr>
      <w:rPr>
        <w:rFonts w:ascii="Arial" w:hAnsi="Arial" w:hint="default"/>
      </w:rPr>
    </w:lvl>
    <w:lvl w:ilvl="7" w:tplc="0B563CF0" w:tentative="1">
      <w:start w:val="1"/>
      <w:numFmt w:val="bullet"/>
      <w:lvlText w:val="•"/>
      <w:lvlJc w:val="left"/>
      <w:pPr>
        <w:tabs>
          <w:tab w:val="num" w:pos="5760"/>
        </w:tabs>
        <w:ind w:left="5760" w:hanging="360"/>
      </w:pPr>
      <w:rPr>
        <w:rFonts w:ascii="Arial" w:hAnsi="Arial" w:hint="default"/>
      </w:rPr>
    </w:lvl>
    <w:lvl w:ilvl="8" w:tplc="4C360B1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A9860B2"/>
    <w:multiLevelType w:val="hybridMultilevel"/>
    <w:tmpl w:val="C9ECF622"/>
    <w:lvl w:ilvl="0" w:tplc="F9D04C88">
      <w:start w:val="1"/>
      <w:numFmt w:val="bullet"/>
      <w:lvlText w:val="•"/>
      <w:lvlJc w:val="left"/>
      <w:pPr>
        <w:tabs>
          <w:tab w:val="num" w:pos="720"/>
        </w:tabs>
        <w:ind w:left="720" w:hanging="360"/>
      </w:pPr>
      <w:rPr>
        <w:rFonts w:ascii="Arial" w:hAnsi="Arial" w:hint="default"/>
      </w:rPr>
    </w:lvl>
    <w:lvl w:ilvl="1" w:tplc="95CC4DC2">
      <w:start w:val="1"/>
      <w:numFmt w:val="bullet"/>
      <w:lvlText w:val="•"/>
      <w:lvlJc w:val="left"/>
      <w:pPr>
        <w:tabs>
          <w:tab w:val="num" w:pos="1440"/>
        </w:tabs>
        <w:ind w:left="1440" w:hanging="360"/>
      </w:pPr>
      <w:rPr>
        <w:rFonts w:ascii="Arial" w:hAnsi="Arial" w:hint="default"/>
      </w:rPr>
    </w:lvl>
    <w:lvl w:ilvl="2" w:tplc="9642F9BE">
      <w:start w:val="1"/>
      <w:numFmt w:val="bullet"/>
      <w:lvlText w:val="•"/>
      <w:lvlJc w:val="left"/>
      <w:pPr>
        <w:tabs>
          <w:tab w:val="num" w:pos="2160"/>
        </w:tabs>
        <w:ind w:left="2160" w:hanging="360"/>
      </w:pPr>
      <w:rPr>
        <w:rFonts w:ascii="Arial" w:hAnsi="Arial" w:hint="default"/>
      </w:rPr>
    </w:lvl>
    <w:lvl w:ilvl="3" w:tplc="9F10AFD4" w:tentative="1">
      <w:start w:val="1"/>
      <w:numFmt w:val="bullet"/>
      <w:lvlText w:val="•"/>
      <w:lvlJc w:val="left"/>
      <w:pPr>
        <w:tabs>
          <w:tab w:val="num" w:pos="2880"/>
        </w:tabs>
        <w:ind w:left="2880" w:hanging="360"/>
      </w:pPr>
      <w:rPr>
        <w:rFonts w:ascii="Arial" w:hAnsi="Arial" w:hint="default"/>
      </w:rPr>
    </w:lvl>
    <w:lvl w:ilvl="4" w:tplc="038A1528" w:tentative="1">
      <w:start w:val="1"/>
      <w:numFmt w:val="bullet"/>
      <w:lvlText w:val="•"/>
      <w:lvlJc w:val="left"/>
      <w:pPr>
        <w:tabs>
          <w:tab w:val="num" w:pos="3600"/>
        </w:tabs>
        <w:ind w:left="3600" w:hanging="360"/>
      </w:pPr>
      <w:rPr>
        <w:rFonts w:ascii="Arial" w:hAnsi="Arial" w:hint="default"/>
      </w:rPr>
    </w:lvl>
    <w:lvl w:ilvl="5" w:tplc="F7C6FC54" w:tentative="1">
      <w:start w:val="1"/>
      <w:numFmt w:val="bullet"/>
      <w:lvlText w:val="•"/>
      <w:lvlJc w:val="left"/>
      <w:pPr>
        <w:tabs>
          <w:tab w:val="num" w:pos="4320"/>
        </w:tabs>
        <w:ind w:left="4320" w:hanging="360"/>
      </w:pPr>
      <w:rPr>
        <w:rFonts w:ascii="Arial" w:hAnsi="Arial" w:hint="default"/>
      </w:rPr>
    </w:lvl>
    <w:lvl w:ilvl="6" w:tplc="E55698C8" w:tentative="1">
      <w:start w:val="1"/>
      <w:numFmt w:val="bullet"/>
      <w:lvlText w:val="•"/>
      <w:lvlJc w:val="left"/>
      <w:pPr>
        <w:tabs>
          <w:tab w:val="num" w:pos="5040"/>
        </w:tabs>
        <w:ind w:left="5040" w:hanging="360"/>
      </w:pPr>
      <w:rPr>
        <w:rFonts w:ascii="Arial" w:hAnsi="Arial" w:hint="default"/>
      </w:rPr>
    </w:lvl>
    <w:lvl w:ilvl="7" w:tplc="C46CE70E" w:tentative="1">
      <w:start w:val="1"/>
      <w:numFmt w:val="bullet"/>
      <w:lvlText w:val="•"/>
      <w:lvlJc w:val="left"/>
      <w:pPr>
        <w:tabs>
          <w:tab w:val="num" w:pos="5760"/>
        </w:tabs>
        <w:ind w:left="5760" w:hanging="360"/>
      </w:pPr>
      <w:rPr>
        <w:rFonts w:ascii="Arial" w:hAnsi="Arial" w:hint="default"/>
      </w:rPr>
    </w:lvl>
    <w:lvl w:ilvl="8" w:tplc="7FBCF65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EA309D5"/>
    <w:multiLevelType w:val="hybridMultilevel"/>
    <w:tmpl w:val="CFAA54DC"/>
    <w:lvl w:ilvl="0" w:tplc="D56AE0A2">
      <w:start w:val="1"/>
      <w:numFmt w:val="bullet"/>
      <w:lvlText w:val="•"/>
      <w:lvlJc w:val="left"/>
      <w:pPr>
        <w:tabs>
          <w:tab w:val="num" w:pos="720"/>
        </w:tabs>
        <w:ind w:left="720" w:hanging="360"/>
      </w:pPr>
      <w:rPr>
        <w:rFonts w:ascii="Arial" w:hAnsi="Arial" w:hint="default"/>
      </w:rPr>
    </w:lvl>
    <w:lvl w:ilvl="1" w:tplc="493CDD78" w:tentative="1">
      <w:start w:val="1"/>
      <w:numFmt w:val="bullet"/>
      <w:lvlText w:val="•"/>
      <w:lvlJc w:val="left"/>
      <w:pPr>
        <w:tabs>
          <w:tab w:val="num" w:pos="1440"/>
        </w:tabs>
        <w:ind w:left="1440" w:hanging="360"/>
      </w:pPr>
      <w:rPr>
        <w:rFonts w:ascii="Arial" w:hAnsi="Arial" w:hint="default"/>
      </w:rPr>
    </w:lvl>
    <w:lvl w:ilvl="2" w:tplc="D0A87CD6" w:tentative="1">
      <w:start w:val="1"/>
      <w:numFmt w:val="bullet"/>
      <w:lvlText w:val="•"/>
      <w:lvlJc w:val="left"/>
      <w:pPr>
        <w:tabs>
          <w:tab w:val="num" w:pos="2160"/>
        </w:tabs>
        <w:ind w:left="2160" w:hanging="360"/>
      </w:pPr>
      <w:rPr>
        <w:rFonts w:ascii="Arial" w:hAnsi="Arial" w:hint="default"/>
      </w:rPr>
    </w:lvl>
    <w:lvl w:ilvl="3" w:tplc="7B4A622C" w:tentative="1">
      <w:start w:val="1"/>
      <w:numFmt w:val="bullet"/>
      <w:lvlText w:val="•"/>
      <w:lvlJc w:val="left"/>
      <w:pPr>
        <w:tabs>
          <w:tab w:val="num" w:pos="2880"/>
        </w:tabs>
        <w:ind w:left="2880" w:hanging="360"/>
      </w:pPr>
      <w:rPr>
        <w:rFonts w:ascii="Arial" w:hAnsi="Arial" w:hint="default"/>
      </w:rPr>
    </w:lvl>
    <w:lvl w:ilvl="4" w:tplc="85E87F08" w:tentative="1">
      <w:start w:val="1"/>
      <w:numFmt w:val="bullet"/>
      <w:lvlText w:val="•"/>
      <w:lvlJc w:val="left"/>
      <w:pPr>
        <w:tabs>
          <w:tab w:val="num" w:pos="3600"/>
        </w:tabs>
        <w:ind w:left="3600" w:hanging="360"/>
      </w:pPr>
      <w:rPr>
        <w:rFonts w:ascii="Arial" w:hAnsi="Arial" w:hint="default"/>
      </w:rPr>
    </w:lvl>
    <w:lvl w:ilvl="5" w:tplc="C1D818E2" w:tentative="1">
      <w:start w:val="1"/>
      <w:numFmt w:val="bullet"/>
      <w:lvlText w:val="•"/>
      <w:lvlJc w:val="left"/>
      <w:pPr>
        <w:tabs>
          <w:tab w:val="num" w:pos="4320"/>
        </w:tabs>
        <w:ind w:left="4320" w:hanging="360"/>
      </w:pPr>
      <w:rPr>
        <w:rFonts w:ascii="Arial" w:hAnsi="Arial" w:hint="default"/>
      </w:rPr>
    </w:lvl>
    <w:lvl w:ilvl="6" w:tplc="F8B25E7C" w:tentative="1">
      <w:start w:val="1"/>
      <w:numFmt w:val="bullet"/>
      <w:lvlText w:val="•"/>
      <w:lvlJc w:val="left"/>
      <w:pPr>
        <w:tabs>
          <w:tab w:val="num" w:pos="5040"/>
        </w:tabs>
        <w:ind w:left="5040" w:hanging="360"/>
      </w:pPr>
      <w:rPr>
        <w:rFonts w:ascii="Arial" w:hAnsi="Arial" w:hint="default"/>
      </w:rPr>
    </w:lvl>
    <w:lvl w:ilvl="7" w:tplc="26F2854A" w:tentative="1">
      <w:start w:val="1"/>
      <w:numFmt w:val="bullet"/>
      <w:lvlText w:val="•"/>
      <w:lvlJc w:val="left"/>
      <w:pPr>
        <w:tabs>
          <w:tab w:val="num" w:pos="5760"/>
        </w:tabs>
        <w:ind w:left="5760" w:hanging="360"/>
      </w:pPr>
      <w:rPr>
        <w:rFonts w:ascii="Arial" w:hAnsi="Arial" w:hint="default"/>
      </w:rPr>
    </w:lvl>
    <w:lvl w:ilvl="8" w:tplc="C6B2114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1CB177C"/>
    <w:multiLevelType w:val="hybridMultilevel"/>
    <w:tmpl w:val="379A8F74"/>
    <w:lvl w:ilvl="0" w:tplc="CB24DA5C">
      <w:start w:val="1"/>
      <w:numFmt w:val="bullet"/>
      <w:lvlText w:val="•"/>
      <w:lvlJc w:val="left"/>
      <w:pPr>
        <w:tabs>
          <w:tab w:val="num" w:pos="720"/>
        </w:tabs>
        <w:ind w:left="720" w:hanging="360"/>
      </w:pPr>
      <w:rPr>
        <w:rFonts w:ascii="Arial" w:hAnsi="Arial" w:hint="default"/>
      </w:rPr>
    </w:lvl>
    <w:lvl w:ilvl="1" w:tplc="BCA6E50C" w:tentative="1">
      <w:start w:val="1"/>
      <w:numFmt w:val="bullet"/>
      <w:lvlText w:val="•"/>
      <w:lvlJc w:val="left"/>
      <w:pPr>
        <w:tabs>
          <w:tab w:val="num" w:pos="1440"/>
        </w:tabs>
        <w:ind w:left="1440" w:hanging="360"/>
      </w:pPr>
      <w:rPr>
        <w:rFonts w:ascii="Arial" w:hAnsi="Arial" w:hint="default"/>
      </w:rPr>
    </w:lvl>
    <w:lvl w:ilvl="2" w:tplc="787A73C0" w:tentative="1">
      <w:start w:val="1"/>
      <w:numFmt w:val="bullet"/>
      <w:lvlText w:val="•"/>
      <w:lvlJc w:val="left"/>
      <w:pPr>
        <w:tabs>
          <w:tab w:val="num" w:pos="2160"/>
        </w:tabs>
        <w:ind w:left="2160" w:hanging="360"/>
      </w:pPr>
      <w:rPr>
        <w:rFonts w:ascii="Arial" w:hAnsi="Arial" w:hint="default"/>
      </w:rPr>
    </w:lvl>
    <w:lvl w:ilvl="3" w:tplc="0B68DD56" w:tentative="1">
      <w:start w:val="1"/>
      <w:numFmt w:val="bullet"/>
      <w:lvlText w:val="•"/>
      <w:lvlJc w:val="left"/>
      <w:pPr>
        <w:tabs>
          <w:tab w:val="num" w:pos="2880"/>
        </w:tabs>
        <w:ind w:left="2880" w:hanging="360"/>
      </w:pPr>
      <w:rPr>
        <w:rFonts w:ascii="Arial" w:hAnsi="Arial" w:hint="default"/>
      </w:rPr>
    </w:lvl>
    <w:lvl w:ilvl="4" w:tplc="D5BC0D84" w:tentative="1">
      <w:start w:val="1"/>
      <w:numFmt w:val="bullet"/>
      <w:lvlText w:val="•"/>
      <w:lvlJc w:val="left"/>
      <w:pPr>
        <w:tabs>
          <w:tab w:val="num" w:pos="3600"/>
        </w:tabs>
        <w:ind w:left="3600" w:hanging="360"/>
      </w:pPr>
      <w:rPr>
        <w:rFonts w:ascii="Arial" w:hAnsi="Arial" w:hint="default"/>
      </w:rPr>
    </w:lvl>
    <w:lvl w:ilvl="5" w:tplc="D36A0912" w:tentative="1">
      <w:start w:val="1"/>
      <w:numFmt w:val="bullet"/>
      <w:lvlText w:val="•"/>
      <w:lvlJc w:val="left"/>
      <w:pPr>
        <w:tabs>
          <w:tab w:val="num" w:pos="4320"/>
        </w:tabs>
        <w:ind w:left="4320" w:hanging="360"/>
      </w:pPr>
      <w:rPr>
        <w:rFonts w:ascii="Arial" w:hAnsi="Arial" w:hint="default"/>
      </w:rPr>
    </w:lvl>
    <w:lvl w:ilvl="6" w:tplc="5B76279C" w:tentative="1">
      <w:start w:val="1"/>
      <w:numFmt w:val="bullet"/>
      <w:lvlText w:val="•"/>
      <w:lvlJc w:val="left"/>
      <w:pPr>
        <w:tabs>
          <w:tab w:val="num" w:pos="5040"/>
        </w:tabs>
        <w:ind w:left="5040" w:hanging="360"/>
      </w:pPr>
      <w:rPr>
        <w:rFonts w:ascii="Arial" w:hAnsi="Arial" w:hint="default"/>
      </w:rPr>
    </w:lvl>
    <w:lvl w:ilvl="7" w:tplc="D41272AC" w:tentative="1">
      <w:start w:val="1"/>
      <w:numFmt w:val="bullet"/>
      <w:lvlText w:val="•"/>
      <w:lvlJc w:val="left"/>
      <w:pPr>
        <w:tabs>
          <w:tab w:val="num" w:pos="5760"/>
        </w:tabs>
        <w:ind w:left="5760" w:hanging="360"/>
      </w:pPr>
      <w:rPr>
        <w:rFonts w:ascii="Arial" w:hAnsi="Arial" w:hint="default"/>
      </w:rPr>
    </w:lvl>
    <w:lvl w:ilvl="8" w:tplc="A53C7D5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6F93BCE"/>
    <w:multiLevelType w:val="hybridMultilevel"/>
    <w:tmpl w:val="13448554"/>
    <w:lvl w:ilvl="0" w:tplc="8E64FC60">
      <w:start w:val="1"/>
      <w:numFmt w:val="bullet"/>
      <w:lvlText w:val="•"/>
      <w:lvlJc w:val="left"/>
      <w:pPr>
        <w:tabs>
          <w:tab w:val="num" w:pos="720"/>
        </w:tabs>
        <w:ind w:left="720" w:hanging="360"/>
      </w:pPr>
      <w:rPr>
        <w:rFonts w:ascii="Arial" w:hAnsi="Arial" w:hint="default"/>
      </w:rPr>
    </w:lvl>
    <w:lvl w:ilvl="1" w:tplc="9DF2BC72" w:tentative="1">
      <w:start w:val="1"/>
      <w:numFmt w:val="bullet"/>
      <w:lvlText w:val="•"/>
      <w:lvlJc w:val="left"/>
      <w:pPr>
        <w:tabs>
          <w:tab w:val="num" w:pos="1440"/>
        </w:tabs>
        <w:ind w:left="1440" w:hanging="360"/>
      </w:pPr>
      <w:rPr>
        <w:rFonts w:ascii="Arial" w:hAnsi="Arial" w:hint="default"/>
      </w:rPr>
    </w:lvl>
    <w:lvl w:ilvl="2" w:tplc="14F2E458" w:tentative="1">
      <w:start w:val="1"/>
      <w:numFmt w:val="bullet"/>
      <w:lvlText w:val="•"/>
      <w:lvlJc w:val="left"/>
      <w:pPr>
        <w:tabs>
          <w:tab w:val="num" w:pos="2160"/>
        </w:tabs>
        <w:ind w:left="2160" w:hanging="360"/>
      </w:pPr>
      <w:rPr>
        <w:rFonts w:ascii="Arial" w:hAnsi="Arial" w:hint="default"/>
      </w:rPr>
    </w:lvl>
    <w:lvl w:ilvl="3" w:tplc="886069F2" w:tentative="1">
      <w:start w:val="1"/>
      <w:numFmt w:val="bullet"/>
      <w:lvlText w:val="•"/>
      <w:lvlJc w:val="left"/>
      <w:pPr>
        <w:tabs>
          <w:tab w:val="num" w:pos="2880"/>
        </w:tabs>
        <w:ind w:left="2880" w:hanging="360"/>
      </w:pPr>
      <w:rPr>
        <w:rFonts w:ascii="Arial" w:hAnsi="Arial" w:hint="default"/>
      </w:rPr>
    </w:lvl>
    <w:lvl w:ilvl="4" w:tplc="C37C075C" w:tentative="1">
      <w:start w:val="1"/>
      <w:numFmt w:val="bullet"/>
      <w:lvlText w:val="•"/>
      <w:lvlJc w:val="left"/>
      <w:pPr>
        <w:tabs>
          <w:tab w:val="num" w:pos="3600"/>
        </w:tabs>
        <w:ind w:left="3600" w:hanging="360"/>
      </w:pPr>
      <w:rPr>
        <w:rFonts w:ascii="Arial" w:hAnsi="Arial" w:hint="default"/>
      </w:rPr>
    </w:lvl>
    <w:lvl w:ilvl="5" w:tplc="D86077F0" w:tentative="1">
      <w:start w:val="1"/>
      <w:numFmt w:val="bullet"/>
      <w:lvlText w:val="•"/>
      <w:lvlJc w:val="left"/>
      <w:pPr>
        <w:tabs>
          <w:tab w:val="num" w:pos="4320"/>
        </w:tabs>
        <w:ind w:left="4320" w:hanging="360"/>
      </w:pPr>
      <w:rPr>
        <w:rFonts w:ascii="Arial" w:hAnsi="Arial" w:hint="default"/>
      </w:rPr>
    </w:lvl>
    <w:lvl w:ilvl="6" w:tplc="BED8FC48" w:tentative="1">
      <w:start w:val="1"/>
      <w:numFmt w:val="bullet"/>
      <w:lvlText w:val="•"/>
      <w:lvlJc w:val="left"/>
      <w:pPr>
        <w:tabs>
          <w:tab w:val="num" w:pos="5040"/>
        </w:tabs>
        <w:ind w:left="5040" w:hanging="360"/>
      </w:pPr>
      <w:rPr>
        <w:rFonts w:ascii="Arial" w:hAnsi="Arial" w:hint="default"/>
      </w:rPr>
    </w:lvl>
    <w:lvl w:ilvl="7" w:tplc="E19CB710" w:tentative="1">
      <w:start w:val="1"/>
      <w:numFmt w:val="bullet"/>
      <w:lvlText w:val="•"/>
      <w:lvlJc w:val="left"/>
      <w:pPr>
        <w:tabs>
          <w:tab w:val="num" w:pos="5760"/>
        </w:tabs>
        <w:ind w:left="5760" w:hanging="360"/>
      </w:pPr>
      <w:rPr>
        <w:rFonts w:ascii="Arial" w:hAnsi="Arial" w:hint="default"/>
      </w:rPr>
    </w:lvl>
    <w:lvl w:ilvl="8" w:tplc="9402B04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8A25711"/>
    <w:multiLevelType w:val="hybridMultilevel"/>
    <w:tmpl w:val="F18081BA"/>
    <w:lvl w:ilvl="0" w:tplc="1D1AB77E">
      <w:start w:val="1"/>
      <w:numFmt w:val="bullet"/>
      <w:lvlText w:val="•"/>
      <w:lvlJc w:val="left"/>
      <w:pPr>
        <w:tabs>
          <w:tab w:val="num" w:pos="720"/>
        </w:tabs>
        <w:ind w:left="720" w:hanging="360"/>
      </w:pPr>
      <w:rPr>
        <w:rFonts w:ascii="Arial" w:hAnsi="Arial" w:hint="default"/>
      </w:rPr>
    </w:lvl>
    <w:lvl w:ilvl="1" w:tplc="0A408396" w:tentative="1">
      <w:start w:val="1"/>
      <w:numFmt w:val="bullet"/>
      <w:lvlText w:val="•"/>
      <w:lvlJc w:val="left"/>
      <w:pPr>
        <w:tabs>
          <w:tab w:val="num" w:pos="1440"/>
        </w:tabs>
        <w:ind w:left="1440" w:hanging="360"/>
      </w:pPr>
      <w:rPr>
        <w:rFonts w:ascii="Arial" w:hAnsi="Arial" w:hint="default"/>
      </w:rPr>
    </w:lvl>
    <w:lvl w:ilvl="2" w:tplc="90687D76" w:tentative="1">
      <w:start w:val="1"/>
      <w:numFmt w:val="bullet"/>
      <w:lvlText w:val="•"/>
      <w:lvlJc w:val="left"/>
      <w:pPr>
        <w:tabs>
          <w:tab w:val="num" w:pos="2160"/>
        </w:tabs>
        <w:ind w:left="2160" w:hanging="360"/>
      </w:pPr>
      <w:rPr>
        <w:rFonts w:ascii="Arial" w:hAnsi="Arial" w:hint="default"/>
      </w:rPr>
    </w:lvl>
    <w:lvl w:ilvl="3" w:tplc="925AF7B6" w:tentative="1">
      <w:start w:val="1"/>
      <w:numFmt w:val="bullet"/>
      <w:lvlText w:val="•"/>
      <w:lvlJc w:val="left"/>
      <w:pPr>
        <w:tabs>
          <w:tab w:val="num" w:pos="2880"/>
        </w:tabs>
        <w:ind w:left="2880" w:hanging="360"/>
      </w:pPr>
      <w:rPr>
        <w:rFonts w:ascii="Arial" w:hAnsi="Arial" w:hint="default"/>
      </w:rPr>
    </w:lvl>
    <w:lvl w:ilvl="4" w:tplc="8F7ABFCC" w:tentative="1">
      <w:start w:val="1"/>
      <w:numFmt w:val="bullet"/>
      <w:lvlText w:val="•"/>
      <w:lvlJc w:val="left"/>
      <w:pPr>
        <w:tabs>
          <w:tab w:val="num" w:pos="3600"/>
        </w:tabs>
        <w:ind w:left="3600" w:hanging="360"/>
      </w:pPr>
      <w:rPr>
        <w:rFonts w:ascii="Arial" w:hAnsi="Arial" w:hint="default"/>
      </w:rPr>
    </w:lvl>
    <w:lvl w:ilvl="5" w:tplc="A0A6AC3C" w:tentative="1">
      <w:start w:val="1"/>
      <w:numFmt w:val="bullet"/>
      <w:lvlText w:val="•"/>
      <w:lvlJc w:val="left"/>
      <w:pPr>
        <w:tabs>
          <w:tab w:val="num" w:pos="4320"/>
        </w:tabs>
        <w:ind w:left="4320" w:hanging="360"/>
      </w:pPr>
      <w:rPr>
        <w:rFonts w:ascii="Arial" w:hAnsi="Arial" w:hint="default"/>
      </w:rPr>
    </w:lvl>
    <w:lvl w:ilvl="6" w:tplc="0A1653DC" w:tentative="1">
      <w:start w:val="1"/>
      <w:numFmt w:val="bullet"/>
      <w:lvlText w:val="•"/>
      <w:lvlJc w:val="left"/>
      <w:pPr>
        <w:tabs>
          <w:tab w:val="num" w:pos="5040"/>
        </w:tabs>
        <w:ind w:left="5040" w:hanging="360"/>
      </w:pPr>
      <w:rPr>
        <w:rFonts w:ascii="Arial" w:hAnsi="Arial" w:hint="default"/>
      </w:rPr>
    </w:lvl>
    <w:lvl w:ilvl="7" w:tplc="905A3F9E" w:tentative="1">
      <w:start w:val="1"/>
      <w:numFmt w:val="bullet"/>
      <w:lvlText w:val="•"/>
      <w:lvlJc w:val="left"/>
      <w:pPr>
        <w:tabs>
          <w:tab w:val="num" w:pos="5760"/>
        </w:tabs>
        <w:ind w:left="5760" w:hanging="360"/>
      </w:pPr>
      <w:rPr>
        <w:rFonts w:ascii="Arial" w:hAnsi="Arial" w:hint="default"/>
      </w:rPr>
    </w:lvl>
    <w:lvl w:ilvl="8" w:tplc="0C6834A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4053A01"/>
    <w:multiLevelType w:val="hybridMultilevel"/>
    <w:tmpl w:val="DD86FAA8"/>
    <w:lvl w:ilvl="0" w:tplc="C37625D0">
      <w:start w:val="1"/>
      <w:numFmt w:val="bullet"/>
      <w:lvlText w:val="•"/>
      <w:lvlJc w:val="left"/>
      <w:pPr>
        <w:tabs>
          <w:tab w:val="num" w:pos="720"/>
        </w:tabs>
        <w:ind w:left="720" w:hanging="360"/>
      </w:pPr>
      <w:rPr>
        <w:rFonts w:ascii="Arial" w:hAnsi="Arial" w:hint="default"/>
      </w:rPr>
    </w:lvl>
    <w:lvl w:ilvl="1" w:tplc="232CACC2" w:tentative="1">
      <w:start w:val="1"/>
      <w:numFmt w:val="bullet"/>
      <w:lvlText w:val="•"/>
      <w:lvlJc w:val="left"/>
      <w:pPr>
        <w:tabs>
          <w:tab w:val="num" w:pos="1440"/>
        </w:tabs>
        <w:ind w:left="1440" w:hanging="360"/>
      </w:pPr>
      <w:rPr>
        <w:rFonts w:ascii="Arial" w:hAnsi="Arial" w:hint="default"/>
      </w:rPr>
    </w:lvl>
    <w:lvl w:ilvl="2" w:tplc="34DC4A3C" w:tentative="1">
      <w:start w:val="1"/>
      <w:numFmt w:val="bullet"/>
      <w:lvlText w:val="•"/>
      <w:lvlJc w:val="left"/>
      <w:pPr>
        <w:tabs>
          <w:tab w:val="num" w:pos="2160"/>
        </w:tabs>
        <w:ind w:left="2160" w:hanging="360"/>
      </w:pPr>
      <w:rPr>
        <w:rFonts w:ascii="Arial" w:hAnsi="Arial" w:hint="default"/>
      </w:rPr>
    </w:lvl>
    <w:lvl w:ilvl="3" w:tplc="7362F762" w:tentative="1">
      <w:start w:val="1"/>
      <w:numFmt w:val="bullet"/>
      <w:lvlText w:val="•"/>
      <w:lvlJc w:val="left"/>
      <w:pPr>
        <w:tabs>
          <w:tab w:val="num" w:pos="2880"/>
        </w:tabs>
        <w:ind w:left="2880" w:hanging="360"/>
      </w:pPr>
      <w:rPr>
        <w:rFonts w:ascii="Arial" w:hAnsi="Arial" w:hint="default"/>
      </w:rPr>
    </w:lvl>
    <w:lvl w:ilvl="4" w:tplc="04464122" w:tentative="1">
      <w:start w:val="1"/>
      <w:numFmt w:val="bullet"/>
      <w:lvlText w:val="•"/>
      <w:lvlJc w:val="left"/>
      <w:pPr>
        <w:tabs>
          <w:tab w:val="num" w:pos="3600"/>
        </w:tabs>
        <w:ind w:left="3600" w:hanging="360"/>
      </w:pPr>
      <w:rPr>
        <w:rFonts w:ascii="Arial" w:hAnsi="Arial" w:hint="default"/>
      </w:rPr>
    </w:lvl>
    <w:lvl w:ilvl="5" w:tplc="199AAAD8" w:tentative="1">
      <w:start w:val="1"/>
      <w:numFmt w:val="bullet"/>
      <w:lvlText w:val="•"/>
      <w:lvlJc w:val="left"/>
      <w:pPr>
        <w:tabs>
          <w:tab w:val="num" w:pos="4320"/>
        </w:tabs>
        <w:ind w:left="4320" w:hanging="360"/>
      </w:pPr>
      <w:rPr>
        <w:rFonts w:ascii="Arial" w:hAnsi="Arial" w:hint="default"/>
      </w:rPr>
    </w:lvl>
    <w:lvl w:ilvl="6" w:tplc="89D644B2" w:tentative="1">
      <w:start w:val="1"/>
      <w:numFmt w:val="bullet"/>
      <w:lvlText w:val="•"/>
      <w:lvlJc w:val="left"/>
      <w:pPr>
        <w:tabs>
          <w:tab w:val="num" w:pos="5040"/>
        </w:tabs>
        <w:ind w:left="5040" w:hanging="360"/>
      </w:pPr>
      <w:rPr>
        <w:rFonts w:ascii="Arial" w:hAnsi="Arial" w:hint="default"/>
      </w:rPr>
    </w:lvl>
    <w:lvl w:ilvl="7" w:tplc="B38A5A78" w:tentative="1">
      <w:start w:val="1"/>
      <w:numFmt w:val="bullet"/>
      <w:lvlText w:val="•"/>
      <w:lvlJc w:val="left"/>
      <w:pPr>
        <w:tabs>
          <w:tab w:val="num" w:pos="5760"/>
        </w:tabs>
        <w:ind w:left="5760" w:hanging="360"/>
      </w:pPr>
      <w:rPr>
        <w:rFonts w:ascii="Arial" w:hAnsi="Arial" w:hint="default"/>
      </w:rPr>
    </w:lvl>
    <w:lvl w:ilvl="8" w:tplc="31EED46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BBB097E"/>
    <w:multiLevelType w:val="hybridMultilevel"/>
    <w:tmpl w:val="B8BED100"/>
    <w:lvl w:ilvl="0" w:tplc="A0EE6048">
      <w:start w:val="1"/>
      <w:numFmt w:val="bullet"/>
      <w:lvlText w:val="•"/>
      <w:lvlJc w:val="left"/>
      <w:pPr>
        <w:tabs>
          <w:tab w:val="num" w:pos="720"/>
        </w:tabs>
        <w:ind w:left="720" w:hanging="360"/>
      </w:pPr>
      <w:rPr>
        <w:rFonts w:ascii="Arial" w:hAnsi="Arial" w:hint="default"/>
      </w:rPr>
    </w:lvl>
    <w:lvl w:ilvl="1" w:tplc="426A601A" w:tentative="1">
      <w:start w:val="1"/>
      <w:numFmt w:val="bullet"/>
      <w:lvlText w:val="•"/>
      <w:lvlJc w:val="left"/>
      <w:pPr>
        <w:tabs>
          <w:tab w:val="num" w:pos="1440"/>
        </w:tabs>
        <w:ind w:left="1440" w:hanging="360"/>
      </w:pPr>
      <w:rPr>
        <w:rFonts w:ascii="Arial" w:hAnsi="Arial" w:hint="default"/>
      </w:rPr>
    </w:lvl>
    <w:lvl w:ilvl="2" w:tplc="28C452DA" w:tentative="1">
      <w:start w:val="1"/>
      <w:numFmt w:val="bullet"/>
      <w:lvlText w:val="•"/>
      <w:lvlJc w:val="left"/>
      <w:pPr>
        <w:tabs>
          <w:tab w:val="num" w:pos="2160"/>
        </w:tabs>
        <w:ind w:left="2160" w:hanging="360"/>
      </w:pPr>
      <w:rPr>
        <w:rFonts w:ascii="Arial" w:hAnsi="Arial" w:hint="default"/>
      </w:rPr>
    </w:lvl>
    <w:lvl w:ilvl="3" w:tplc="09125668" w:tentative="1">
      <w:start w:val="1"/>
      <w:numFmt w:val="bullet"/>
      <w:lvlText w:val="•"/>
      <w:lvlJc w:val="left"/>
      <w:pPr>
        <w:tabs>
          <w:tab w:val="num" w:pos="2880"/>
        </w:tabs>
        <w:ind w:left="2880" w:hanging="360"/>
      </w:pPr>
      <w:rPr>
        <w:rFonts w:ascii="Arial" w:hAnsi="Arial" w:hint="default"/>
      </w:rPr>
    </w:lvl>
    <w:lvl w:ilvl="4" w:tplc="65DC2F96" w:tentative="1">
      <w:start w:val="1"/>
      <w:numFmt w:val="bullet"/>
      <w:lvlText w:val="•"/>
      <w:lvlJc w:val="left"/>
      <w:pPr>
        <w:tabs>
          <w:tab w:val="num" w:pos="3600"/>
        </w:tabs>
        <w:ind w:left="3600" w:hanging="360"/>
      </w:pPr>
      <w:rPr>
        <w:rFonts w:ascii="Arial" w:hAnsi="Arial" w:hint="default"/>
      </w:rPr>
    </w:lvl>
    <w:lvl w:ilvl="5" w:tplc="12D02E2E" w:tentative="1">
      <w:start w:val="1"/>
      <w:numFmt w:val="bullet"/>
      <w:lvlText w:val="•"/>
      <w:lvlJc w:val="left"/>
      <w:pPr>
        <w:tabs>
          <w:tab w:val="num" w:pos="4320"/>
        </w:tabs>
        <w:ind w:left="4320" w:hanging="360"/>
      </w:pPr>
      <w:rPr>
        <w:rFonts w:ascii="Arial" w:hAnsi="Arial" w:hint="default"/>
      </w:rPr>
    </w:lvl>
    <w:lvl w:ilvl="6" w:tplc="029A3382" w:tentative="1">
      <w:start w:val="1"/>
      <w:numFmt w:val="bullet"/>
      <w:lvlText w:val="•"/>
      <w:lvlJc w:val="left"/>
      <w:pPr>
        <w:tabs>
          <w:tab w:val="num" w:pos="5040"/>
        </w:tabs>
        <w:ind w:left="5040" w:hanging="360"/>
      </w:pPr>
      <w:rPr>
        <w:rFonts w:ascii="Arial" w:hAnsi="Arial" w:hint="default"/>
      </w:rPr>
    </w:lvl>
    <w:lvl w:ilvl="7" w:tplc="6A5839DC" w:tentative="1">
      <w:start w:val="1"/>
      <w:numFmt w:val="bullet"/>
      <w:lvlText w:val="•"/>
      <w:lvlJc w:val="left"/>
      <w:pPr>
        <w:tabs>
          <w:tab w:val="num" w:pos="5760"/>
        </w:tabs>
        <w:ind w:left="5760" w:hanging="360"/>
      </w:pPr>
      <w:rPr>
        <w:rFonts w:ascii="Arial" w:hAnsi="Arial" w:hint="default"/>
      </w:rPr>
    </w:lvl>
    <w:lvl w:ilvl="8" w:tplc="12A8F95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0A22AB3"/>
    <w:multiLevelType w:val="hybridMultilevel"/>
    <w:tmpl w:val="8AD4814E"/>
    <w:lvl w:ilvl="0" w:tplc="FADEC5B8">
      <w:start w:val="1"/>
      <w:numFmt w:val="bullet"/>
      <w:lvlText w:val="•"/>
      <w:lvlJc w:val="left"/>
      <w:pPr>
        <w:tabs>
          <w:tab w:val="num" w:pos="720"/>
        </w:tabs>
        <w:ind w:left="720" w:hanging="360"/>
      </w:pPr>
      <w:rPr>
        <w:rFonts w:ascii="Arial" w:hAnsi="Arial" w:hint="default"/>
      </w:rPr>
    </w:lvl>
    <w:lvl w:ilvl="1" w:tplc="C98C7C42" w:tentative="1">
      <w:start w:val="1"/>
      <w:numFmt w:val="bullet"/>
      <w:lvlText w:val="•"/>
      <w:lvlJc w:val="left"/>
      <w:pPr>
        <w:tabs>
          <w:tab w:val="num" w:pos="1440"/>
        </w:tabs>
        <w:ind w:left="1440" w:hanging="360"/>
      </w:pPr>
      <w:rPr>
        <w:rFonts w:ascii="Arial" w:hAnsi="Arial" w:hint="default"/>
      </w:rPr>
    </w:lvl>
    <w:lvl w:ilvl="2" w:tplc="813E91E0" w:tentative="1">
      <w:start w:val="1"/>
      <w:numFmt w:val="bullet"/>
      <w:lvlText w:val="•"/>
      <w:lvlJc w:val="left"/>
      <w:pPr>
        <w:tabs>
          <w:tab w:val="num" w:pos="2160"/>
        </w:tabs>
        <w:ind w:left="2160" w:hanging="360"/>
      </w:pPr>
      <w:rPr>
        <w:rFonts w:ascii="Arial" w:hAnsi="Arial" w:hint="default"/>
      </w:rPr>
    </w:lvl>
    <w:lvl w:ilvl="3" w:tplc="EB3AD4D6" w:tentative="1">
      <w:start w:val="1"/>
      <w:numFmt w:val="bullet"/>
      <w:lvlText w:val="•"/>
      <w:lvlJc w:val="left"/>
      <w:pPr>
        <w:tabs>
          <w:tab w:val="num" w:pos="2880"/>
        </w:tabs>
        <w:ind w:left="2880" w:hanging="360"/>
      </w:pPr>
      <w:rPr>
        <w:rFonts w:ascii="Arial" w:hAnsi="Arial" w:hint="default"/>
      </w:rPr>
    </w:lvl>
    <w:lvl w:ilvl="4" w:tplc="D3FC027E" w:tentative="1">
      <w:start w:val="1"/>
      <w:numFmt w:val="bullet"/>
      <w:lvlText w:val="•"/>
      <w:lvlJc w:val="left"/>
      <w:pPr>
        <w:tabs>
          <w:tab w:val="num" w:pos="3600"/>
        </w:tabs>
        <w:ind w:left="3600" w:hanging="360"/>
      </w:pPr>
      <w:rPr>
        <w:rFonts w:ascii="Arial" w:hAnsi="Arial" w:hint="default"/>
      </w:rPr>
    </w:lvl>
    <w:lvl w:ilvl="5" w:tplc="E28CBDD4" w:tentative="1">
      <w:start w:val="1"/>
      <w:numFmt w:val="bullet"/>
      <w:lvlText w:val="•"/>
      <w:lvlJc w:val="left"/>
      <w:pPr>
        <w:tabs>
          <w:tab w:val="num" w:pos="4320"/>
        </w:tabs>
        <w:ind w:left="4320" w:hanging="360"/>
      </w:pPr>
      <w:rPr>
        <w:rFonts w:ascii="Arial" w:hAnsi="Arial" w:hint="default"/>
      </w:rPr>
    </w:lvl>
    <w:lvl w:ilvl="6" w:tplc="17902F24" w:tentative="1">
      <w:start w:val="1"/>
      <w:numFmt w:val="bullet"/>
      <w:lvlText w:val="•"/>
      <w:lvlJc w:val="left"/>
      <w:pPr>
        <w:tabs>
          <w:tab w:val="num" w:pos="5040"/>
        </w:tabs>
        <w:ind w:left="5040" w:hanging="360"/>
      </w:pPr>
      <w:rPr>
        <w:rFonts w:ascii="Arial" w:hAnsi="Arial" w:hint="default"/>
      </w:rPr>
    </w:lvl>
    <w:lvl w:ilvl="7" w:tplc="DD105D46" w:tentative="1">
      <w:start w:val="1"/>
      <w:numFmt w:val="bullet"/>
      <w:lvlText w:val="•"/>
      <w:lvlJc w:val="left"/>
      <w:pPr>
        <w:tabs>
          <w:tab w:val="num" w:pos="5760"/>
        </w:tabs>
        <w:ind w:left="5760" w:hanging="360"/>
      </w:pPr>
      <w:rPr>
        <w:rFonts w:ascii="Arial" w:hAnsi="Arial" w:hint="default"/>
      </w:rPr>
    </w:lvl>
    <w:lvl w:ilvl="8" w:tplc="D9262DC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5F882B5A"/>
    <w:multiLevelType w:val="hybridMultilevel"/>
    <w:tmpl w:val="2F2CF048"/>
    <w:lvl w:ilvl="0" w:tplc="2B6AFFC6">
      <w:start w:val="1"/>
      <w:numFmt w:val="bullet"/>
      <w:lvlText w:val="•"/>
      <w:lvlJc w:val="left"/>
      <w:pPr>
        <w:tabs>
          <w:tab w:val="num" w:pos="720"/>
        </w:tabs>
        <w:ind w:left="720" w:hanging="360"/>
      </w:pPr>
      <w:rPr>
        <w:rFonts w:ascii="Arial" w:hAnsi="Arial" w:hint="default"/>
      </w:rPr>
    </w:lvl>
    <w:lvl w:ilvl="1" w:tplc="131ECDB0" w:tentative="1">
      <w:start w:val="1"/>
      <w:numFmt w:val="bullet"/>
      <w:lvlText w:val="•"/>
      <w:lvlJc w:val="left"/>
      <w:pPr>
        <w:tabs>
          <w:tab w:val="num" w:pos="1440"/>
        </w:tabs>
        <w:ind w:left="1440" w:hanging="360"/>
      </w:pPr>
      <w:rPr>
        <w:rFonts w:ascii="Arial" w:hAnsi="Arial" w:hint="default"/>
      </w:rPr>
    </w:lvl>
    <w:lvl w:ilvl="2" w:tplc="90EE98F0" w:tentative="1">
      <w:start w:val="1"/>
      <w:numFmt w:val="bullet"/>
      <w:lvlText w:val="•"/>
      <w:lvlJc w:val="left"/>
      <w:pPr>
        <w:tabs>
          <w:tab w:val="num" w:pos="2160"/>
        </w:tabs>
        <w:ind w:left="2160" w:hanging="360"/>
      </w:pPr>
      <w:rPr>
        <w:rFonts w:ascii="Arial" w:hAnsi="Arial" w:hint="default"/>
      </w:rPr>
    </w:lvl>
    <w:lvl w:ilvl="3" w:tplc="D7B85658" w:tentative="1">
      <w:start w:val="1"/>
      <w:numFmt w:val="bullet"/>
      <w:lvlText w:val="•"/>
      <w:lvlJc w:val="left"/>
      <w:pPr>
        <w:tabs>
          <w:tab w:val="num" w:pos="2880"/>
        </w:tabs>
        <w:ind w:left="2880" w:hanging="360"/>
      </w:pPr>
      <w:rPr>
        <w:rFonts w:ascii="Arial" w:hAnsi="Arial" w:hint="default"/>
      </w:rPr>
    </w:lvl>
    <w:lvl w:ilvl="4" w:tplc="DE72421A" w:tentative="1">
      <w:start w:val="1"/>
      <w:numFmt w:val="bullet"/>
      <w:lvlText w:val="•"/>
      <w:lvlJc w:val="left"/>
      <w:pPr>
        <w:tabs>
          <w:tab w:val="num" w:pos="3600"/>
        </w:tabs>
        <w:ind w:left="3600" w:hanging="360"/>
      </w:pPr>
      <w:rPr>
        <w:rFonts w:ascii="Arial" w:hAnsi="Arial" w:hint="default"/>
      </w:rPr>
    </w:lvl>
    <w:lvl w:ilvl="5" w:tplc="6EC4B88A" w:tentative="1">
      <w:start w:val="1"/>
      <w:numFmt w:val="bullet"/>
      <w:lvlText w:val="•"/>
      <w:lvlJc w:val="left"/>
      <w:pPr>
        <w:tabs>
          <w:tab w:val="num" w:pos="4320"/>
        </w:tabs>
        <w:ind w:left="4320" w:hanging="360"/>
      </w:pPr>
      <w:rPr>
        <w:rFonts w:ascii="Arial" w:hAnsi="Arial" w:hint="default"/>
      </w:rPr>
    </w:lvl>
    <w:lvl w:ilvl="6" w:tplc="1A80DE9A" w:tentative="1">
      <w:start w:val="1"/>
      <w:numFmt w:val="bullet"/>
      <w:lvlText w:val="•"/>
      <w:lvlJc w:val="left"/>
      <w:pPr>
        <w:tabs>
          <w:tab w:val="num" w:pos="5040"/>
        </w:tabs>
        <w:ind w:left="5040" w:hanging="360"/>
      </w:pPr>
      <w:rPr>
        <w:rFonts w:ascii="Arial" w:hAnsi="Arial" w:hint="default"/>
      </w:rPr>
    </w:lvl>
    <w:lvl w:ilvl="7" w:tplc="7BEC8992" w:tentative="1">
      <w:start w:val="1"/>
      <w:numFmt w:val="bullet"/>
      <w:lvlText w:val="•"/>
      <w:lvlJc w:val="left"/>
      <w:pPr>
        <w:tabs>
          <w:tab w:val="num" w:pos="5760"/>
        </w:tabs>
        <w:ind w:left="5760" w:hanging="360"/>
      </w:pPr>
      <w:rPr>
        <w:rFonts w:ascii="Arial" w:hAnsi="Arial" w:hint="default"/>
      </w:rPr>
    </w:lvl>
    <w:lvl w:ilvl="8" w:tplc="19A656F2"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6"/>
  </w:num>
  <w:num w:numId="3">
    <w:abstractNumId w:val="0"/>
  </w:num>
  <w:num w:numId="4">
    <w:abstractNumId w:val="2"/>
  </w:num>
  <w:num w:numId="5">
    <w:abstractNumId w:val="9"/>
  </w:num>
  <w:num w:numId="6">
    <w:abstractNumId w:val="7"/>
  </w:num>
  <w:num w:numId="7">
    <w:abstractNumId w:val="8"/>
  </w:num>
  <w:num w:numId="8">
    <w:abstractNumId w:val="3"/>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10F"/>
    <w:rsid w:val="00081047"/>
    <w:rsid w:val="002C310F"/>
    <w:rsid w:val="003B674B"/>
    <w:rsid w:val="003F6EC3"/>
    <w:rsid w:val="00493878"/>
    <w:rsid w:val="00496C76"/>
    <w:rsid w:val="00504635"/>
    <w:rsid w:val="006F27AA"/>
    <w:rsid w:val="007574E9"/>
    <w:rsid w:val="00786394"/>
    <w:rsid w:val="007B5DE3"/>
    <w:rsid w:val="00A6754E"/>
    <w:rsid w:val="00AE2445"/>
    <w:rsid w:val="00B24871"/>
    <w:rsid w:val="00B378CB"/>
    <w:rsid w:val="00F531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F6E78"/>
  <w15:chartTrackingRefBased/>
  <w15:docId w15:val="{DD578D8D-197D-4FF0-A307-77692C54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310F"/>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310F"/>
    <w:pPr>
      <w:spacing w:before="100" w:beforeAutospacing="1" w:after="100" w:afterAutospacing="1" w:line="240" w:lineRule="auto"/>
    </w:pPr>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2C310F"/>
    <w:rPr>
      <w:color w:val="0563C1" w:themeColor="hyperlink"/>
      <w:u w:val="single"/>
    </w:rPr>
  </w:style>
  <w:style w:type="paragraph" w:styleId="ListParagraph">
    <w:name w:val="List Paragraph"/>
    <w:basedOn w:val="Normal"/>
    <w:uiPriority w:val="34"/>
    <w:qFormat/>
    <w:rsid w:val="002C310F"/>
    <w:pPr>
      <w:ind w:left="720"/>
      <w:contextualSpacing/>
    </w:pPr>
  </w:style>
  <w:style w:type="table" w:styleId="TableGrid">
    <w:name w:val="Table Grid"/>
    <w:basedOn w:val="TableNormal"/>
    <w:uiPriority w:val="39"/>
    <w:rsid w:val="002C31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C31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31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48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little@ksu.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nofre@ksu.ed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mailto:jstack@ksu.edu" TargetMode="External"/><Relationship Id="rId4" Type="http://schemas.openxmlformats.org/officeDocument/2006/relationships/webSettings" Target="webSettings.xml"/><Relationship Id="rId9" Type="http://schemas.openxmlformats.org/officeDocument/2006/relationships/hyperlink" Target="mailto:dewolf1@ksu.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624</Words>
  <Characters>3560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Onofre</dc:creator>
  <cp:keywords/>
  <dc:description/>
  <cp:lastModifiedBy>Rodrigo Onofre</cp:lastModifiedBy>
  <cp:revision>3</cp:revision>
  <dcterms:created xsi:type="dcterms:W3CDTF">2024-08-16T02:58:00Z</dcterms:created>
  <dcterms:modified xsi:type="dcterms:W3CDTF">2024-08-16T03:18:00Z</dcterms:modified>
</cp:coreProperties>
</file>