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C8AF3" w14:textId="25FDAB0B" w:rsidR="00B252A8" w:rsidRDefault="00B252A8" w:rsidP="009065DE">
      <w:pPr>
        <w:spacing w:line="480" w:lineRule="auto"/>
        <w:jc w:val="both"/>
      </w:pPr>
      <w:r>
        <w:t>REPORT YEAR 1</w:t>
      </w:r>
    </w:p>
    <w:p w14:paraId="106D6F04" w14:textId="77777777" w:rsidR="00B252A8" w:rsidRDefault="00B252A8" w:rsidP="009065DE">
      <w:pPr>
        <w:spacing w:line="480" w:lineRule="auto"/>
        <w:jc w:val="both"/>
      </w:pPr>
    </w:p>
    <w:p w14:paraId="5DDB553E" w14:textId="525B3783" w:rsidR="00205160" w:rsidRDefault="00205160" w:rsidP="009065DE">
      <w:pPr>
        <w:spacing w:line="480" w:lineRule="auto"/>
        <w:jc w:val="both"/>
      </w:pPr>
      <w:r>
        <w:t>Evaluating the supplementation of soy lecithin for the production performance and physiological responses of channel catfish (</w:t>
      </w:r>
      <w:r w:rsidRPr="00205160">
        <w:rPr>
          <w:i/>
          <w:iCs/>
        </w:rPr>
        <w:t>Ictalurus punctatus</w:t>
      </w:r>
      <w:r>
        <w:t>)</w:t>
      </w:r>
    </w:p>
    <w:p w14:paraId="602DF07C" w14:textId="77777777" w:rsidR="00205160" w:rsidRDefault="00205160" w:rsidP="00B252A8">
      <w:pPr>
        <w:spacing w:line="480" w:lineRule="auto"/>
        <w:jc w:val="center"/>
      </w:pPr>
    </w:p>
    <w:p w14:paraId="23370233" w14:textId="1FA38C4B" w:rsidR="00205160" w:rsidRDefault="00205160" w:rsidP="00B252A8">
      <w:pPr>
        <w:spacing w:line="480" w:lineRule="auto"/>
        <w:jc w:val="center"/>
        <w:rPr>
          <w:lang w:val="pt-BR"/>
        </w:rPr>
      </w:pPr>
      <w:r w:rsidRPr="00205160">
        <w:rPr>
          <w:lang w:val="pt-BR"/>
        </w:rPr>
        <w:t>Fernando Y. Yamamoto</w:t>
      </w:r>
      <w:r w:rsidRPr="00205160">
        <w:rPr>
          <w:vertAlign w:val="superscript"/>
          <w:lang w:val="pt-BR"/>
        </w:rPr>
        <w:t>1,2</w:t>
      </w:r>
    </w:p>
    <w:p w14:paraId="3F80CECF" w14:textId="77777777" w:rsidR="00205160" w:rsidRDefault="00205160" w:rsidP="009065DE">
      <w:pPr>
        <w:spacing w:line="480" w:lineRule="auto"/>
        <w:jc w:val="both"/>
        <w:rPr>
          <w:lang w:val="pt-BR"/>
        </w:rPr>
      </w:pPr>
    </w:p>
    <w:p w14:paraId="6FD6BC35" w14:textId="1AA4888B" w:rsidR="00205160" w:rsidRDefault="00205160" w:rsidP="009065DE">
      <w:pPr>
        <w:spacing w:line="480" w:lineRule="auto"/>
        <w:jc w:val="both"/>
      </w:pPr>
      <w:r w:rsidRPr="00205160">
        <w:rPr>
          <w:vertAlign w:val="superscript"/>
        </w:rPr>
        <w:t>1</w:t>
      </w:r>
      <w:r w:rsidRPr="00205160">
        <w:t>Thad Cochran National Warmwater Aq</w:t>
      </w:r>
      <w:r>
        <w:t>uaculture Center, Delta Research and Experiment Station, Mississippi State University, Stoneville, MS</w:t>
      </w:r>
    </w:p>
    <w:p w14:paraId="4D87E38A" w14:textId="74B5FECE" w:rsidR="00205160" w:rsidRPr="00205160" w:rsidRDefault="00205160" w:rsidP="009065DE">
      <w:pPr>
        <w:spacing w:line="480" w:lineRule="auto"/>
        <w:jc w:val="both"/>
      </w:pPr>
      <w:r w:rsidRPr="00205160">
        <w:rPr>
          <w:vertAlign w:val="superscript"/>
        </w:rPr>
        <w:t>2</w:t>
      </w:r>
      <w:r>
        <w:t>Department of Wildlife, Fisheries and Aquaculture, Mississippi State University, Starkville, MS</w:t>
      </w:r>
    </w:p>
    <w:p w14:paraId="45C50ED6" w14:textId="77777777" w:rsidR="00205160" w:rsidRPr="00205160" w:rsidRDefault="00205160" w:rsidP="009065DE">
      <w:pPr>
        <w:spacing w:line="480" w:lineRule="auto"/>
        <w:jc w:val="both"/>
      </w:pPr>
    </w:p>
    <w:p w14:paraId="5F3890F2" w14:textId="42620776" w:rsidR="00F90EFE" w:rsidRDefault="00F90EFE" w:rsidP="009065DE">
      <w:pPr>
        <w:spacing w:line="480" w:lineRule="auto"/>
        <w:jc w:val="both"/>
      </w:pPr>
      <w:r>
        <w:t>Summary</w:t>
      </w:r>
    </w:p>
    <w:p w14:paraId="3D334956" w14:textId="0BEEFD5D" w:rsidR="00C536C5" w:rsidRDefault="00205160" w:rsidP="00C536C5">
      <w:pPr>
        <w:jc w:val="both"/>
      </w:pPr>
      <w:r>
        <w:t xml:space="preserve">A ten-week feeding trial was conducted to evaluate graded levels of soy lecithin supplementation (0, 0.5, 1, 1.5, and 2% of feed) in </w:t>
      </w:r>
      <w:r w:rsidR="00C536C5">
        <w:t xml:space="preserve">plant-based </w:t>
      </w:r>
      <w:r>
        <w:t>diets for channel catfish (</w:t>
      </w:r>
      <w:r w:rsidRPr="00205160">
        <w:rPr>
          <w:i/>
          <w:iCs/>
        </w:rPr>
        <w:t>Ictalurus punctatus</w:t>
      </w:r>
      <w:r>
        <w:t>) juveniles. The catfish were stocked in 30-gallon aquaria (30 fish/tank) and fed to a fixed percentage of the tank biomass. At the end of the study, production performance parameters</w:t>
      </w:r>
      <w:r w:rsidR="00B252A8">
        <w:t>, as well as the whole-blood panel, whole-body proximate composition, and condition indices, were evaluated</w:t>
      </w:r>
      <w:r>
        <w:t xml:space="preserve">. The fish were also subjected to a stress challenge, where whole-blood parameters were analyzed at 0, 0.5, 1, 2, and 6 hours after subjecting </w:t>
      </w:r>
      <w:r w:rsidR="00B252A8">
        <w:t xml:space="preserve">them </w:t>
      </w:r>
      <w:r>
        <w:t xml:space="preserve">to a 2-min air exposure. Digesta samples from the posterior segment of the intestine were also sampled to assess the intestinal microbiota composition. The remaining fish were exposed to a bacterial pathogen </w:t>
      </w:r>
      <w:r w:rsidRPr="00C536C5">
        <w:rPr>
          <w:i/>
          <w:iCs/>
        </w:rPr>
        <w:t>Edwardsiella ictaluri</w:t>
      </w:r>
      <w:r w:rsidR="00B252A8">
        <w:rPr>
          <w:i/>
          <w:iCs/>
        </w:rPr>
        <w:t>,</w:t>
      </w:r>
      <w:r>
        <w:t xml:space="preserve"> through immersion, and survival was monitored for 22 days. Feed efficiency and protein conversion efficiency were significantly affected by </w:t>
      </w:r>
      <w:r w:rsidR="00B252A8">
        <w:t>soy lecithin supplementation, where 1.5 and 0.5% presented the highest performance</w:t>
      </w:r>
      <w:r w:rsidR="00C536C5">
        <w:t xml:space="preserve"> compared to the unsupplemented group. No differences were observed for weight gain, survival, condition indices, whole-body proximate composition, whole-blood parameters, and intestinal microbiota. The time after the air exposure significantly influenced the whole-blood parameters and plasma stress markers, but the dietary treatments only influenced plasma cortisol. Interestingly, the inclusion of 1.00 and 1.50% presented </w:t>
      </w:r>
      <w:r w:rsidR="00B252A8">
        <w:t xml:space="preserve">the </w:t>
      </w:r>
      <w:r w:rsidR="00C536C5">
        <w:t xml:space="preserve">highest cortisol levels when compared to the control group. After the bacterial challenge, a gradual and significant survival rate was observed as the inclusion levels of soy lecithin increased in the diet. Intestinal histology samples are currently being analyzed for the fold architecture and goblet cell counting. Two separate feeding trials are being conducted to further evaluate </w:t>
      </w:r>
      <w:r w:rsidR="00B252A8">
        <w:t>soy lecithin supplementatio</w:t>
      </w:r>
      <w:r w:rsidR="00C536C5">
        <w:t xml:space="preserve">n in a recirculating system and in experimental ponds. The inclusion of soy lecithin </w:t>
      </w:r>
      <w:r w:rsidR="00C536C5">
        <w:lastRenderedPageBreak/>
        <w:t xml:space="preserve">presented </w:t>
      </w:r>
      <w:r w:rsidR="00B252A8">
        <w:t xml:space="preserve">the </w:t>
      </w:r>
      <w:r w:rsidR="00C536C5">
        <w:t xml:space="preserve">potential to enhance </w:t>
      </w:r>
      <w:r w:rsidR="00B252A8">
        <w:t xml:space="preserve">the </w:t>
      </w:r>
      <w:r w:rsidR="00C536C5">
        <w:t>production performance of channel catfish juveniles and increase their resistance when exposed to a bacterial challenge.</w:t>
      </w:r>
      <w:r w:rsidR="00C536C5">
        <w:br w:type="page"/>
      </w:r>
    </w:p>
    <w:p w14:paraId="3B54824B" w14:textId="181D758C" w:rsidR="00373A32" w:rsidRPr="00933D06" w:rsidRDefault="00373A32" w:rsidP="009065DE">
      <w:pPr>
        <w:spacing w:line="480" w:lineRule="auto"/>
        <w:jc w:val="both"/>
      </w:pPr>
      <w:r w:rsidRPr="00933D06">
        <w:lastRenderedPageBreak/>
        <w:t>Material and methods</w:t>
      </w:r>
    </w:p>
    <w:p w14:paraId="34174925" w14:textId="77777777" w:rsidR="00373A32" w:rsidRPr="00445366" w:rsidRDefault="00373A32" w:rsidP="009065DE">
      <w:pPr>
        <w:spacing w:line="480" w:lineRule="auto"/>
        <w:jc w:val="both"/>
      </w:pPr>
      <w:r w:rsidRPr="00445366">
        <w:t>Experimental diets and comparative feeding trial</w:t>
      </w:r>
    </w:p>
    <w:p w14:paraId="7C5DD85F" w14:textId="7CC23CB8" w:rsidR="00373A32" w:rsidRDefault="00373A32" w:rsidP="009065DE">
      <w:pPr>
        <w:spacing w:line="480" w:lineRule="auto"/>
        <w:jc w:val="both"/>
      </w:pPr>
      <w:r w:rsidRPr="00445366">
        <w:tab/>
        <w:t>Five experimental plant-based diets were formulated to be isolipidic and isonitrogenous</w:t>
      </w:r>
      <w:r w:rsidR="00205160">
        <w:t xml:space="preserve"> and meet the nutritional requirements </w:t>
      </w:r>
      <w:r w:rsidR="00B252A8">
        <w:t>of</w:t>
      </w:r>
      <w:r w:rsidR="00205160">
        <w:t xml:space="preserve"> catfish </w:t>
      </w:r>
      <w:r w:rsidR="00205160">
        <w:fldChar w:fldCharType="begin" w:fldLock="1"/>
      </w:r>
      <w:r w:rsidR="00205160">
        <w:instrText>ADDIN CSL_CITATION {"citationItems":[{"id":"ITEM-1","itemData":{"author":[{"dropping-particle":"","family":"Li","given":"Menghe","non-dropping-particle":"","parse-names":false,"suffix":""},{"dropping-particle":"","family":"Robinson","given":"Edwin","non-dropping-particle":"","parse-names":false,"suffix":""}],"container-title":"NS Agricultural and Experimental Forestry Station","id":"ITEM-1","issue":"September 2021","issued":{"date-parts":[["2021"]]},"page":"28","title":"A Practical Guide to Nutrition, Feeds, and Feeding of Catfish (Third Revision)","type":"article-magazine"},"uris":["http://www.mendeley.com/documents/?uuid=24b545bf-0cbe-466d-aa15-d74f9e1d7f5d"]}],"mendeley":{"formattedCitation":"(Li &amp; Robinson, 2021)","plainTextFormattedCitation":"(Li &amp; Robinson, 2021)"},"properties":{"noteIndex":0},"schema":"https://github.com/citation-style-language/schema/raw/master/csl-citation.json"}</w:instrText>
      </w:r>
      <w:r w:rsidR="00205160">
        <w:fldChar w:fldCharType="separate"/>
      </w:r>
      <w:r w:rsidR="00205160" w:rsidRPr="00205160">
        <w:rPr>
          <w:noProof/>
        </w:rPr>
        <w:t>(Li &amp; Robinson, 2021)</w:t>
      </w:r>
      <w:r w:rsidR="00205160">
        <w:fldChar w:fldCharType="end"/>
      </w:r>
      <w:r w:rsidRPr="00445366">
        <w:t>.</w:t>
      </w:r>
      <w:r w:rsidR="00205160">
        <w:t xml:space="preserve"> </w:t>
      </w:r>
      <w:r w:rsidRPr="00445366">
        <w:t xml:space="preserve">The experimental diets were </w:t>
      </w:r>
      <w:r>
        <w:t>formulated to contain</w:t>
      </w:r>
      <w:r w:rsidRPr="00445366">
        <w:t xml:space="preserve"> 36% crude protein, 5% lipid on </w:t>
      </w:r>
      <w:r>
        <w:t xml:space="preserve">a </w:t>
      </w:r>
      <w:r w:rsidRPr="00445366">
        <w:t>dry matter basis</w:t>
      </w:r>
      <w:r>
        <w:t xml:space="preserve"> (Table 1). </w:t>
      </w:r>
      <w:r w:rsidRPr="00445366">
        <w:t xml:space="preserve">All ingredients used </w:t>
      </w:r>
      <w:r>
        <w:t xml:space="preserve">were sourced at </w:t>
      </w:r>
      <w:r w:rsidRPr="00445366">
        <w:t>the</w:t>
      </w:r>
      <w:r>
        <w:t xml:space="preserve"> local</w:t>
      </w:r>
      <w:r w:rsidRPr="00445366">
        <w:t xml:space="preserve"> feed mills </w:t>
      </w:r>
      <w:r>
        <w:t>in a</w:t>
      </w:r>
      <w:r w:rsidRPr="00445366">
        <w:t xml:space="preserve"> </w:t>
      </w:r>
      <w:r>
        <w:t xml:space="preserve">similar fashion </w:t>
      </w:r>
      <w:r w:rsidR="00666385">
        <w:t>to</w:t>
      </w:r>
      <w:r>
        <w:t xml:space="preserve"> the</w:t>
      </w:r>
      <w:r w:rsidRPr="00445366">
        <w:t xml:space="preserve"> commercial diets available to the catfish farmers of the Mississippi Delta. Soy lecithin was </w:t>
      </w:r>
      <w:r>
        <w:t>included</w:t>
      </w:r>
      <w:r w:rsidRPr="00445366">
        <w:t xml:space="preserve"> in graded levels 0</w:t>
      </w:r>
      <w:r>
        <w:t>.</w:t>
      </w:r>
      <w:r w:rsidRPr="00445366">
        <w:t>5, 1, 1.5 and 2%</w:t>
      </w:r>
      <w:r>
        <w:t xml:space="preserve"> at the expense of soybean oil</w:t>
      </w:r>
      <w:r w:rsidRPr="00445366">
        <w:t xml:space="preserve">, and 0% treatment </w:t>
      </w:r>
      <w:r>
        <w:t xml:space="preserve">served </w:t>
      </w:r>
      <w:r w:rsidRPr="00445366">
        <w:t>as</w:t>
      </w:r>
      <w:r>
        <w:t xml:space="preserve"> the</w:t>
      </w:r>
      <w:r w:rsidRPr="00445366">
        <w:t xml:space="preserve"> control. The ingredients were individually weighted and mixed using a V-mixer machine (P-K Blend Master, Patterson-Kelley LLC, PA, USA) for 30 min with intermittent usage of the inner bar every 5 min for 5 min. </w:t>
      </w:r>
      <w:r>
        <w:t>T</w:t>
      </w:r>
      <w:r w:rsidRPr="00445366">
        <w:t xml:space="preserve">he resulting mixture was </w:t>
      </w:r>
      <w:r>
        <w:t>poured</w:t>
      </w:r>
      <w:r w:rsidRPr="00445366">
        <w:t xml:space="preserve"> into an orbital mixer and blended for further 15 min, where the mixture of soybean meal oil with soy lecithin was gradually </w:t>
      </w:r>
      <w:r>
        <w:t>included</w:t>
      </w:r>
      <w:r w:rsidRPr="00445366">
        <w:t xml:space="preserve"> to the feed</w:t>
      </w:r>
      <w:r>
        <w:t xml:space="preserve"> mash</w:t>
      </w:r>
      <w:r w:rsidRPr="00445366">
        <w:t xml:space="preserve">. </w:t>
      </w:r>
      <w:r>
        <w:t>Shortly after, deionized</w:t>
      </w:r>
      <w:r w:rsidRPr="00445366">
        <w:t xml:space="preserve"> water was </w:t>
      </w:r>
      <w:r>
        <w:t>incorporated into the mixture, resulting in</w:t>
      </w:r>
      <w:r w:rsidRPr="00445366">
        <w:t xml:space="preserve"> 30% of the volume of total feed weight. The </w:t>
      </w:r>
      <w:r>
        <w:t xml:space="preserve">resulting </w:t>
      </w:r>
      <w:r w:rsidRPr="00445366">
        <w:t>m</w:t>
      </w:r>
      <w:r>
        <w:t xml:space="preserve">oistened mash </w:t>
      </w:r>
      <w:r w:rsidRPr="00445366">
        <w:t xml:space="preserve">was </w:t>
      </w:r>
      <w:r>
        <w:t>cold pelleted with</w:t>
      </w:r>
      <w:r w:rsidRPr="00445366">
        <w:t xml:space="preserve"> 3-mm die plate (Hobart Machine, Hobart, OH, USA), and </w:t>
      </w:r>
      <w:r>
        <w:t>dried</w:t>
      </w:r>
      <w:r w:rsidRPr="00445366">
        <w:t xml:space="preserve"> overnight</w:t>
      </w:r>
      <w:r>
        <w:t xml:space="preserve"> using</w:t>
      </w:r>
      <w:r w:rsidRPr="00445366">
        <w:t xml:space="preserve"> a forced air bench oven at room temperature. All experimental diets were analyzed for nutrient composition</w:t>
      </w:r>
      <w:r>
        <w:t xml:space="preserve"> following the procedures established by AOAC </w:t>
      </w:r>
      <w:r>
        <w:fldChar w:fldCharType="begin" w:fldLock="1"/>
      </w:r>
      <w:r w:rsidR="00205160">
        <w:instrText>ADDIN CSL_CITATION {"citationItems":[{"id":"ITEM-1","itemData":{"ISBN":"0935584544","ISSN":"1556-3650","abstract":"A.O.A.C. ASSOCIATION OF OFFICIAL ANALYTICAL CHEMISTS. Official Methods of Analysis of AOAC International. 18thed.","author":[{"dropping-particle":"","family":"AOAC","given":"","non-dropping-particle":"","parse-names":false,"suffix":""}],"container-title":"Association of Official Analysis Chemists International","id":"ITEM-1","issued":{"date-parts":[["2005"]]},"title":"Official Methods of Analysis of AOAC International","type":"book"},"suppress-author":1,"uris":["http://www.mendeley.com/documents/?uuid=323c5462-4f28-4c78-b5b6-1b297a2a5cd9"]}],"mendeley":{"formattedCitation":"(2005)","plainTextFormattedCitation":"(2005)","previouslyFormattedCitation":"(2005)"},"properties":{"noteIndex":0},"schema":"https://github.com/citation-style-language/schema/raw/master/csl-citation.json"}</w:instrText>
      </w:r>
      <w:r>
        <w:fldChar w:fldCharType="separate"/>
      </w:r>
      <w:r w:rsidRPr="00373A32">
        <w:rPr>
          <w:noProof/>
        </w:rPr>
        <w:t>(2005)</w:t>
      </w:r>
      <w:r>
        <w:fldChar w:fldCharType="end"/>
      </w:r>
      <w:r w:rsidRPr="00445366">
        <w:t>.</w:t>
      </w:r>
    </w:p>
    <w:p w14:paraId="37429CBD" w14:textId="4051E9E7" w:rsidR="00373A32" w:rsidRDefault="00373A32" w:rsidP="009065DE">
      <w:pPr>
        <w:spacing w:line="480" w:lineRule="auto"/>
        <w:jc w:val="both"/>
        <w:rPr>
          <w:color w:val="000000"/>
        </w:rPr>
      </w:pPr>
      <w:r w:rsidRPr="00445366">
        <w:tab/>
      </w:r>
      <w:r>
        <w:t>E</w:t>
      </w:r>
      <w:r w:rsidRPr="00445366">
        <w:t>ach dietary treatment (Control, 0,5, 1, 1.5</w:t>
      </w:r>
      <w:r w:rsidR="00B252A8">
        <w:t>,</w:t>
      </w:r>
      <w:r w:rsidRPr="00445366">
        <w:t xml:space="preserve"> and 2%) w</w:t>
      </w:r>
      <w:r>
        <w:t>as</w:t>
      </w:r>
      <w:r w:rsidRPr="00445366">
        <w:t xml:space="preserve"> randomly assigned to five tanks (30 gallons; n=5), stocked with 30 catfish juveniles (~4.4</w:t>
      </w:r>
      <w:r w:rsidR="00666385">
        <w:t xml:space="preserve"> </w:t>
      </w:r>
      <w:r w:rsidRPr="00445366">
        <w:t xml:space="preserve">g) each. </w:t>
      </w:r>
      <w:r>
        <w:rPr>
          <w:color w:val="000000"/>
        </w:rPr>
        <w:t xml:space="preserve">Feed was adjusted according to body weight and provided twice </w:t>
      </w:r>
      <w:r w:rsidR="00B252A8">
        <w:rPr>
          <w:color w:val="000000"/>
        </w:rPr>
        <w:t>dail</w:t>
      </w:r>
      <w:r>
        <w:rPr>
          <w:color w:val="000000"/>
        </w:rPr>
        <w:t>y for 70 days, and water quality parameters were measured three times a week. To monitor the water temperature and dissolved oxygen (DO)</w:t>
      </w:r>
      <w:r w:rsidR="00B252A8">
        <w:rPr>
          <w:color w:val="000000"/>
        </w:rPr>
        <w:t>,</w:t>
      </w:r>
      <w:r>
        <w:rPr>
          <w:color w:val="000000"/>
        </w:rPr>
        <w:t xml:space="preserve"> the optical DO meter (ProSolo ODO, YSI, Yellow Springs, OH, USA) was used, and the salinity and pH were monitored by handheld meters (Hach Company, Loveland, Co, USA). Total</w:t>
      </w:r>
      <w:r w:rsidRPr="00807384">
        <w:rPr>
          <w:color w:val="000000"/>
        </w:rPr>
        <w:t xml:space="preserve"> </w:t>
      </w:r>
      <w:r>
        <w:rPr>
          <w:color w:val="000000"/>
        </w:rPr>
        <w:t xml:space="preserve">ammonia nitrogen </w:t>
      </w:r>
      <w:r>
        <w:rPr>
          <w:color w:val="000000"/>
        </w:rPr>
        <w:lastRenderedPageBreak/>
        <w:t>(TAN) and total</w:t>
      </w:r>
      <w:r w:rsidRPr="00807384">
        <w:rPr>
          <w:color w:val="000000"/>
        </w:rPr>
        <w:t xml:space="preserve"> </w:t>
      </w:r>
      <w:r>
        <w:rPr>
          <w:color w:val="000000"/>
        </w:rPr>
        <w:t xml:space="preserve">nitrite nitrogen (TNN) were measured using </w:t>
      </w:r>
      <w:r w:rsidR="00B252A8">
        <w:rPr>
          <w:color w:val="000000"/>
        </w:rPr>
        <w:t xml:space="preserve">a </w:t>
      </w:r>
      <w:r>
        <w:rPr>
          <w:color w:val="000000"/>
        </w:rPr>
        <w:t xml:space="preserve">spectrophotometer (Hach Company). The water quality parameters throughout the feeding trial were the following: Temperature: </w:t>
      </w:r>
      <w:r w:rsidRPr="00210BC3">
        <w:rPr>
          <w:color w:val="000000"/>
        </w:rPr>
        <w:t>27.0 ± 1.</w:t>
      </w:r>
      <w:r>
        <w:rPr>
          <w:color w:val="000000"/>
        </w:rPr>
        <w:t>2°C</w:t>
      </w:r>
      <w:r w:rsidRPr="007A5191">
        <w:rPr>
          <w:color w:val="000000"/>
        </w:rPr>
        <w:t>, DO= 7.65 ± 0.39</w:t>
      </w:r>
      <w:r>
        <w:rPr>
          <w:color w:val="000000"/>
        </w:rPr>
        <w:t xml:space="preserve"> mg/L</w:t>
      </w:r>
      <w:r w:rsidRPr="007A5191">
        <w:rPr>
          <w:color w:val="000000"/>
        </w:rPr>
        <w:t>, Salinity= 1.01 ± 0.38</w:t>
      </w:r>
      <w:r>
        <w:rPr>
          <w:color w:val="000000"/>
        </w:rPr>
        <w:t xml:space="preserve"> mg/L</w:t>
      </w:r>
      <w:r w:rsidRPr="007A5191">
        <w:rPr>
          <w:color w:val="000000"/>
        </w:rPr>
        <w:t>, pH= 8.28 ± 0.14, TAN= 0.27 ± 0.19</w:t>
      </w:r>
      <w:r>
        <w:rPr>
          <w:color w:val="000000"/>
        </w:rPr>
        <w:t xml:space="preserve"> mg/L,</w:t>
      </w:r>
      <w:r w:rsidRPr="007A5191">
        <w:rPr>
          <w:color w:val="000000"/>
        </w:rPr>
        <w:t xml:space="preserve"> TNN= 0.03± 0.03</w:t>
      </w:r>
      <w:r>
        <w:rPr>
          <w:color w:val="000000"/>
        </w:rPr>
        <w:t xml:space="preserve"> mg/L</w:t>
      </w:r>
      <w:r w:rsidRPr="007A5191">
        <w:rPr>
          <w:color w:val="000000"/>
        </w:rPr>
        <w:t>. Th</w:t>
      </w:r>
      <w:r>
        <w:rPr>
          <w:color w:val="000000"/>
        </w:rPr>
        <w:t>e</w:t>
      </w:r>
      <w:r w:rsidRPr="007A5191">
        <w:rPr>
          <w:color w:val="000000"/>
        </w:rPr>
        <w:t xml:space="preserve"> </w:t>
      </w:r>
      <w:r>
        <w:rPr>
          <w:color w:val="000000"/>
        </w:rPr>
        <w:t xml:space="preserve">feeding trial </w:t>
      </w:r>
      <w:r w:rsidRPr="007A5191">
        <w:rPr>
          <w:color w:val="000000"/>
        </w:rPr>
        <w:t xml:space="preserve">was conducted following the procedures of Mississippi State University Institutional Animal care and Use Committee </w:t>
      </w:r>
      <w:r w:rsidRPr="006B1D41">
        <w:rPr>
          <w:color w:val="000000"/>
        </w:rPr>
        <w:t>under the protocol IACUC-</w:t>
      </w:r>
      <w:r w:rsidRPr="005B6265">
        <w:rPr>
          <w:color w:val="000000"/>
        </w:rPr>
        <w:t>23-254.</w:t>
      </w:r>
    </w:p>
    <w:p w14:paraId="00466955" w14:textId="16540299" w:rsidR="007A4179" w:rsidRDefault="007A4179" w:rsidP="009065DE">
      <w:pPr>
        <w:spacing w:line="480" w:lineRule="auto"/>
        <w:ind w:firstLine="720"/>
        <w:jc w:val="both"/>
        <w:rPr>
          <w:color w:val="000000"/>
        </w:rPr>
      </w:pPr>
      <w:r>
        <w:rPr>
          <w:color w:val="000000"/>
        </w:rPr>
        <w:t>At the end of the feeding trial, fish were netted out from each tank, counted</w:t>
      </w:r>
      <w:r w:rsidR="00B252A8">
        <w:rPr>
          <w:color w:val="000000"/>
        </w:rPr>
        <w:t>,</w:t>
      </w:r>
      <w:r>
        <w:rPr>
          <w:color w:val="000000"/>
        </w:rPr>
        <w:t xml:space="preserve"> and </w:t>
      </w:r>
      <w:proofErr w:type="gramStart"/>
      <w:r>
        <w:rPr>
          <w:color w:val="000000"/>
        </w:rPr>
        <w:t>group</w:t>
      </w:r>
      <w:r w:rsidR="00B252A8">
        <w:rPr>
          <w:color w:val="000000"/>
        </w:rPr>
        <w:t>-</w:t>
      </w:r>
      <w:r>
        <w:rPr>
          <w:color w:val="000000"/>
        </w:rPr>
        <w:t>weighed</w:t>
      </w:r>
      <w:proofErr w:type="gramEnd"/>
      <w:r>
        <w:rPr>
          <w:color w:val="000000"/>
        </w:rPr>
        <w:t>. The final biomass</w:t>
      </w:r>
      <w:r w:rsidR="00B252A8">
        <w:rPr>
          <w:color w:val="000000"/>
        </w:rPr>
        <w:t xml:space="preserve"> and</w:t>
      </w:r>
      <w:r>
        <w:rPr>
          <w:color w:val="000000"/>
        </w:rPr>
        <w:t xml:space="preserve"> the volume of feed offered were used to compute the following production performance parameters:</w:t>
      </w:r>
    </w:p>
    <w:p w14:paraId="31581CBF" w14:textId="3C10EF65" w:rsidR="00F92B68" w:rsidRPr="00F92B68" w:rsidRDefault="00F92B68" w:rsidP="00F92B68">
      <w:pPr>
        <w:spacing w:line="480" w:lineRule="auto"/>
        <w:ind w:firstLine="720"/>
      </w:pPr>
      <m:oMathPara>
        <m:oMathParaPr>
          <m:jc m:val="left"/>
        </m:oMathParaPr>
        <m:oMath>
          <m:r>
            <m:rPr>
              <m:nor/>
            </m:rPr>
            <m:t xml:space="preserve">Percentage of weight gain </m:t>
          </m:r>
          <m:d>
            <m:dPr>
              <m:ctrlPr>
                <w:rPr>
                  <w:rFonts w:ascii="Cambria Math" w:hAnsi="Cambria Math"/>
                  <w:i/>
                </w:rPr>
              </m:ctrlPr>
            </m:dPr>
            <m:e>
              <m:r>
                <m:rPr>
                  <m:nor/>
                </m:rPr>
                <m:t xml:space="preserve">% of </m:t>
              </m:r>
              <m:r>
                <m:rPr>
                  <m:nor/>
                </m:rPr>
                <w:rPr>
                  <w:noProof/>
                </w:rPr>
                <m:t>initial</m:t>
              </m:r>
            </m:e>
          </m:d>
          <m:r>
            <m:rPr>
              <m:nor/>
            </m:rPr>
            <m:t xml:space="preserve">=100 × </m:t>
          </m:r>
          <m:d>
            <m:dPr>
              <m:begChr m:val="["/>
              <m:endChr m:val="]"/>
              <m:ctrlPr>
                <w:rPr>
                  <w:rFonts w:ascii="Cambria Math" w:hAnsi="Cambria Math"/>
                  <w:i/>
                </w:rPr>
              </m:ctrlPr>
            </m:dPr>
            <m:e>
              <m:f>
                <m:fPr>
                  <m:type m:val="lin"/>
                  <m:ctrlPr>
                    <w:rPr>
                      <w:rFonts w:ascii="Cambria Math" w:hAnsi="Cambria Math"/>
                      <w:i/>
                      <w:iCs/>
                    </w:rPr>
                  </m:ctrlPr>
                </m:fPr>
                <m:num>
                  <m:d>
                    <m:dPr>
                      <m:ctrlPr>
                        <w:rPr>
                          <w:rFonts w:ascii="Cambria Math" w:hAnsi="Cambria Math"/>
                          <w:i/>
                          <w:iCs/>
                        </w:rPr>
                      </m:ctrlPr>
                    </m:dPr>
                    <m:e>
                      <m:r>
                        <m:rPr>
                          <m:nor/>
                        </m:rPr>
                        <m:t>Average weight at the 70</m:t>
                      </m:r>
                      <m:r>
                        <m:rPr>
                          <m:nor/>
                        </m:rPr>
                        <w:rPr>
                          <w:vertAlign w:val="superscript"/>
                        </w:rPr>
                        <m:t>th</m:t>
                      </m:r>
                      <m:r>
                        <m:rPr>
                          <m:nor/>
                        </m:rPr>
                        <m:t xml:space="preserve"> day (g) - average initial weight (g)</m:t>
                      </m:r>
                    </m:e>
                  </m:d>
                </m:num>
                <m:den>
                  <m:r>
                    <m:rPr>
                      <m:nor/>
                    </m:rPr>
                    <m:t>average initial weight(g)</m:t>
                  </m:r>
                </m:den>
              </m:f>
            </m:e>
          </m:d>
        </m:oMath>
      </m:oMathPara>
    </w:p>
    <w:p w14:paraId="1C53A467" w14:textId="77777777" w:rsidR="00F92B68" w:rsidRPr="00F92B68" w:rsidRDefault="00F92B68" w:rsidP="00F92B68">
      <w:pPr>
        <w:spacing w:line="480" w:lineRule="auto"/>
        <w:rPr>
          <w:iCs/>
        </w:rPr>
      </w:pPr>
      <m:oMathPara>
        <m:oMathParaPr>
          <m:jc m:val="left"/>
        </m:oMathParaPr>
        <m:oMath>
          <m:r>
            <m:rPr>
              <m:nor/>
            </m:rPr>
            <m:t xml:space="preserve">Feed efficiency </m:t>
          </m:r>
          <m:d>
            <m:dPr>
              <m:ctrlPr>
                <w:rPr>
                  <w:rFonts w:ascii="Cambria Math" w:hAnsi="Cambria Math"/>
                  <w:i/>
                </w:rPr>
              </m:ctrlPr>
            </m:dPr>
            <m:e>
              <m:r>
                <m:rPr>
                  <m:nor/>
                </m:rPr>
                <m:t>F</m:t>
              </m:r>
              <m:r>
                <m:rPr>
                  <m:nor/>
                </m:rPr>
                <w:rPr>
                  <w:rFonts w:ascii="Cambria Math"/>
                </w:rPr>
                <m:t>E</m:t>
              </m:r>
            </m:e>
          </m:d>
          <m:r>
            <m:rPr>
              <m:nor/>
            </m:rPr>
            <m:t>=</m:t>
          </m:r>
          <m:f>
            <m:fPr>
              <m:type m:val="lin"/>
              <m:ctrlPr>
                <w:rPr>
                  <w:rFonts w:ascii="Cambria Math" w:hAnsi="Cambria Math"/>
                  <w:iCs/>
                </w:rPr>
              </m:ctrlPr>
            </m:fPr>
            <m:num>
              <m:r>
                <m:rPr>
                  <m:nor/>
                </m:rPr>
                <m:t xml:space="preserve">weight gain (g) </m:t>
              </m:r>
            </m:num>
            <m:den>
              <m:r>
                <m:rPr>
                  <m:nor/>
                </m:rPr>
                <m:t>dry feed intake (g)</m:t>
              </m:r>
            </m:den>
          </m:f>
        </m:oMath>
      </m:oMathPara>
    </w:p>
    <w:p w14:paraId="7FBC8C9D" w14:textId="77777777" w:rsidR="00F92B68" w:rsidRPr="00F92B68" w:rsidRDefault="00F92B68" w:rsidP="00F92B68">
      <w:pPr>
        <w:spacing w:line="480" w:lineRule="auto"/>
      </w:pPr>
      <m:oMathPara>
        <m:oMathParaPr>
          <m:jc m:val="left"/>
        </m:oMathParaPr>
        <m:oMath>
          <m:r>
            <m:rPr>
              <m:nor/>
            </m:rPr>
            <m:t xml:space="preserve">Survival </m:t>
          </m:r>
          <m:d>
            <m:dPr>
              <m:ctrlPr>
                <w:rPr>
                  <w:rFonts w:ascii="Cambria Math" w:hAnsi="Cambria Math"/>
                  <w:i/>
                </w:rPr>
              </m:ctrlPr>
            </m:dPr>
            <m:e>
              <m:r>
                <m:rPr>
                  <m:nor/>
                </m:rPr>
                <m:t>%</m:t>
              </m:r>
            </m:e>
          </m:d>
          <m:r>
            <m:rPr>
              <m:nor/>
            </m:rPr>
            <m:t>=100 × (</m:t>
          </m:r>
          <m:f>
            <m:fPr>
              <m:type m:val="lin"/>
              <m:ctrlPr>
                <w:rPr>
                  <w:rFonts w:ascii="Cambria Math" w:hAnsi="Cambria Math"/>
                  <w:i/>
                  <w:iCs/>
                </w:rPr>
              </m:ctrlPr>
            </m:fPr>
            <m:num>
              <m:r>
                <m:rPr>
                  <m:nor/>
                </m:rPr>
                <m:t>number of surviving fish</m:t>
              </m:r>
            </m:num>
            <m:den>
              <m:r>
                <m:rPr>
                  <m:nor/>
                </m:rPr>
                <w:rPr>
                  <w:noProof/>
                </w:rPr>
                <m:t>initial</m:t>
              </m:r>
              <m:r>
                <m:rPr>
                  <m:nor/>
                </m:rPr>
                <m:t xml:space="preserve"> number of fish</m:t>
              </m:r>
            </m:den>
          </m:f>
          <m:r>
            <m:rPr>
              <m:nor/>
            </m:rPr>
            <m:t>)</m:t>
          </m:r>
        </m:oMath>
      </m:oMathPara>
    </w:p>
    <w:p w14:paraId="55F47C7D" w14:textId="77777777" w:rsidR="00F92B68" w:rsidRDefault="00F92B68" w:rsidP="009065DE">
      <w:pPr>
        <w:spacing w:line="480" w:lineRule="auto"/>
        <w:jc w:val="both"/>
        <w:rPr>
          <w:color w:val="000000"/>
        </w:rPr>
      </w:pPr>
    </w:p>
    <w:p w14:paraId="5D60E42E" w14:textId="14AA58BD" w:rsidR="00373A32" w:rsidRDefault="00C536C5" w:rsidP="009065DE">
      <w:pPr>
        <w:spacing w:line="480" w:lineRule="auto"/>
        <w:jc w:val="both"/>
        <w:rPr>
          <w:color w:val="000000"/>
        </w:rPr>
      </w:pPr>
      <w:r>
        <w:rPr>
          <w:color w:val="000000"/>
        </w:rPr>
        <w:t>Whole-b</w:t>
      </w:r>
      <w:r w:rsidR="00373A32">
        <w:rPr>
          <w:color w:val="000000"/>
        </w:rPr>
        <w:t>lood samples</w:t>
      </w:r>
    </w:p>
    <w:p w14:paraId="5502DBBB" w14:textId="2BD0AC66" w:rsidR="00373A32" w:rsidRPr="00F92B68" w:rsidRDefault="00373A32" w:rsidP="009065DE">
      <w:pPr>
        <w:spacing w:line="480" w:lineRule="auto"/>
        <w:ind w:firstLine="720"/>
        <w:jc w:val="both"/>
        <w:rPr>
          <w:color w:val="000000"/>
        </w:rPr>
      </w:pPr>
      <w:r w:rsidRPr="006B1D41">
        <w:rPr>
          <w:color w:val="000000"/>
        </w:rPr>
        <w:t xml:space="preserve">After </w:t>
      </w:r>
      <w:r>
        <w:rPr>
          <w:color w:val="000000"/>
        </w:rPr>
        <w:t>70 days of feeding</w:t>
      </w:r>
      <w:r w:rsidRPr="006B1D41">
        <w:rPr>
          <w:color w:val="000000"/>
        </w:rPr>
        <w:t>, t</w:t>
      </w:r>
      <w:r w:rsidRPr="0041338F">
        <w:rPr>
          <w:color w:val="000000"/>
        </w:rPr>
        <w:t xml:space="preserve">he </w:t>
      </w:r>
      <w:r>
        <w:rPr>
          <w:color w:val="000000"/>
        </w:rPr>
        <w:t xml:space="preserve">experimental fish were fastened for a day, and </w:t>
      </w:r>
      <w:r w:rsidRPr="0041338F">
        <w:rPr>
          <w:color w:val="000000"/>
        </w:rPr>
        <w:t>three</w:t>
      </w:r>
      <w:r>
        <w:rPr>
          <w:color w:val="000000"/>
        </w:rPr>
        <w:t xml:space="preserve"> randomly selected</w:t>
      </w:r>
      <w:r w:rsidRPr="0041338F">
        <w:rPr>
          <w:color w:val="000000"/>
        </w:rPr>
        <w:t xml:space="preserve"> fish were </w:t>
      </w:r>
      <w:r w:rsidRPr="006B1D41">
        <w:rPr>
          <w:color w:val="000000"/>
        </w:rPr>
        <w:t>anesthetized</w:t>
      </w:r>
      <w:r w:rsidRPr="0041338F">
        <w:rPr>
          <w:color w:val="000000"/>
        </w:rPr>
        <w:t xml:space="preserve"> with MS-222 (1</w:t>
      </w:r>
      <w:r w:rsidRPr="006B1D41">
        <w:rPr>
          <w:color w:val="000000"/>
        </w:rPr>
        <w:t>5</w:t>
      </w:r>
      <w:r w:rsidRPr="0041338F">
        <w:rPr>
          <w:color w:val="000000"/>
        </w:rPr>
        <w:t xml:space="preserve">0 mg/L) to collect blood samples using heparinized </w:t>
      </w:r>
      <w:r>
        <w:rPr>
          <w:color w:val="000000"/>
        </w:rPr>
        <w:t xml:space="preserve">tuberculin </w:t>
      </w:r>
      <w:r w:rsidRPr="006B1D41">
        <w:rPr>
          <w:color w:val="000000"/>
        </w:rPr>
        <w:t>syr</w:t>
      </w:r>
      <w:r>
        <w:rPr>
          <w:color w:val="000000"/>
        </w:rPr>
        <w:t>i</w:t>
      </w:r>
      <w:r w:rsidRPr="006B1D41">
        <w:rPr>
          <w:color w:val="000000"/>
        </w:rPr>
        <w:t>ng</w:t>
      </w:r>
      <w:r>
        <w:rPr>
          <w:color w:val="000000"/>
        </w:rPr>
        <w:t>e</w:t>
      </w:r>
      <w:r w:rsidRPr="006B1D41">
        <w:rPr>
          <w:color w:val="000000"/>
        </w:rPr>
        <w:t>s.</w:t>
      </w:r>
      <w:r w:rsidRPr="0041338F">
        <w:rPr>
          <w:color w:val="000000"/>
        </w:rPr>
        <w:t xml:space="preserve"> Blood</w:t>
      </w:r>
      <w:r>
        <w:rPr>
          <w:color w:val="000000"/>
        </w:rPr>
        <w:t xml:space="preserve"> samples </w:t>
      </w:r>
      <w:r w:rsidRPr="0041338F">
        <w:rPr>
          <w:color w:val="000000"/>
        </w:rPr>
        <w:t>w</w:t>
      </w:r>
      <w:r>
        <w:rPr>
          <w:color w:val="000000"/>
        </w:rPr>
        <w:t>ere</w:t>
      </w:r>
      <w:r w:rsidRPr="0041338F">
        <w:rPr>
          <w:color w:val="000000"/>
        </w:rPr>
        <w:t xml:space="preserve"> collected from the caudal vasculature and </w:t>
      </w:r>
      <w:r>
        <w:rPr>
          <w:color w:val="000000"/>
        </w:rPr>
        <w:t xml:space="preserve">immediately transferred to 1.5 mL centrifuge tubes. </w:t>
      </w:r>
      <w:r>
        <w:rPr>
          <w:color w:val="000000" w:themeColor="text1"/>
        </w:rPr>
        <w:t>The</w:t>
      </w:r>
      <w:r w:rsidRPr="00C5372B">
        <w:rPr>
          <w:color w:val="000000" w:themeColor="text1"/>
        </w:rPr>
        <w:t xml:space="preserve"> red blood cell counts (RBC)</w:t>
      </w:r>
      <w:r>
        <w:rPr>
          <w:color w:val="000000" w:themeColor="text1"/>
        </w:rPr>
        <w:t>, s</w:t>
      </w:r>
      <w:r w:rsidRPr="00C5372B">
        <w:rPr>
          <w:color w:val="000000" w:themeColor="text1"/>
        </w:rPr>
        <w:t>amples</w:t>
      </w:r>
      <w:r>
        <w:rPr>
          <w:color w:val="000000" w:themeColor="text1"/>
        </w:rPr>
        <w:t xml:space="preserve"> were prepared with</w:t>
      </w:r>
      <w:r w:rsidRPr="00C5372B">
        <w:rPr>
          <w:color w:val="000000" w:themeColor="text1"/>
        </w:rPr>
        <w:t xml:space="preserve"> 798 µL NaCl buffer solution </w:t>
      </w:r>
      <w:r>
        <w:rPr>
          <w:color w:val="000000" w:themeColor="text1"/>
        </w:rPr>
        <w:t xml:space="preserve">and </w:t>
      </w:r>
      <w:r w:rsidRPr="00C5372B">
        <w:t>2 µL of the whole blood</w:t>
      </w:r>
      <w:r>
        <w:t xml:space="preserve"> and</w:t>
      </w:r>
      <w:r w:rsidRPr="00C5372B">
        <w:t xml:space="preserve"> </w:t>
      </w:r>
      <w:r>
        <w:t>homogenized with a</w:t>
      </w:r>
      <w:r w:rsidRPr="00C5372B">
        <w:t xml:space="preserve"> pipette. </w:t>
      </w:r>
      <w:r>
        <w:t>The resulting mixture (</w:t>
      </w:r>
      <w:r w:rsidRPr="00C5372B">
        <w:t>20 µL</w:t>
      </w:r>
      <w:r>
        <w:t>) was aliquoted in</w:t>
      </w:r>
      <w:r w:rsidRPr="00C5372B">
        <w:t xml:space="preserve"> </w:t>
      </w:r>
      <w:r w:rsidR="00B252A8">
        <w:t xml:space="preserve">a </w:t>
      </w:r>
      <w:r w:rsidRPr="00C5372B">
        <w:t>0.6</w:t>
      </w:r>
      <w:r w:rsidR="00B252A8">
        <w:t xml:space="preserve"> </w:t>
      </w:r>
      <w:r w:rsidRPr="00C5372B">
        <w:t>mL tube and</w:t>
      </w:r>
      <w:r>
        <w:t xml:space="preserve"> mixed in a 1:1 ratio with</w:t>
      </w:r>
      <w:r w:rsidRPr="00C5372B">
        <w:t xml:space="preserve"> 0.4% Trypan </w:t>
      </w:r>
      <w:r>
        <w:t>blue solution</w:t>
      </w:r>
      <w:r w:rsidRPr="00C5372B">
        <w:t>. From this mixed tube</w:t>
      </w:r>
      <w:r w:rsidR="00B252A8">
        <w:t>,</w:t>
      </w:r>
      <w:r w:rsidRPr="00C5372B">
        <w:t xml:space="preserve"> 10 µL </w:t>
      </w:r>
      <w:r>
        <w:t xml:space="preserve">of </w:t>
      </w:r>
      <w:r w:rsidRPr="00C5372B">
        <w:t xml:space="preserve">stained blood </w:t>
      </w:r>
      <w:r>
        <w:t>was</w:t>
      </w:r>
      <w:r w:rsidRPr="00C5372B">
        <w:t xml:space="preserve"> added into each side of the slide</w:t>
      </w:r>
      <w:r>
        <w:t xml:space="preserve"> and</w:t>
      </w:r>
      <w:r w:rsidRPr="00C5372B">
        <w:t xml:space="preserve"> </w:t>
      </w:r>
      <w:r>
        <w:t xml:space="preserve">analyzed using an </w:t>
      </w:r>
      <w:r w:rsidRPr="00C5372B">
        <w:t>Invitrogen Thermo Fisher Countess II</w:t>
      </w:r>
      <w:r>
        <w:t xml:space="preserve">. </w:t>
      </w:r>
      <w:proofErr w:type="gramStart"/>
      <w:r w:rsidR="00B252A8">
        <w:t xml:space="preserve">In order </w:t>
      </w:r>
      <w:r w:rsidR="00B252A8">
        <w:lastRenderedPageBreak/>
        <w:t>t</w:t>
      </w:r>
      <w:r w:rsidRPr="00C5372B">
        <w:t>o</w:t>
      </w:r>
      <w:proofErr w:type="gramEnd"/>
      <w:r w:rsidRPr="00C5372B">
        <w:t xml:space="preserve"> determine the hemoglobin concentration (HGB), 5 μ</w:t>
      </w:r>
      <w:r>
        <w:t>L</w:t>
      </w:r>
      <w:r w:rsidRPr="00C5372B">
        <w:t xml:space="preserve"> of the collected blood </w:t>
      </w:r>
      <w:r>
        <w:t>was</w:t>
      </w:r>
      <w:r w:rsidRPr="00C5372B">
        <w:t xml:space="preserve"> </w:t>
      </w:r>
      <w:r>
        <w:t xml:space="preserve">homogenized </w:t>
      </w:r>
      <w:r w:rsidRPr="00C5372B">
        <w:t>with 1 m</w:t>
      </w:r>
      <w:r>
        <w:t>L</w:t>
      </w:r>
      <w:r w:rsidRPr="00C5372B">
        <w:t xml:space="preserve"> of Drabkin's reagent. After 15 minutes, 800 μ</w:t>
      </w:r>
      <w:r>
        <w:t>L</w:t>
      </w:r>
      <w:r w:rsidRPr="00C5372B">
        <w:t xml:space="preserve"> </w:t>
      </w:r>
      <w:r>
        <w:t>was</w:t>
      </w:r>
      <w:r w:rsidRPr="00C5372B">
        <w:t xml:space="preserve"> pipetted to a cuvette and read at 540 nm absorbance.</w:t>
      </w:r>
      <w:r w:rsidRPr="00C5372B">
        <w:rPr>
          <w:color w:val="000000" w:themeColor="text1"/>
        </w:rPr>
        <w:t xml:space="preserve"> </w:t>
      </w:r>
      <w:r w:rsidRPr="00C5372B">
        <w:t xml:space="preserve">Whole blood </w:t>
      </w:r>
      <w:r>
        <w:t>was</w:t>
      </w:r>
      <w:r w:rsidRPr="00C5372B">
        <w:t xml:space="preserve"> centrifuged (3500</w:t>
      </w:r>
      <w:r>
        <w:t xml:space="preserve"> × </w:t>
      </w:r>
      <w:r w:rsidRPr="005B6265">
        <w:rPr>
          <w:i/>
          <w:iCs/>
        </w:rPr>
        <w:t>g</w:t>
      </w:r>
      <w:r>
        <w:t xml:space="preserve"> for </w:t>
      </w:r>
      <w:r w:rsidRPr="00C5372B">
        <w:t>15</w:t>
      </w:r>
      <w:r>
        <w:t xml:space="preserve"> </w:t>
      </w:r>
      <w:r w:rsidRPr="00C5372B">
        <w:t xml:space="preserve">min) in microhematocrit capillary tubes and used to quantify hematocrit (HCT). </w:t>
      </w:r>
    </w:p>
    <w:p w14:paraId="16B787B3" w14:textId="77777777" w:rsidR="00373A32" w:rsidRDefault="00373A32" w:rsidP="009065DE">
      <w:pPr>
        <w:spacing w:line="480" w:lineRule="auto"/>
        <w:jc w:val="both"/>
      </w:pPr>
    </w:p>
    <w:p w14:paraId="19DDA968" w14:textId="451006BA" w:rsidR="00373A32" w:rsidRDefault="00F92B68" w:rsidP="009065DE">
      <w:pPr>
        <w:spacing w:line="480" w:lineRule="auto"/>
        <w:jc w:val="both"/>
      </w:pPr>
      <w:r>
        <w:t>Condition indices and i</w:t>
      </w:r>
      <w:r w:rsidR="00373A32">
        <w:t xml:space="preserve">ntestinal histology </w:t>
      </w:r>
    </w:p>
    <w:p w14:paraId="4DC17542" w14:textId="11CA2A00" w:rsidR="00F92B68" w:rsidRDefault="00373A32" w:rsidP="009065DE">
      <w:pPr>
        <w:spacing w:line="480" w:lineRule="auto"/>
        <w:ind w:firstLine="720"/>
        <w:jc w:val="both"/>
      </w:pPr>
      <w:r>
        <w:t xml:space="preserve">Following the blood collection, the three fish were euthanized as previously described, </w:t>
      </w:r>
      <w:r w:rsidR="00F92B68">
        <w:t xml:space="preserve">individually weighed, </w:t>
      </w:r>
      <w:r>
        <w:t>and their liver and gastrointestinal tract were carefully dissected</w:t>
      </w:r>
      <w:r w:rsidR="00F92B68">
        <w:t>. The liver and intraperitoneal fat were weighed to compute the condition indices,</w:t>
      </w:r>
      <w:r>
        <w:t xml:space="preserve"> and</w:t>
      </w:r>
      <w:r w:rsidR="00F92B68">
        <w:t xml:space="preserve"> the liver and intestine were</w:t>
      </w:r>
      <w:r>
        <w:t xml:space="preserve"> </w:t>
      </w:r>
      <w:r w:rsidR="00F92B68">
        <w:t xml:space="preserve">immediately </w:t>
      </w:r>
      <w:r>
        <w:t xml:space="preserve">preserved in 10% neutral-buffered formalin. </w:t>
      </w:r>
      <w:r w:rsidR="00F92B68">
        <w:t>Condition indices were computed as follows:</w:t>
      </w:r>
    </w:p>
    <w:p w14:paraId="5DB48ECC" w14:textId="77777777" w:rsidR="00F92B68" w:rsidRPr="00F92B68" w:rsidRDefault="00F92B68" w:rsidP="009065DE">
      <w:pPr>
        <w:spacing w:line="480" w:lineRule="auto"/>
      </w:pPr>
      <m:oMathPara>
        <m:oMathParaPr>
          <m:jc m:val="center"/>
        </m:oMathParaPr>
        <m:oMath>
          <m:r>
            <m:rPr>
              <m:nor/>
            </m:rPr>
            <m:t>Viscerosomatic indices</m:t>
          </m:r>
          <m:r>
            <w:rPr>
              <w:rFonts w:ascii="Cambria Math" w:hAnsi="Cambria Math"/>
            </w:rPr>
            <m:t xml:space="preserve"> </m:t>
          </m:r>
          <m:d>
            <m:dPr>
              <m:ctrlPr>
                <w:rPr>
                  <w:rFonts w:ascii="Cambria Math" w:hAnsi="Cambria Math"/>
                  <w:i/>
                </w:rPr>
              </m:ctrlPr>
            </m:dPr>
            <m:e>
              <m:r>
                <m:rPr>
                  <m:nor/>
                </m:rPr>
                <m:t>HSI or IPF ratio</m:t>
              </m:r>
            </m:e>
          </m:d>
          <m:d>
            <m:dPr>
              <m:ctrlPr>
                <w:rPr>
                  <w:rFonts w:ascii="Cambria Math" w:hAnsi="Cambria Math"/>
                  <w:i/>
                </w:rPr>
              </m:ctrlPr>
            </m:dPr>
            <m:e>
              <m:r>
                <m:rPr>
                  <m:nor/>
                </m:rPr>
                <m:t>%</m:t>
              </m:r>
            </m:e>
          </m:d>
          <m:r>
            <m:rPr>
              <m:nor/>
            </m:rPr>
            <m:t>=[</m:t>
          </m:r>
          <m:f>
            <m:fPr>
              <m:type m:val="lin"/>
              <m:ctrlPr>
                <w:rPr>
                  <w:rFonts w:ascii="Cambria Math" w:hAnsi="Cambria Math"/>
                  <w:i/>
                </w:rPr>
              </m:ctrlPr>
            </m:fPr>
            <m:num>
              <m:r>
                <m:rPr>
                  <m:nor/>
                </m:rPr>
                <m:t>liver or IPF</m:t>
              </m:r>
              <m:r>
                <w:rPr>
                  <w:rFonts w:ascii="Cambria Math" w:hAnsi="Cambria Math"/>
                </w:rPr>
                <m:t xml:space="preserve"> </m:t>
              </m:r>
              <m:d>
                <m:dPr>
                  <m:ctrlPr>
                    <w:rPr>
                      <w:rFonts w:ascii="Cambria Math" w:hAnsi="Cambria Math"/>
                      <w:i/>
                    </w:rPr>
                  </m:ctrlPr>
                </m:dPr>
                <m:e>
                  <m:r>
                    <m:rPr>
                      <m:nor/>
                    </m:rPr>
                    <m:t>g</m:t>
                  </m:r>
                </m:e>
              </m:d>
            </m:num>
            <m:den>
              <m:r>
                <m:rPr>
                  <m:nor/>
                </m:rPr>
                <m:t>body weight</m:t>
              </m:r>
              <m:r>
                <w:rPr>
                  <w:rFonts w:ascii="Cambria Math" w:hAnsi="Cambria Math"/>
                </w:rPr>
                <m:t xml:space="preserve"> </m:t>
              </m:r>
              <m:d>
                <m:dPr>
                  <m:ctrlPr>
                    <w:rPr>
                      <w:rFonts w:ascii="Cambria Math" w:hAnsi="Cambria Math"/>
                      <w:i/>
                    </w:rPr>
                  </m:ctrlPr>
                </m:dPr>
                <m:e>
                  <m:r>
                    <m:rPr>
                      <m:nor/>
                    </m:rPr>
                    <m:t>g</m:t>
                  </m:r>
                </m:e>
              </m:d>
              <m:r>
                <m:rPr>
                  <m:nor/>
                </m:rPr>
                <m:t>]×100</m:t>
              </m:r>
            </m:den>
          </m:f>
        </m:oMath>
      </m:oMathPara>
    </w:p>
    <w:p w14:paraId="1CF4A974" w14:textId="77777777" w:rsidR="006719E2" w:rsidRDefault="006719E2" w:rsidP="009065DE">
      <w:pPr>
        <w:spacing w:line="480" w:lineRule="auto"/>
        <w:ind w:firstLine="720"/>
        <w:jc w:val="both"/>
      </w:pPr>
    </w:p>
    <w:p w14:paraId="67B8CA47" w14:textId="7F729047" w:rsidR="00373A32" w:rsidRDefault="00F92B68" w:rsidP="009065DE">
      <w:pPr>
        <w:spacing w:line="480" w:lineRule="auto"/>
        <w:ind w:firstLine="720"/>
        <w:jc w:val="both"/>
      </w:pPr>
      <w:r>
        <w:t>The organs</w:t>
      </w:r>
      <w:r w:rsidR="00373A32">
        <w:t xml:space="preserve"> were placed in plasti</w:t>
      </w:r>
      <w:r>
        <w:t>c</w:t>
      </w:r>
      <w:r w:rsidR="00373A32">
        <w:t xml:space="preserve"> cassettes, embedded with paraffin, sectioned with a 5 µm thickness, and mounted on glass slides. Slides were stained using haematoxylin and eosin and images were taken using light microscopy.</w:t>
      </w:r>
    </w:p>
    <w:p w14:paraId="6738814B" w14:textId="77777777" w:rsidR="00FA4158" w:rsidRDefault="00FA4158" w:rsidP="00FA4158">
      <w:pPr>
        <w:spacing w:line="480" w:lineRule="auto"/>
        <w:jc w:val="both"/>
      </w:pPr>
    </w:p>
    <w:p w14:paraId="54D439B7" w14:textId="77777777" w:rsidR="00F92B68" w:rsidRDefault="00F92B68" w:rsidP="009065DE">
      <w:pPr>
        <w:spacing w:line="480" w:lineRule="auto"/>
        <w:jc w:val="both"/>
      </w:pPr>
      <w:r>
        <w:t>Whole-body proximate composition</w:t>
      </w:r>
    </w:p>
    <w:p w14:paraId="6CB7176A" w14:textId="36B1EF5D" w:rsidR="00F92B68" w:rsidRDefault="00F92B68" w:rsidP="009065DE">
      <w:pPr>
        <w:spacing w:line="480" w:lineRule="auto"/>
        <w:jc w:val="both"/>
        <w:rPr>
          <w:color w:val="000000"/>
        </w:rPr>
      </w:pPr>
      <w:r>
        <w:tab/>
        <w:t>An initial pool of 300 g of catfish was sampled at the beginning of the feeding trial and stored frozen at -20</w:t>
      </w:r>
      <w:r w:rsidRPr="00E36308">
        <w:rPr>
          <w:color w:val="000000"/>
        </w:rPr>
        <w:t>°</w:t>
      </w:r>
      <w:r>
        <w:t xml:space="preserve">C prior </w:t>
      </w:r>
      <w:r w:rsidR="00B252A8">
        <w:t xml:space="preserve">to </w:t>
      </w:r>
      <w:r>
        <w:t xml:space="preserve">analyses. After 70 days of feeding, three fish per tank were sampled </w:t>
      </w:r>
      <w:r w:rsidR="00B252A8">
        <w:t xml:space="preserve">and </w:t>
      </w:r>
      <w:r>
        <w:t xml:space="preserve">euthanized with an </w:t>
      </w:r>
      <w:r>
        <w:rPr>
          <w:color w:val="000000"/>
        </w:rPr>
        <w:t>overdose</w:t>
      </w:r>
      <w:r w:rsidRPr="00445366">
        <w:rPr>
          <w:color w:val="000000"/>
        </w:rPr>
        <w:t xml:space="preserve"> of MS-222 at 300 mg/L</w:t>
      </w:r>
      <w:r w:rsidR="00B252A8">
        <w:rPr>
          <w:color w:val="000000"/>
        </w:rPr>
        <w:t>,</w:t>
      </w:r>
      <w:r>
        <w:rPr>
          <w:color w:val="000000"/>
        </w:rPr>
        <w:t xml:space="preserve"> and stored frozen at </w:t>
      </w:r>
      <w:r w:rsidRPr="00E36308">
        <w:rPr>
          <w:color w:val="000000"/>
        </w:rPr>
        <w:t>-20°C.</w:t>
      </w:r>
      <w:r>
        <w:rPr>
          <w:color w:val="000000"/>
        </w:rPr>
        <w:t xml:space="preserve"> Each tank sample was homogenized using a meat grinder, and ground fish samples were dried for 24 hours at </w:t>
      </w:r>
      <w:r w:rsidRPr="00A80256">
        <w:rPr>
          <w:color w:val="000000"/>
        </w:rPr>
        <w:t>60°C</w:t>
      </w:r>
      <w:r>
        <w:rPr>
          <w:color w:val="000000"/>
        </w:rPr>
        <w:t xml:space="preserve">. The samples were removed from the oven, placed in dissectors until ambient temperature </w:t>
      </w:r>
      <w:r>
        <w:rPr>
          <w:color w:val="000000"/>
        </w:rPr>
        <w:lastRenderedPageBreak/>
        <w:t xml:space="preserve">was reached, and mechanically homogenized for further analyses. The whole-body samples were subjected to crude protein, crude fat, and ash following </w:t>
      </w:r>
      <w:r w:rsidRPr="00E66D7A">
        <w:rPr>
          <w:color w:val="000000"/>
        </w:rPr>
        <w:t>AOAC (2005).</w:t>
      </w:r>
      <w:r>
        <w:rPr>
          <w:color w:val="000000"/>
        </w:rPr>
        <w:t xml:space="preserve"> Protein conversion efficiency (PCE) was calculated according to the formula:</w:t>
      </w:r>
    </w:p>
    <w:p w14:paraId="470A39F7" w14:textId="77777777" w:rsidR="00F92B68" w:rsidRDefault="00F92B68" w:rsidP="00F92B68">
      <w:pPr>
        <w:pStyle w:val="MDPI39equation"/>
        <w:ind w:left="102"/>
        <w:rPr>
          <w:rFonts w:ascii="Times New Roman" w:hAnsi="Times New Roman"/>
          <w:sz w:val="24"/>
          <w:szCs w:val="24"/>
        </w:rPr>
      </w:pPr>
      <w:r w:rsidRPr="002902DD">
        <w:rPr>
          <w:rFonts w:ascii="Times New Roman" w:hAnsi="Times New Roman"/>
          <w:sz w:val="24"/>
          <w:szCs w:val="24"/>
        </w:rPr>
        <w:t>Protein conversion efficiency (PCE, %) = [(Final weight (g) × final protein (%) − (initial weight (g) × initial protein (%)] ÷ protein intake (g) × 100.</w:t>
      </w:r>
    </w:p>
    <w:p w14:paraId="2A570321" w14:textId="77777777" w:rsidR="00F92B68" w:rsidRDefault="00F92B68" w:rsidP="00373A32">
      <w:pPr>
        <w:spacing w:line="360" w:lineRule="auto"/>
        <w:jc w:val="both"/>
      </w:pPr>
    </w:p>
    <w:p w14:paraId="0698CBCE" w14:textId="77777777" w:rsidR="00373A32" w:rsidRDefault="00373A32" w:rsidP="009065DE">
      <w:pPr>
        <w:spacing w:line="480" w:lineRule="auto"/>
        <w:jc w:val="both"/>
      </w:pPr>
      <w:r>
        <w:t>Air exposure challenge and analysis of stress markers in the plasma</w:t>
      </w:r>
    </w:p>
    <w:p w14:paraId="2ECF5EBA" w14:textId="70C8496E" w:rsidR="00373A32" w:rsidRDefault="00933D06" w:rsidP="009065DE">
      <w:pPr>
        <w:pStyle w:val="NormalWeb"/>
        <w:spacing w:line="480" w:lineRule="auto"/>
        <w:ind w:firstLine="720"/>
        <w:jc w:val="both"/>
      </w:pPr>
      <w:r>
        <w:t xml:space="preserve">Experimental fish continued to be fed their assigned experimental diet, and 5 days after the end of the feeding trial, the remaining fish were subjected to a </w:t>
      </w:r>
      <w:r w:rsidR="00373A32">
        <w:t>stress challenge</w:t>
      </w:r>
      <w:r>
        <w:t>. Briefly,</w:t>
      </w:r>
      <w:r w:rsidR="00373A32">
        <w:t xml:space="preserve"> all fish from each tank were netted out and air</w:t>
      </w:r>
      <w:r w:rsidR="00B252A8">
        <w:t>-</w:t>
      </w:r>
      <w:r w:rsidR="00373A32">
        <w:t>exposed for two minutes and immediately returned to their respective aquarium. Four fish per tank were randomly selected and bled at 0 (without air exposure) and at 0.5, 1, 2, 6 hours after the air exposure. Fish were bled following the same procedures previously described. After performing HCT, RBC and HGB, b</w:t>
      </w:r>
      <w:r w:rsidR="00373A32" w:rsidRPr="00C5372B">
        <w:t>lood samples w</w:t>
      </w:r>
      <w:r w:rsidR="00373A32">
        <w:t>ere</w:t>
      </w:r>
      <w:r w:rsidR="00373A32" w:rsidRPr="00C5372B">
        <w:t xml:space="preserve"> kept undisturbed in the refrigerator (4°C) and centrifuged at a speed of 5000 rpm for 15 min at 4 °C to obtain </w:t>
      </w:r>
      <w:r w:rsidR="00373A32">
        <w:t>plasma</w:t>
      </w:r>
      <w:r w:rsidR="00373A32" w:rsidRPr="00C5372B">
        <w:t xml:space="preserve">. </w:t>
      </w:r>
      <w:r w:rsidR="00373A32">
        <w:t>T</w:t>
      </w:r>
      <w:r w:rsidR="00373A32" w:rsidRPr="00902811">
        <w:t xml:space="preserve">he </w:t>
      </w:r>
      <w:r w:rsidR="00373A32">
        <w:t>plasma</w:t>
      </w:r>
      <w:r w:rsidR="00373A32" w:rsidRPr="00902811">
        <w:t xml:space="preserve"> </w:t>
      </w:r>
      <w:r w:rsidR="00373A32">
        <w:t xml:space="preserve">samples were </w:t>
      </w:r>
      <w:r w:rsidR="00373A32" w:rsidRPr="00902811">
        <w:t xml:space="preserve">stored at -80°C </w:t>
      </w:r>
      <w:r w:rsidR="00373A32">
        <w:t>until further analyzed</w:t>
      </w:r>
      <w:r w:rsidR="00373A32" w:rsidRPr="00902811">
        <w:t>.</w:t>
      </w:r>
      <w:r w:rsidR="00373A32">
        <w:t xml:space="preserve"> </w:t>
      </w:r>
    </w:p>
    <w:p w14:paraId="6471C495" w14:textId="77777777" w:rsidR="00373A32" w:rsidRDefault="00373A32" w:rsidP="009065DE">
      <w:pPr>
        <w:pStyle w:val="NormalWeb"/>
        <w:spacing w:line="480" w:lineRule="auto"/>
        <w:ind w:firstLine="720"/>
        <w:jc w:val="both"/>
        <w:rPr>
          <w:color w:val="1F1F1F"/>
        </w:rPr>
      </w:pPr>
      <w:r w:rsidRPr="00DD7AA4">
        <w:t>Plasma</w:t>
      </w:r>
      <w:r>
        <w:t xml:space="preserve"> cortisol</w:t>
      </w:r>
      <w:r w:rsidRPr="00DD7AA4">
        <w:rPr>
          <w:color w:val="1F1F1F"/>
        </w:rPr>
        <w:t xml:space="preserve"> level</w:t>
      </w:r>
      <w:r>
        <w:rPr>
          <w:color w:val="1F1F1F"/>
        </w:rPr>
        <w:t>s</w:t>
      </w:r>
      <w:r w:rsidRPr="00DD7AA4">
        <w:rPr>
          <w:color w:val="1F1F1F"/>
        </w:rPr>
        <w:t xml:space="preserve"> </w:t>
      </w:r>
      <w:r>
        <w:rPr>
          <w:color w:val="1F1F1F"/>
        </w:rPr>
        <w:t xml:space="preserve">were </w:t>
      </w:r>
      <w:r w:rsidRPr="00DD7AA4">
        <w:rPr>
          <w:color w:val="1F1F1F"/>
        </w:rPr>
        <w:t xml:space="preserve">analyzed using </w:t>
      </w:r>
      <w:r>
        <w:rPr>
          <w:color w:val="1F1F1F"/>
        </w:rPr>
        <w:t xml:space="preserve">an ELISA </w:t>
      </w:r>
      <w:r w:rsidRPr="00DD7AA4">
        <w:rPr>
          <w:color w:val="1F1F1F"/>
        </w:rPr>
        <w:t xml:space="preserve">commercial </w:t>
      </w:r>
      <w:r>
        <w:rPr>
          <w:color w:val="1F1F1F"/>
        </w:rPr>
        <w:t>kit (</w:t>
      </w:r>
      <w:r w:rsidRPr="00DD7AA4">
        <w:rPr>
          <w:color w:val="1F1F1F"/>
        </w:rPr>
        <w:t>Cortisol EIA Kit</w:t>
      </w:r>
      <w:r>
        <w:rPr>
          <w:color w:val="1F1F1F"/>
        </w:rPr>
        <w:t xml:space="preserve">; </w:t>
      </w:r>
      <w:r w:rsidRPr="00DD7AA4">
        <w:rPr>
          <w:color w:val="1F1F1F"/>
        </w:rPr>
        <w:t>EA65 Enhanced Immunoassay Buffer, Oxford Biomedical Research, Oxford, USA)</w:t>
      </w:r>
      <w:r>
        <w:rPr>
          <w:color w:val="1F1F1F"/>
        </w:rPr>
        <w:t xml:space="preserve">. Plasma glucose </w:t>
      </w:r>
      <w:r w:rsidRPr="0096344F">
        <w:rPr>
          <w:color w:val="1F1F1F"/>
        </w:rPr>
        <w:t>(</w:t>
      </w:r>
      <w:r>
        <w:rPr>
          <w:color w:val="1F1F1F"/>
        </w:rPr>
        <w:t xml:space="preserve">QuantiChrom </w:t>
      </w:r>
      <w:r>
        <w:rPr>
          <w:color w:val="1F1F1F"/>
          <w:vertAlign w:val="superscript"/>
        </w:rPr>
        <w:t xml:space="preserve">TM </w:t>
      </w:r>
      <w:r>
        <w:rPr>
          <w:color w:val="1F1F1F"/>
        </w:rPr>
        <w:t xml:space="preserve">Glucose Assay Kit, BioAssay Systems, CA, USA), lactate </w:t>
      </w:r>
      <w:r>
        <w:t xml:space="preserve">kit (L-Lactate Assay kit, Biomedical Research Service Center, NY, USA) were quantified following </w:t>
      </w:r>
      <w:r w:rsidRPr="00DD7AA4">
        <w:rPr>
          <w:color w:val="1F1F1F"/>
        </w:rPr>
        <w:t>the manufacturer's instruction.</w:t>
      </w:r>
      <w:r>
        <w:rPr>
          <w:color w:val="1F1F1F"/>
        </w:rPr>
        <w:t xml:space="preserve"> Plasma </w:t>
      </w:r>
      <w:r>
        <w:t>osmolality was measured using a vapor pressure osmometer (Vapro 5.520; Wescor, Inc., Logan, UT).</w:t>
      </w:r>
    </w:p>
    <w:p w14:paraId="7B8F7F1D" w14:textId="42E923F3" w:rsidR="00B51CAA" w:rsidRDefault="00B51CAA">
      <w:pPr>
        <w:spacing w:after="160" w:line="259" w:lineRule="auto"/>
      </w:pPr>
      <w:r>
        <w:br w:type="page"/>
      </w:r>
    </w:p>
    <w:p w14:paraId="4B0C6675" w14:textId="77777777" w:rsidR="00373A32" w:rsidRDefault="00373A32" w:rsidP="009065DE">
      <w:pPr>
        <w:spacing w:line="480" w:lineRule="auto"/>
        <w:jc w:val="both"/>
      </w:pPr>
      <w:r>
        <w:lastRenderedPageBreak/>
        <w:t>Intestinal microbiota</w:t>
      </w:r>
    </w:p>
    <w:p w14:paraId="35C37823" w14:textId="35BC6C6D" w:rsidR="00373A32" w:rsidRDefault="00373A32" w:rsidP="009065DE">
      <w:pPr>
        <w:spacing w:line="480" w:lineRule="auto"/>
        <w:jc w:val="both"/>
      </w:pPr>
      <w:r>
        <w:tab/>
        <w:t xml:space="preserve">The intestinal digesta was collected </w:t>
      </w:r>
      <w:r w:rsidR="00933D06">
        <w:t xml:space="preserve">9 </w:t>
      </w:r>
      <w:r>
        <w:t>days after the end of the feeding trial to assess the intestinal microbiota. One day before sampling, fish were fed to apparent satiation in three minutes interval</w:t>
      </w:r>
      <w:r w:rsidR="00B252A8">
        <w:t>s</w:t>
      </w:r>
      <w:r>
        <w:t xml:space="preserve">, to ensure that the intestinal transit time would be similar for all experimental units. </w:t>
      </w:r>
      <w:r w:rsidRPr="005414F5">
        <w:t>T</w:t>
      </w:r>
      <w:r>
        <w:t xml:space="preserve">hree </w:t>
      </w:r>
      <w:r w:rsidRPr="005414F5">
        <w:t xml:space="preserve">catfish per </w:t>
      </w:r>
      <w:r>
        <w:t xml:space="preserve">tank were euthanized with an </w:t>
      </w:r>
      <w:r>
        <w:rPr>
          <w:color w:val="000000"/>
        </w:rPr>
        <w:t>overdose</w:t>
      </w:r>
      <w:r w:rsidRPr="00445366">
        <w:rPr>
          <w:color w:val="000000"/>
        </w:rPr>
        <w:t xml:space="preserve"> of MS-222</w:t>
      </w:r>
      <w:r>
        <w:rPr>
          <w:color w:val="000000"/>
        </w:rPr>
        <w:t xml:space="preserve">, </w:t>
      </w:r>
      <w:r>
        <w:t>and digesta samples</w:t>
      </w:r>
      <w:r w:rsidRPr="005414F5">
        <w:t xml:space="preserve"> were</w:t>
      </w:r>
      <w:r>
        <w:t xml:space="preserve"> aseptically collected </w:t>
      </w:r>
      <w:r w:rsidRPr="005414F5">
        <w:t xml:space="preserve">from the </w:t>
      </w:r>
      <w:r>
        <w:t xml:space="preserve">distal </w:t>
      </w:r>
      <w:r w:rsidRPr="005414F5">
        <w:t>intestine</w:t>
      </w:r>
      <w:r>
        <w:t xml:space="preserve"> and</w:t>
      </w:r>
      <w:r w:rsidRPr="005414F5">
        <w:t xml:space="preserve"> </w:t>
      </w:r>
      <w:r>
        <w:t>pooled per tank</w:t>
      </w:r>
      <w:r w:rsidRPr="005414F5">
        <w:t xml:space="preserve"> into 15 mL tubes. Subsequently, the </w:t>
      </w:r>
      <w:r>
        <w:t>pool of</w:t>
      </w:r>
      <w:r w:rsidRPr="005414F5">
        <w:t xml:space="preserve"> collected digesta was homogenized in PBS at a 1:1 (w/v) ratio, and </w:t>
      </w:r>
      <w:r>
        <w:t xml:space="preserve">400 </w:t>
      </w:r>
      <w:r w:rsidRPr="00580682">
        <w:t>µL</w:t>
      </w:r>
      <w:r>
        <w:t xml:space="preserve"> was aliquoted into a cryotube with beads. </w:t>
      </w:r>
      <w:r w:rsidRPr="005414F5">
        <w:t>After that, the samples were kept at -80°C until they were further</w:t>
      </w:r>
      <w:r>
        <w:t xml:space="preserve"> </w:t>
      </w:r>
      <w:r w:rsidRPr="005414F5">
        <w:t>processed.</w:t>
      </w:r>
    </w:p>
    <w:p w14:paraId="26E4A431" w14:textId="7DDDA477" w:rsidR="00373A32" w:rsidRDefault="00373A32" w:rsidP="00B071DF">
      <w:pPr>
        <w:spacing w:line="480" w:lineRule="auto"/>
        <w:jc w:val="both"/>
      </w:pPr>
      <w:r>
        <w:tab/>
        <w:t>Further, t</w:t>
      </w:r>
      <w:r w:rsidRPr="002648A9">
        <w:t xml:space="preserve">he samples were </w:t>
      </w:r>
      <w:r w:rsidR="00B252A8">
        <w:t>thawed</w:t>
      </w:r>
      <w:r w:rsidRPr="002648A9">
        <w:t xml:space="preserve"> </w:t>
      </w:r>
      <w:r w:rsidR="00B252A8">
        <w:t xml:space="preserve">and </w:t>
      </w:r>
      <w:r w:rsidRPr="002648A9">
        <w:t>vortexed, and 500 µL of each sample was centrifuged (15,000 g for 1 minute) in microcentrifuge tubes to extract the DNA. After removing the PBS supernatant, the pellet was utilized to extract DNA</w:t>
      </w:r>
      <w:r>
        <w:t>, according</w:t>
      </w:r>
      <w:r w:rsidRPr="002648A9">
        <w:t xml:space="preserve"> </w:t>
      </w:r>
      <w:r>
        <w:t xml:space="preserve">to </w:t>
      </w:r>
      <w:r w:rsidRPr="002648A9">
        <w:t>the DNeasy Power Soil Pro Kit (QIAGEN, Hilden, Germany</w:t>
      </w:r>
      <w:r>
        <w:t>) steps</w:t>
      </w:r>
      <w:r w:rsidRPr="002648A9">
        <w:t xml:space="preserve">. The extracted </w:t>
      </w:r>
      <w:r>
        <w:t xml:space="preserve">samples of </w:t>
      </w:r>
      <w:r w:rsidRPr="002648A9">
        <w:t xml:space="preserve">DNA were </w:t>
      </w:r>
      <w:r w:rsidR="00205160">
        <w:t>shipped</w:t>
      </w:r>
      <w:r w:rsidRPr="002648A9">
        <w:t xml:space="preserve"> to </w:t>
      </w:r>
      <w:r w:rsidR="00772C01" w:rsidRPr="002648A9">
        <w:t>the University</w:t>
      </w:r>
      <w:r w:rsidRPr="002648A9">
        <w:t xml:space="preserve"> of Minnesota Genomics Center, </w:t>
      </w:r>
      <w:r w:rsidR="00205160">
        <w:t>and they were subjected to short-read sequencing using an</w:t>
      </w:r>
      <w:r w:rsidRPr="002648A9">
        <w:t xml:space="preserve"> Illumina MiSeq </w:t>
      </w:r>
      <w:r w:rsidR="00205160">
        <w:t>platform, targeting</w:t>
      </w:r>
      <w:r w:rsidRPr="002648A9">
        <w:t xml:space="preserve"> the V</w:t>
      </w:r>
      <w:r>
        <w:t>3-V</w:t>
      </w:r>
      <w:r w:rsidRPr="002648A9">
        <w:t>4 region of the 16S rRNA gene.</w:t>
      </w:r>
      <w:r w:rsidR="00205160">
        <w:t xml:space="preserve"> </w:t>
      </w:r>
      <w:r w:rsidR="00B252A8">
        <w:t>The r</w:t>
      </w:r>
      <w:r w:rsidR="00205160">
        <w:t xml:space="preserve">esulting data was analyzed as previously described by Yamamoto et al. </w:t>
      </w:r>
      <w:r w:rsidR="00205160">
        <w:fldChar w:fldCharType="begin" w:fldLock="1"/>
      </w:r>
      <w:r w:rsidR="00205160">
        <w:instrText>ADDIN CSL_CITATION {"citationItems":[{"id":"ITEM-1","itemData":{"DOI":"10.1016/j.aquaculture.2024.740824","ISSN":"00448486","author":[{"dropping-particle":"","family":"Yamamoto","given":"Fernando Y.","non-dropping-particle":"","parse-names":false,"suffix":""},{"dropping-particle":"","family":"Huang","given":"Jing","non-dropping-particle":"","parse-names":false,"suffix":""},{"dropping-particle":"","family":"Suarez-Barazeta","given":"C. Camilo","non-dropping-particle":"","parse-names":false,"suffix":""},{"dropping-particle":"","family":"Craig","given":"Steven R.","non-dropping-particle":"","parse-names":false,"suffix":""},{"dropping-particle":"","family":"Older","given":"Caitlin E.","non-dropping-particle":"","parse-names":false,"suffix":""},{"dropping-particle":"","family":"Richardson","given":"Bradley M.","non-dropping-particle":"","parse-names":false,"suffix":""},{"dropping-particle":"","family":"Santana","given":"Thiago M.","non-dropping-particle":"","parse-names":false,"suffix":""},{"dropping-particle":"","family":"Griffin","given":"Matt J.","non-dropping-particle":"","parse-names":false,"suffix":""},{"dropping-particle":"","family":"Reifers","given":"J. Grant","non-dropping-particle":"","parse-names":false,"suffix":""},{"dropping-particle":"","family":"Goodman","given":"Penelope M.","non-dropping-particle":"","parse-names":false,"suffix":""},{"dropping-particle":"","family":"Gatlin","given":"Delbert M.","non-dropping-particle":"","parse-names":false,"suffix":""}],"container-title":"Aquaculture","id":"ITEM-1","issue":"December 2023","issued":{"date-parts":[["2024"]]},"page":"740824","publisher":"Elsevier B.V.","title":"Exploring the nutritional value of corn fermented protein as a replacement for soybean meal in diets for juvenile channel catfish (Ictalurus punctatus): Impacts on production performance, intestinal health, and disease resistance","type":"article-journal","volume":"587"},"suppress-author":1,"uris":["http://www.mendeley.com/documents/?uuid=c7949db7-917e-41bd-9201-120f3b77c763"]}],"mendeley":{"formattedCitation":"(2024)","plainTextFormattedCitation":"(2024)","previouslyFormattedCitation":"(2024)"},"properties":{"noteIndex":0},"schema":"https://github.com/citation-style-language/schema/raw/master/csl-citation.json"}</w:instrText>
      </w:r>
      <w:r w:rsidR="00205160">
        <w:fldChar w:fldCharType="separate"/>
      </w:r>
      <w:r w:rsidR="00205160" w:rsidRPr="00205160">
        <w:rPr>
          <w:noProof/>
        </w:rPr>
        <w:t>(2024)</w:t>
      </w:r>
      <w:r w:rsidR="00205160">
        <w:fldChar w:fldCharType="end"/>
      </w:r>
      <w:r w:rsidR="00205160">
        <w:t>.</w:t>
      </w:r>
    </w:p>
    <w:p w14:paraId="2C7BBE99" w14:textId="77777777" w:rsidR="00373A32" w:rsidRDefault="00373A32" w:rsidP="00B071DF">
      <w:pPr>
        <w:pStyle w:val="NormalWeb"/>
        <w:spacing w:line="480" w:lineRule="auto"/>
        <w:jc w:val="both"/>
      </w:pPr>
    </w:p>
    <w:p w14:paraId="224BC269" w14:textId="77777777" w:rsidR="00373A32" w:rsidRDefault="00373A32" w:rsidP="00B071DF">
      <w:pPr>
        <w:spacing w:line="480" w:lineRule="auto"/>
        <w:jc w:val="both"/>
      </w:pPr>
      <w:r>
        <w:t xml:space="preserve">Bacterial challenge </w:t>
      </w:r>
      <w:r w:rsidRPr="00C32E13">
        <w:rPr>
          <w:i/>
          <w:iCs/>
        </w:rPr>
        <w:t xml:space="preserve">Edwardsiella </w:t>
      </w:r>
      <w:r>
        <w:rPr>
          <w:i/>
          <w:iCs/>
        </w:rPr>
        <w:t>ictaluri</w:t>
      </w:r>
    </w:p>
    <w:p w14:paraId="4F6DECEB" w14:textId="789C7C41" w:rsidR="00373A32" w:rsidRPr="009850E5" w:rsidRDefault="00373A32" w:rsidP="00B071DF">
      <w:pPr>
        <w:spacing w:line="480" w:lineRule="auto"/>
        <w:jc w:val="both"/>
      </w:pPr>
      <w:r>
        <w:tab/>
        <w:t xml:space="preserve">The remaining fish from each tank were transferred to a flow-through system and they were offered their respective dietary treatment for an additional week </w:t>
      </w:r>
      <w:r w:rsidR="00B252A8">
        <w:t>prior to</w:t>
      </w:r>
      <w:r>
        <w:t xml:space="preserve"> the bacterial challenge. </w:t>
      </w:r>
      <w:r w:rsidR="00B252A8">
        <w:t>Catfish were exposed to a virulent strain of Edwardsiella ictaluri (S97-773; GenBank ASM305480v2) on the eighth day</w:t>
      </w:r>
      <w:r>
        <w:t xml:space="preserve"> through immersion. The isolate was obtained from the College of Veterinary Medicine repository</w:t>
      </w:r>
      <w:r w:rsidR="00B252A8">
        <w:t xml:space="preserve"> and</w:t>
      </w:r>
      <w:r>
        <w:t xml:space="preserve"> was originally isolated from an enteric septicemia outbreak </w:t>
      </w:r>
      <w:r>
        <w:lastRenderedPageBreak/>
        <w:t>in an industrial catfish operation. The immersion challenge was performed for one hour and fish</w:t>
      </w:r>
      <w:r w:rsidRPr="00A9625A">
        <w:t xml:space="preserve"> cumulative mortality was </w:t>
      </w:r>
      <w:r>
        <w:t>monitore</w:t>
      </w:r>
      <w:r w:rsidRPr="00A9625A">
        <w:t>d for 2</w:t>
      </w:r>
      <w:r>
        <w:t>2</w:t>
      </w:r>
      <w:r w:rsidRPr="00A9625A">
        <w:t xml:space="preserve"> days</w:t>
      </w:r>
      <w:r>
        <w:t xml:space="preserve">. </w:t>
      </w:r>
    </w:p>
    <w:p w14:paraId="4726C4BE" w14:textId="77777777" w:rsidR="00373A32" w:rsidRDefault="00373A32" w:rsidP="00373A32">
      <w:pPr>
        <w:spacing w:line="360" w:lineRule="auto"/>
        <w:jc w:val="both"/>
      </w:pPr>
    </w:p>
    <w:p w14:paraId="355690E7" w14:textId="77777777" w:rsidR="00373A32" w:rsidRDefault="00373A32" w:rsidP="00373A32">
      <w:pPr>
        <w:spacing w:line="360" w:lineRule="auto"/>
        <w:jc w:val="both"/>
      </w:pPr>
      <w:r>
        <w:t>Statistical analysis</w:t>
      </w:r>
    </w:p>
    <w:p w14:paraId="5501CCA0" w14:textId="1164A2FC" w:rsidR="00373A32" w:rsidRDefault="00373A32" w:rsidP="00BD3C44">
      <w:pPr>
        <w:spacing w:line="480" w:lineRule="auto"/>
        <w:ind w:firstLine="720"/>
        <w:jc w:val="both"/>
        <w:rPr>
          <w:lang w:bidi="en-US"/>
        </w:rPr>
      </w:pPr>
      <w:r>
        <w:t>D</w:t>
      </w:r>
      <w:r w:rsidRPr="00325D84">
        <w:t>ata collected from the feeding trial</w:t>
      </w:r>
      <w:r>
        <w:t xml:space="preserve"> and body composition</w:t>
      </w:r>
      <w:r w:rsidRPr="00325D84">
        <w:t xml:space="preserve"> were subjected to a mixed model using one-way ANOVA and the distribution of the tanks as </w:t>
      </w:r>
      <w:r w:rsidR="00B252A8">
        <w:t xml:space="preserve">the </w:t>
      </w:r>
      <w:r w:rsidRPr="00325D84">
        <w:t xml:space="preserve">main factors. If significant differences were observed (P&lt;0.05), then a </w:t>
      </w:r>
      <w:r w:rsidR="00BD3C44">
        <w:t>Tukey-HSD test</w:t>
      </w:r>
      <w:r w:rsidRPr="00325D84">
        <w:t xml:space="preserve"> was performed for comparison of means</w:t>
      </w:r>
      <w:r w:rsidR="00BD3C44">
        <w:t xml:space="preserve"> using the JMP Software (v.18.0, SAS Institute, CA, USA)</w:t>
      </w:r>
      <w:r w:rsidRPr="00325D84">
        <w:t>. The air exposure challenge was analyzed using a factorial model</w:t>
      </w:r>
      <w:r w:rsidR="00E37C2D">
        <w:t xml:space="preserve"> (5×5)</w:t>
      </w:r>
      <w:r w:rsidRPr="00325D84">
        <w:t xml:space="preserve"> with dietary treatments and sampling time</w:t>
      </w:r>
      <w:r w:rsidR="00E37C2D">
        <w:t xml:space="preserve"> as the main factors</w:t>
      </w:r>
      <w:r w:rsidRPr="00325D84">
        <w:t>.</w:t>
      </w:r>
      <w:r>
        <w:t xml:space="preserve"> </w:t>
      </w:r>
      <w:r w:rsidR="00E37C2D">
        <w:t xml:space="preserve">If significant differences were observed for the main factors or their interaction, then a Tukey-HSD test was performed to compare the means. </w:t>
      </w:r>
      <w:r>
        <w:t xml:space="preserve">The </w:t>
      </w:r>
      <w:r w:rsidRPr="00806A42">
        <w:rPr>
          <w:lang w:bidi="en-US"/>
        </w:rPr>
        <w:t xml:space="preserve">cumulative survival </w:t>
      </w:r>
      <w:r>
        <w:rPr>
          <w:lang w:bidi="en-US"/>
        </w:rPr>
        <w:t xml:space="preserve">of </w:t>
      </w:r>
      <w:r>
        <w:t xml:space="preserve">bacterial challenge was analyzed by </w:t>
      </w:r>
      <w:r w:rsidR="00B252A8">
        <w:t xml:space="preserve">the </w:t>
      </w:r>
      <w:r w:rsidRPr="00806A42">
        <w:rPr>
          <w:lang w:bidi="en-US"/>
        </w:rPr>
        <w:t xml:space="preserve">Kaplan–Meier </w:t>
      </w:r>
      <w:r w:rsidR="00205160">
        <w:rPr>
          <w:lang w:bidi="en-US"/>
        </w:rPr>
        <w:t xml:space="preserve">survival test </w:t>
      </w:r>
      <w:r w:rsidR="00205160">
        <w:rPr>
          <w:lang w:bidi="en-US"/>
        </w:rPr>
        <w:fldChar w:fldCharType="begin" w:fldLock="1"/>
      </w:r>
      <w:r w:rsidR="00205160">
        <w:rPr>
          <w:lang w:bidi="en-US"/>
        </w:rPr>
        <w:instrText>ADDIN CSL_CITATION {"citationItems":[{"id":"ITEM-1","itemData":{"ISSN":"0162-1459","author":[{"dropping-particle":"","family":"Kaplan","given":"Edward L","non-dropping-particle":"","parse-names":false,"suffix":""},{"dropping-particle":"","family":"Meier","given":"Paul","non-dropping-particle":"","parse-names":false,"suffix":""}],"container-title":"Journal of the American statistical association","id":"ITEM-1","issue":"282","issued":{"date-parts":[["1958"]]},"page":"457-481","publisher":"Taylor &amp; Francis","title":"Nonparametric estimation from incomplete observations","type":"article-journal","volume":"53"},"suppress-author":1,"uris":["http://www.mendeley.com/documents/?uuid=64b1f01b-22ef-47c3-b6ef-d5fe87157720"]}],"mendeley":{"formattedCitation":"(1958)","plainTextFormattedCitation":"(1958)","previouslyFormattedCitation":"(1958)"},"properties":{"noteIndex":0},"schema":"https://github.com/citation-style-language/schema/raw/master/csl-citation.json"}</w:instrText>
      </w:r>
      <w:r w:rsidR="00205160">
        <w:rPr>
          <w:lang w:bidi="en-US"/>
        </w:rPr>
        <w:fldChar w:fldCharType="separate"/>
      </w:r>
      <w:r w:rsidR="00205160" w:rsidRPr="00205160">
        <w:rPr>
          <w:noProof/>
          <w:lang w:bidi="en-US"/>
        </w:rPr>
        <w:t>(1958)</w:t>
      </w:r>
      <w:r w:rsidR="00205160">
        <w:rPr>
          <w:lang w:bidi="en-US"/>
        </w:rPr>
        <w:fldChar w:fldCharType="end"/>
      </w:r>
      <w:r w:rsidR="00205160">
        <w:rPr>
          <w:lang w:bidi="en-US"/>
        </w:rPr>
        <w:t>.</w:t>
      </w:r>
    </w:p>
    <w:p w14:paraId="35D7D506" w14:textId="77777777" w:rsidR="00A97F83" w:rsidRDefault="00A97F83" w:rsidP="00BD3C44">
      <w:pPr>
        <w:spacing w:line="480" w:lineRule="auto"/>
      </w:pPr>
    </w:p>
    <w:p w14:paraId="5AFF4813" w14:textId="6399B256" w:rsidR="00BD3C44" w:rsidRDefault="00BD3C44" w:rsidP="00BD3C44">
      <w:pPr>
        <w:spacing w:line="480" w:lineRule="auto"/>
      </w:pPr>
      <w:r>
        <w:t>RESULTS</w:t>
      </w:r>
    </w:p>
    <w:p w14:paraId="42B05E38" w14:textId="24A73D2C" w:rsidR="00BD3C44" w:rsidRDefault="00BD3C44" w:rsidP="00BD3C44">
      <w:pPr>
        <w:spacing w:line="480" w:lineRule="auto"/>
      </w:pPr>
      <w:r>
        <w:t>Production performance, condition indices</w:t>
      </w:r>
      <w:r w:rsidR="003E05F2">
        <w:t>,</w:t>
      </w:r>
      <w:r>
        <w:t xml:space="preserve"> </w:t>
      </w:r>
      <w:r w:rsidR="003E05F2">
        <w:t xml:space="preserve">whole </w:t>
      </w:r>
      <w:r>
        <w:t xml:space="preserve">blood </w:t>
      </w:r>
      <w:r w:rsidR="003E05F2">
        <w:t>parameters, and whole-body proximate composition</w:t>
      </w:r>
    </w:p>
    <w:p w14:paraId="3B2F2B96" w14:textId="21C47DC4" w:rsidR="00566CF4" w:rsidRDefault="00BD3C44" w:rsidP="009065DE">
      <w:pPr>
        <w:spacing w:line="480" w:lineRule="auto"/>
        <w:ind w:firstLine="720"/>
      </w:pPr>
      <w:r>
        <w:t>No significant differences</w:t>
      </w:r>
      <w:r w:rsidR="00781B67">
        <w:t xml:space="preserve"> (P&gt;0.05)</w:t>
      </w:r>
      <w:r>
        <w:t xml:space="preserve"> were observed for weight gain, survival, VSI, HSI, IPF, Ht, Hb, and RBC</w:t>
      </w:r>
      <w:r w:rsidR="00781B67">
        <w:t xml:space="preserve"> (Table </w:t>
      </w:r>
      <w:r w:rsidR="00566CF4">
        <w:t>2</w:t>
      </w:r>
      <w:r w:rsidR="00781B67">
        <w:t>)</w:t>
      </w:r>
      <w:r>
        <w:t>.</w:t>
      </w:r>
      <w:r w:rsidR="00781B67">
        <w:t xml:space="preserve"> Significant differences were observed for feed efficiency, where the catfish fed 1.</w:t>
      </w:r>
      <w:r w:rsidR="00566CF4">
        <w:t>5</w:t>
      </w:r>
      <w:r w:rsidR="00781B67">
        <w:t>0% presented a higher feed efficiency when compared to the control group</w:t>
      </w:r>
      <w:r w:rsidR="00566CF4">
        <w:t>.</w:t>
      </w:r>
      <w:r w:rsidR="009065DE">
        <w:t xml:space="preserve"> </w:t>
      </w:r>
      <w:r w:rsidR="00566CF4">
        <w:t>No differences were observed among the dietary treatments for whole-body proximate composition (dry-matter, protein, lipid, and ash; Table 3). However, significant differences were observed for protein conversion efficiency, where fish fed diets supplemented with 0.5% had a better protein conversion than the control and the 2.0% groups</w:t>
      </w:r>
      <w:r w:rsidR="00F90EFE">
        <w:t xml:space="preserve">. It is believed that the high variance presented in the treatment 2.00% precluded finding significant differences </w:t>
      </w:r>
      <w:r w:rsidR="00B252A8">
        <w:t>in</w:t>
      </w:r>
      <w:r w:rsidR="00F90EFE">
        <w:t xml:space="preserve"> weight </w:t>
      </w:r>
      <w:r w:rsidR="00F90EFE">
        <w:lastRenderedPageBreak/>
        <w:t>gain</w:t>
      </w:r>
      <w:r w:rsidR="00C536C5">
        <w:t xml:space="preserve"> and feed efficiency</w:t>
      </w:r>
      <w:r w:rsidR="00F90EFE">
        <w:t xml:space="preserve"> (Supplementary Figure 1A</w:t>
      </w:r>
      <w:r w:rsidR="00C536C5">
        <w:t xml:space="preserve"> and 1C</w:t>
      </w:r>
      <w:r w:rsidR="00F90EFE">
        <w:t>). If that treatment is excluded from the statistical model, a significant relationship can be observed if the weight gain and feed efficiency data are subjected to linear regression (Supplementary Figure 1B and 1</w:t>
      </w:r>
      <w:r w:rsidR="00C536C5">
        <w:t>D</w:t>
      </w:r>
      <w:r w:rsidR="00F90EFE">
        <w:t>).</w:t>
      </w:r>
    </w:p>
    <w:p w14:paraId="4477645E" w14:textId="77777777" w:rsidR="00B071DF" w:rsidRDefault="00B071DF" w:rsidP="00B071DF">
      <w:pPr>
        <w:spacing w:line="480" w:lineRule="auto"/>
      </w:pPr>
    </w:p>
    <w:p w14:paraId="650978EB" w14:textId="59F898C0" w:rsidR="009065DE" w:rsidRDefault="009065DE" w:rsidP="00B071DF">
      <w:pPr>
        <w:spacing w:line="480" w:lineRule="auto"/>
      </w:pPr>
      <w:r>
        <w:t>Intestinal</w:t>
      </w:r>
      <w:r w:rsidR="006719E2">
        <w:t xml:space="preserve"> histology and</w:t>
      </w:r>
      <w:r>
        <w:t xml:space="preserve"> microbiota</w:t>
      </w:r>
    </w:p>
    <w:p w14:paraId="5DC28E47" w14:textId="13EBD75C" w:rsidR="009065DE" w:rsidRDefault="00933D06" w:rsidP="00F90EFE">
      <w:pPr>
        <w:spacing w:line="480" w:lineRule="auto"/>
        <w:ind w:firstLine="720"/>
      </w:pPr>
      <w:r>
        <w:t>Images</w:t>
      </w:r>
      <w:r w:rsidR="006719E2">
        <w:t xml:space="preserve"> for intestinal histology </w:t>
      </w:r>
      <w:r>
        <w:t>were taken (Figure 1</w:t>
      </w:r>
      <w:proofErr w:type="gramStart"/>
      <w:r>
        <w:t>), and</w:t>
      </w:r>
      <w:proofErr w:type="gramEnd"/>
      <w:r>
        <w:t xml:space="preserve"> </w:t>
      </w:r>
      <w:r w:rsidR="006719E2">
        <w:t>are</w:t>
      </w:r>
      <w:r>
        <w:t xml:space="preserve"> currently</w:t>
      </w:r>
      <w:r w:rsidR="006719E2">
        <w:t xml:space="preserve"> undergoing the measurements </w:t>
      </w:r>
      <w:r>
        <w:t>for intestinal folds and mucosa thickness.</w:t>
      </w:r>
      <w:r w:rsidR="00F90EFE">
        <w:t xml:space="preserve"> </w:t>
      </w:r>
      <w:r w:rsidR="009065DE">
        <w:t xml:space="preserve">The composition of the intestinal microbiota of channel catfish fed the experimental diets mainly comprised of </w:t>
      </w:r>
      <w:r w:rsidR="009065DE" w:rsidRPr="009065DE">
        <w:rPr>
          <w:i/>
          <w:iCs/>
        </w:rPr>
        <w:t xml:space="preserve">Cetobacterium </w:t>
      </w:r>
      <w:r w:rsidR="009065DE">
        <w:t xml:space="preserve">sp. (~76%), followed by </w:t>
      </w:r>
      <w:r w:rsidR="009065DE" w:rsidRPr="009065DE">
        <w:rPr>
          <w:i/>
          <w:iCs/>
        </w:rPr>
        <w:t>Plesiomonas</w:t>
      </w:r>
      <w:r w:rsidR="009065DE">
        <w:t xml:space="preserve"> sp. (~10%), and Turicbacter sp. (~7%) (Figure </w:t>
      </w:r>
      <w:r>
        <w:t>2</w:t>
      </w:r>
      <w:r w:rsidR="009065DE">
        <w:t xml:space="preserve">). No significant differences were observed for bacterial communities of catfish for alpha-, and beta-diversity and linear discriminant analysis (Table 4). </w:t>
      </w:r>
    </w:p>
    <w:p w14:paraId="06AE1C87" w14:textId="77777777" w:rsidR="009065DE" w:rsidRDefault="009065DE" w:rsidP="009065DE">
      <w:pPr>
        <w:spacing w:line="480" w:lineRule="auto"/>
      </w:pPr>
    </w:p>
    <w:p w14:paraId="086EDF1C" w14:textId="0B95BD29" w:rsidR="009065DE" w:rsidRDefault="00AD44D0" w:rsidP="009065DE">
      <w:pPr>
        <w:spacing w:line="480" w:lineRule="auto"/>
      </w:pPr>
      <w:r>
        <w:t>Air exposure stress challenge</w:t>
      </w:r>
    </w:p>
    <w:p w14:paraId="6534EA26" w14:textId="78DA24B0" w:rsidR="00AD44D0" w:rsidRDefault="00933D06" w:rsidP="00AD44D0">
      <w:pPr>
        <w:spacing w:line="480" w:lineRule="auto"/>
        <w:ind w:firstLine="720"/>
      </w:pPr>
      <w:r>
        <w:t xml:space="preserve">The sampling time significantly affected most of the whole-blood parameters from the experimental fish, </w:t>
      </w:r>
      <w:r w:rsidR="00B252A8">
        <w:t>including RBC</w:t>
      </w:r>
      <w:r>
        <w:t xml:space="preserve"> and plasma stress markers, but cortisol. However, dietary treatments did not affect most of the analyzed parameters, having only cortisol presenting significant differences, where fish treated with diets supplemented with 1.0 and 1.5% had higher cortisol levels when compared to unsupplemented diets (Control).</w:t>
      </w:r>
    </w:p>
    <w:p w14:paraId="18494D14" w14:textId="77777777" w:rsidR="00933D06" w:rsidRDefault="00933D06" w:rsidP="00933D06">
      <w:pPr>
        <w:spacing w:line="480" w:lineRule="auto"/>
      </w:pPr>
    </w:p>
    <w:p w14:paraId="662E0F83" w14:textId="5C9CB1D2" w:rsidR="00933D06" w:rsidRDefault="00933D06" w:rsidP="00933D06">
      <w:pPr>
        <w:spacing w:line="480" w:lineRule="auto"/>
      </w:pPr>
      <w:r>
        <w:t>Bacterial challenge</w:t>
      </w:r>
    </w:p>
    <w:p w14:paraId="030013D9" w14:textId="62EF7A9F" w:rsidR="00205160" w:rsidRDefault="00D8138E" w:rsidP="00536556">
      <w:pPr>
        <w:spacing w:line="480" w:lineRule="auto"/>
      </w:pPr>
      <w:r>
        <w:tab/>
        <w:t xml:space="preserve">After the 22 days of bacterial challenge, </w:t>
      </w:r>
      <w:r w:rsidR="00B252A8">
        <w:t>a significant treatment effect was observed in a dose-response manner, where the graded levels of dietary soy lecithin supplementation</w:t>
      </w:r>
      <w:r>
        <w:t xml:space="preserve"> presented a numerical increase in survival</w:t>
      </w:r>
      <w:r w:rsidR="0086045F">
        <w:t xml:space="preserve"> (Figure 3)</w:t>
      </w:r>
      <w:r>
        <w:t xml:space="preserve">. The control group presented a </w:t>
      </w:r>
      <w:r w:rsidR="0086045F">
        <w:t xml:space="preserve">35.8% survival rate, </w:t>
      </w:r>
      <w:r w:rsidR="00B252A8">
        <w:lastRenderedPageBreak/>
        <w:t>significantly different from</w:t>
      </w:r>
      <w:r w:rsidR="0086045F">
        <w:t xml:space="preserve"> the fish treated with soy supplemented diets (0.50%: 52.5% survival; 1.00%: 59.2%; 1.50%: 60.8%; and 2.00%: 70.8%).</w:t>
      </w:r>
    </w:p>
    <w:p w14:paraId="2C9611E3" w14:textId="77777777" w:rsidR="0086045F" w:rsidRDefault="0086045F" w:rsidP="00536556">
      <w:pPr>
        <w:spacing w:line="480" w:lineRule="auto"/>
      </w:pPr>
    </w:p>
    <w:p w14:paraId="1E14406B" w14:textId="4FF79B75" w:rsidR="0086045F" w:rsidRDefault="0086045F" w:rsidP="00536556">
      <w:pPr>
        <w:spacing w:line="480" w:lineRule="auto"/>
      </w:pPr>
      <w:r>
        <w:t>Conclusion</w:t>
      </w:r>
    </w:p>
    <w:p w14:paraId="356FF8A8" w14:textId="54A5043A" w:rsidR="0086045F" w:rsidRDefault="0086045F" w:rsidP="0086045F">
      <w:pPr>
        <w:spacing w:line="480" w:lineRule="auto"/>
        <w:ind w:firstLine="720"/>
      </w:pPr>
      <w:r>
        <w:t>The supplementation of soy lecithin in catfish diets increased their feed efficiency at 1.50% inclusion level and the protein conversion efficiency at 1.00%. Interestingly, higher cortisol levels were observed for catfish treated with 1.00 and 1.50% after an acute stress challenge. The dietary treatments did not influence the intestinal microbiota of catfish</w:t>
      </w:r>
      <w:r w:rsidR="00B252A8">
        <w:t xml:space="preserve"> but</w:t>
      </w:r>
      <w:r>
        <w:t xml:space="preserve"> significantly affected their disease resistance against </w:t>
      </w:r>
      <w:r w:rsidRPr="0086045F">
        <w:rPr>
          <w:i/>
          <w:iCs/>
        </w:rPr>
        <w:t>Edwardsiella ictaluri</w:t>
      </w:r>
      <w:r>
        <w:t xml:space="preserve">. Two </w:t>
      </w:r>
      <w:r w:rsidR="00B252A8">
        <w:t xml:space="preserve">separate </w:t>
      </w:r>
      <w:r>
        <w:t>follow</w:t>
      </w:r>
      <w:r w:rsidR="00B252A8">
        <w:t>-</w:t>
      </w:r>
      <w:r>
        <w:t xml:space="preserve">up trials are being conducted this Summer </w:t>
      </w:r>
      <w:r w:rsidR="00B252A8">
        <w:t>evaluating</w:t>
      </w:r>
      <w:r>
        <w:t xml:space="preserve"> the supplementation of soy lecithin. One study </w:t>
      </w:r>
      <w:r w:rsidR="00B252A8">
        <w:t>is testing the 1.00% inclusion against a positive control (catfish oil)</w:t>
      </w:r>
      <w:r w:rsidR="00B51CAA">
        <w:t xml:space="preserve"> and a negative control (Soybean oil)</w:t>
      </w:r>
      <w:r w:rsidR="00B252A8">
        <w:t xml:space="preserve"> using</w:t>
      </w:r>
      <w:r w:rsidR="00B51CAA">
        <w:t xml:space="preserve"> channel catfish juveniles in a recirculating aquaculture system. </w:t>
      </w:r>
      <w:r w:rsidR="00B252A8">
        <w:t>T</w:t>
      </w:r>
      <w:r w:rsidR="00B51CAA">
        <w:t>he second study is evaluating the soy lecithin supplementation at a 0.50% inclusion for hybrid catfish in experimental ponds.</w:t>
      </w:r>
    </w:p>
    <w:p w14:paraId="0D952619" w14:textId="77777777" w:rsidR="0086045F" w:rsidRDefault="0086045F" w:rsidP="00536556">
      <w:pPr>
        <w:spacing w:line="480" w:lineRule="auto"/>
      </w:pPr>
    </w:p>
    <w:p w14:paraId="326F8B68" w14:textId="0344D731" w:rsidR="00205160" w:rsidRDefault="00205160" w:rsidP="00536556">
      <w:pPr>
        <w:spacing w:line="480" w:lineRule="auto"/>
      </w:pPr>
      <w:r>
        <w:t>REFERENCES</w:t>
      </w:r>
    </w:p>
    <w:p w14:paraId="61EE2175" w14:textId="75BD27C5" w:rsidR="00205160" w:rsidRPr="00205160" w:rsidRDefault="00205160" w:rsidP="00205160">
      <w:pPr>
        <w:widowControl w:val="0"/>
        <w:autoSpaceDE w:val="0"/>
        <w:autoSpaceDN w:val="0"/>
        <w:adjustRightInd w:val="0"/>
        <w:spacing w:line="480" w:lineRule="auto"/>
        <w:ind w:left="480" w:hanging="480"/>
        <w:rPr>
          <w:noProof/>
        </w:rPr>
      </w:pPr>
      <w:r>
        <w:fldChar w:fldCharType="begin" w:fldLock="1"/>
      </w:r>
      <w:r>
        <w:instrText xml:space="preserve">ADDIN Mendeley Bibliography CSL_BIBLIOGRAPHY </w:instrText>
      </w:r>
      <w:r>
        <w:fldChar w:fldCharType="separate"/>
      </w:r>
      <w:r w:rsidRPr="00205160">
        <w:rPr>
          <w:noProof/>
        </w:rPr>
        <w:t xml:space="preserve">AOAC. (2005). Official Methods of Analysis of AOAC International. In </w:t>
      </w:r>
      <w:r w:rsidRPr="00205160">
        <w:rPr>
          <w:i/>
          <w:iCs/>
          <w:noProof/>
        </w:rPr>
        <w:t>Association of Official Analysis Chemists International</w:t>
      </w:r>
      <w:r w:rsidRPr="00205160">
        <w:rPr>
          <w:noProof/>
        </w:rPr>
        <w:t>.</w:t>
      </w:r>
    </w:p>
    <w:p w14:paraId="07866651" w14:textId="77777777" w:rsidR="00205160" w:rsidRPr="00205160" w:rsidRDefault="00205160" w:rsidP="00205160">
      <w:pPr>
        <w:widowControl w:val="0"/>
        <w:autoSpaceDE w:val="0"/>
        <w:autoSpaceDN w:val="0"/>
        <w:adjustRightInd w:val="0"/>
        <w:spacing w:line="480" w:lineRule="auto"/>
        <w:ind w:left="480" w:hanging="480"/>
        <w:rPr>
          <w:noProof/>
        </w:rPr>
      </w:pPr>
      <w:r w:rsidRPr="00205160">
        <w:rPr>
          <w:noProof/>
        </w:rPr>
        <w:t xml:space="preserve">Kaplan, E. L., &amp; Meier, P. (1958). Nonparametric estimation from incomplete observations. </w:t>
      </w:r>
      <w:r w:rsidRPr="00205160">
        <w:rPr>
          <w:i/>
          <w:iCs/>
          <w:noProof/>
        </w:rPr>
        <w:t>Journal of the American Statistical Association</w:t>
      </w:r>
      <w:r w:rsidRPr="00205160">
        <w:rPr>
          <w:noProof/>
        </w:rPr>
        <w:t xml:space="preserve">, </w:t>
      </w:r>
      <w:r w:rsidRPr="00205160">
        <w:rPr>
          <w:i/>
          <w:iCs/>
          <w:noProof/>
        </w:rPr>
        <w:t>53</w:t>
      </w:r>
      <w:r w:rsidRPr="00205160">
        <w:rPr>
          <w:noProof/>
        </w:rPr>
        <w:t>(282), 457–481.</w:t>
      </w:r>
    </w:p>
    <w:p w14:paraId="4A0FD89D" w14:textId="77777777" w:rsidR="00205160" w:rsidRPr="00205160" w:rsidRDefault="00205160" w:rsidP="00205160">
      <w:pPr>
        <w:widowControl w:val="0"/>
        <w:autoSpaceDE w:val="0"/>
        <w:autoSpaceDN w:val="0"/>
        <w:adjustRightInd w:val="0"/>
        <w:spacing w:line="480" w:lineRule="auto"/>
        <w:ind w:left="480" w:hanging="480"/>
        <w:rPr>
          <w:noProof/>
        </w:rPr>
      </w:pPr>
      <w:r w:rsidRPr="00205160">
        <w:rPr>
          <w:noProof/>
        </w:rPr>
        <w:t xml:space="preserve">Li, M., &amp; Robinson, E. (2021). A Practical Guide to Nutrition, Feeds, and Feeding of Catfish (Third Revision). </w:t>
      </w:r>
      <w:r w:rsidRPr="00205160">
        <w:rPr>
          <w:i/>
          <w:iCs/>
          <w:noProof/>
        </w:rPr>
        <w:t>NS Agricultural and Experimental Forestry Station</w:t>
      </w:r>
      <w:r w:rsidRPr="00205160">
        <w:rPr>
          <w:noProof/>
        </w:rPr>
        <w:t xml:space="preserve">, </w:t>
      </w:r>
      <w:r w:rsidRPr="00205160">
        <w:rPr>
          <w:i/>
          <w:iCs/>
          <w:noProof/>
        </w:rPr>
        <w:t>September 2021</w:t>
      </w:r>
      <w:r w:rsidRPr="00205160">
        <w:rPr>
          <w:noProof/>
        </w:rPr>
        <w:t>, 28.</w:t>
      </w:r>
    </w:p>
    <w:p w14:paraId="5CF5D8CC" w14:textId="77777777" w:rsidR="00205160" w:rsidRPr="00205160" w:rsidRDefault="00205160" w:rsidP="00205160">
      <w:pPr>
        <w:widowControl w:val="0"/>
        <w:autoSpaceDE w:val="0"/>
        <w:autoSpaceDN w:val="0"/>
        <w:adjustRightInd w:val="0"/>
        <w:spacing w:line="480" w:lineRule="auto"/>
        <w:ind w:left="480" w:hanging="480"/>
        <w:rPr>
          <w:noProof/>
        </w:rPr>
      </w:pPr>
      <w:r w:rsidRPr="00205160">
        <w:rPr>
          <w:noProof/>
        </w:rPr>
        <w:t xml:space="preserve">Yamamoto, F. Y., Huang, J., Suarez-Barazeta, C. C., Craig, S. R., Older, C. E., Richardson, B. </w:t>
      </w:r>
      <w:r w:rsidRPr="00205160">
        <w:rPr>
          <w:noProof/>
        </w:rPr>
        <w:lastRenderedPageBreak/>
        <w:t xml:space="preserve">M., Santana, T. M., Griffin, M. J., Reifers, J. G., Goodman, P. M., &amp; Gatlin, D. M. (2024). Exploring the nutritional value of corn fermented protein as a replacement for soybean meal in diets for juvenile channel catfish (Ictalurus punctatus): Impacts on production performance, intestinal health, and disease resistance. </w:t>
      </w:r>
      <w:r w:rsidRPr="00205160">
        <w:rPr>
          <w:i/>
          <w:iCs/>
          <w:noProof/>
        </w:rPr>
        <w:t>Aquaculture</w:t>
      </w:r>
      <w:r w:rsidRPr="00205160">
        <w:rPr>
          <w:noProof/>
        </w:rPr>
        <w:t xml:space="preserve">, </w:t>
      </w:r>
      <w:r w:rsidRPr="00205160">
        <w:rPr>
          <w:i/>
          <w:iCs/>
          <w:noProof/>
        </w:rPr>
        <w:t>587</w:t>
      </w:r>
      <w:r w:rsidRPr="00205160">
        <w:rPr>
          <w:noProof/>
        </w:rPr>
        <w:t>(December 2023), 740824. https://doi.org/10.1016/j.aquaculture.2024.740824</w:t>
      </w:r>
    </w:p>
    <w:p w14:paraId="51186A1F" w14:textId="117AE111" w:rsidR="00205160" w:rsidRDefault="00205160" w:rsidP="00536556">
      <w:pPr>
        <w:spacing w:line="480" w:lineRule="auto"/>
      </w:pPr>
      <w:r>
        <w:fldChar w:fldCharType="end"/>
      </w:r>
    </w:p>
    <w:p w14:paraId="434E1CF7" w14:textId="19AADAEF" w:rsidR="00566CF4" w:rsidRDefault="00566CF4" w:rsidP="00566CF4">
      <w:pPr>
        <w:spacing w:after="160" w:line="259" w:lineRule="auto"/>
        <w:rPr>
          <w:color w:val="000000"/>
        </w:rPr>
      </w:pPr>
      <w:r>
        <w:rPr>
          <w:color w:val="000000"/>
        </w:rPr>
        <w:t>Table 1: Feed formulation of experimental diets fed to channel catfish juveniles for 70 days.</w:t>
      </w:r>
      <w:r w:rsidR="00C536C5">
        <w:rPr>
          <w:color w:val="000000"/>
        </w:rPr>
        <w:t xml:space="preserve"> Values are expressed as g/100 g of feed on a dry-matter basis.</w:t>
      </w:r>
    </w:p>
    <w:tbl>
      <w:tblPr>
        <w:tblW w:w="5000" w:type="pct"/>
        <w:tblLook w:val="04A0" w:firstRow="1" w:lastRow="0" w:firstColumn="1" w:lastColumn="0" w:noHBand="0" w:noVBand="1"/>
      </w:tblPr>
      <w:tblGrid>
        <w:gridCol w:w="3439"/>
        <w:gridCol w:w="1741"/>
        <w:gridCol w:w="1045"/>
        <w:gridCol w:w="1045"/>
        <w:gridCol w:w="1045"/>
        <w:gridCol w:w="1045"/>
      </w:tblGrid>
      <w:tr w:rsidR="00566CF4" w:rsidRPr="00566CF4" w14:paraId="62FF1FD8" w14:textId="77777777" w:rsidTr="00566CF4">
        <w:trPr>
          <w:trHeight w:val="144"/>
        </w:trPr>
        <w:tc>
          <w:tcPr>
            <w:tcW w:w="1837" w:type="pct"/>
            <w:tcBorders>
              <w:top w:val="single" w:sz="4" w:space="0" w:color="auto"/>
              <w:left w:val="nil"/>
              <w:bottom w:val="single" w:sz="4" w:space="0" w:color="auto"/>
              <w:right w:val="nil"/>
            </w:tcBorders>
            <w:shd w:val="clear" w:color="auto" w:fill="auto"/>
            <w:vAlign w:val="center"/>
            <w:hideMark/>
          </w:tcPr>
          <w:p w14:paraId="26BA0D9E" w14:textId="77777777" w:rsidR="00566CF4" w:rsidRPr="00566CF4" w:rsidRDefault="00566CF4" w:rsidP="00085468">
            <w:pPr>
              <w:rPr>
                <w:color w:val="000000"/>
                <w:sz w:val="22"/>
                <w:szCs w:val="22"/>
                <w14:ligatures w14:val="none"/>
              </w:rPr>
            </w:pPr>
            <w:r w:rsidRPr="00566CF4">
              <w:rPr>
                <w:color w:val="000000"/>
                <w:sz w:val="22"/>
                <w:szCs w:val="22"/>
                <w14:ligatures w14:val="none"/>
              </w:rPr>
              <w:t>Ingredients</w:t>
            </w:r>
          </w:p>
        </w:tc>
        <w:tc>
          <w:tcPr>
            <w:tcW w:w="930" w:type="pct"/>
            <w:tcBorders>
              <w:top w:val="single" w:sz="4" w:space="0" w:color="auto"/>
              <w:left w:val="nil"/>
              <w:bottom w:val="single" w:sz="4" w:space="0" w:color="auto"/>
              <w:right w:val="nil"/>
            </w:tcBorders>
            <w:shd w:val="clear" w:color="auto" w:fill="auto"/>
            <w:vAlign w:val="center"/>
            <w:hideMark/>
          </w:tcPr>
          <w:p w14:paraId="4AA930BA"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Control</w:t>
            </w:r>
          </w:p>
        </w:tc>
        <w:tc>
          <w:tcPr>
            <w:tcW w:w="558" w:type="pct"/>
            <w:tcBorders>
              <w:top w:val="single" w:sz="4" w:space="0" w:color="auto"/>
              <w:left w:val="nil"/>
              <w:bottom w:val="single" w:sz="4" w:space="0" w:color="auto"/>
              <w:right w:val="nil"/>
            </w:tcBorders>
            <w:shd w:val="clear" w:color="auto" w:fill="auto"/>
            <w:vAlign w:val="center"/>
            <w:hideMark/>
          </w:tcPr>
          <w:p w14:paraId="57BF309A" w14:textId="77777777" w:rsidR="00566CF4" w:rsidRPr="00566CF4" w:rsidRDefault="00566CF4" w:rsidP="00085468">
            <w:pPr>
              <w:jc w:val="center"/>
              <w:rPr>
                <w:color w:val="000000"/>
                <w:sz w:val="22"/>
                <w:szCs w:val="22"/>
                <w14:ligatures w14:val="none"/>
              </w:rPr>
            </w:pPr>
            <w:r w:rsidRPr="00566CF4">
              <w:rPr>
                <w:color w:val="000000"/>
                <w:sz w:val="22"/>
                <w:szCs w:val="22"/>
                <w14:ligatures w14:val="none"/>
              </w:rPr>
              <w:t>0.50%</w:t>
            </w:r>
          </w:p>
        </w:tc>
        <w:tc>
          <w:tcPr>
            <w:tcW w:w="558" w:type="pct"/>
            <w:tcBorders>
              <w:top w:val="single" w:sz="4" w:space="0" w:color="auto"/>
              <w:left w:val="nil"/>
              <w:bottom w:val="single" w:sz="4" w:space="0" w:color="auto"/>
              <w:right w:val="nil"/>
            </w:tcBorders>
            <w:shd w:val="clear" w:color="auto" w:fill="auto"/>
            <w:vAlign w:val="center"/>
            <w:hideMark/>
          </w:tcPr>
          <w:p w14:paraId="5CB86666" w14:textId="77777777" w:rsidR="00566CF4" w:rsidRPr="00566CF4" w:rsidRDefault="00566CF4" w:rsidP="00085468">
            <w:pPr>
              <w:jc w:val="center"/>
              <w:rPr>
                <w:color w:val="000000"/>
                <w:sz w:val="22"/>
                <w:szCs w:val="22"/>
                <w14:ligatures w14:val="none"/>
              </w:rPr>
            </w:pPr>
            <w:r w:rsidRPr="00566CF4">
              <w:rPr>
                <w:color w:val="000000"/>
                <w:sz w:val="22"/>
                <w:szCs w:val="22"/>
                <w14:ligatures w14:val="none"/>
              </w:rPr>
              <w:t>1%</w:t>
            </w:r>
          </w:p>
        </w:tc>
        <w:tc>
          <w:tcPr>
            <w:tcW w:w="558" w:type="pct"/>
            <w:tcBorders>
              <w:top w:val="single" w:sz="4" w:space="0" w:color="auto"/>
              <w:left w:val="nil"/>
              <w:bottom w:val="single" w:sz="4" w:space="0" w:color="auto"/>
              <w:right w:val="nil"/>
            </w:tcBorders>
            <w:shd w:val="clear" w:color="auto" w:fill="auto"/>
            <w:vAlign w:val="center"/>
            <w:hideMark/>
          </w:tcPr>
          <w:p w14:paraId="293D4AD2" w14:textId="77777777" w:rsidR="00566CF4" w:rsidRPr="00566CF4" w:rsidRDefault="00566CF4" w:rsidP="00085468">
            <w:pPr>
              <w:jc w:val="center"/>
              <w:rPr>
                <w:color w:val="000000"/>
                <w:sz w:val="22"/>
                <w:szCs w:val="22"/>
                <w14:ligatures w14:val="none"/>
              </w:rPr>
            </w:pPr>
            <w:r w:rsidRPr="00566CF4">
              <w:rPr>
                <w:color w:val="000000"/>
                <w:sz w:val="22"/>
                <w:szCs w:val="22"/>
                <w14:ligatures w14:val="none"/>
              </w:rPr>
              <w:t>1.50%</w:t>
            </w:r>
          </w:p>
        </w:tc>
        <w:tc>
          <w:tcPr>
            <w:tcW w:w="558" w:type="pct"/>
            <w:tcBorders>
              <w:top w:val="single" w:sz="4" w:space="0" w:color="auto"/>
              <w:left w:val="nil"/>
              <w:bottom w:val="single" w:sz="4" w:space="0" w:color="auto"/>
              <w:right w:val="nil"/>
            </w:tcBorders>
            <w:shd w:val="clear" w:color="auto" w:fill="auto"/>
            <w:vAlign w:val="center"/>
            <w:hideMark/>
          </w:tcPr>
          <w:p w14:paraId="2F6C261E" w14:textId="77777777" w:rsidR="00566CF4" w:rsidRPr="00566CF4" w:rsidRDefault="00566CF4" w:rsidP="00085468">
            <w:pPr>
              <w:jc w:val="center"/>
              <w:rPr>
                <w:color w:val="000000"/>
                <w:sz w:val="22"/>
                <w:szCs w:val="22"/>
                <w14:ligatures w14:val="none"/>
              </w:rPr>
            </w:pPr>
            <w:r w:rsidRPr="00566CF4">
              <w:rPr>
                <w:color w:val="000000"/>
                <w:sz w:val="22"/>
                <w:szCs w:val="22"/>
                <w14:ligatures w14:val="none"/>
              </w:rPr>
              <w:t>2%</w:t>
            </w:r>
          </w:p>
        </w:tc>
      </w:tr>
      <w:tr w:rsidR="00566CF4" w:rsidRPr="00566CF4" w14:paraId="6651605A" w14:textId="77777777" w:rsidTr="00566CF4">
        <w:trPr>
          <w:trHeight w:val="144"/>
        </w:trPr>
        <w:tc>
          <w:tcPr>
            <w:tcW w:w="1837" w:type="pct"/>
            <w:tcBorders>
              <w:top w:val="nil"/>
              <w:left w:val="nil"/>
              <w:bottom w:val="nil"/>
              <w:right w:val="nil"/>
            </w:tcBorders>
            <w:shd w:val="clear" w:color="auto" w:fill="auto"/>
            <w:vAlign w:val="center"/>
            <w:hideMark/>
          </w:tcPr>
          <w:p w14:paraId="70757E3A" w14:textId="77777777" w:rsidR="00566CF4" w:rsidRPr="00566CF4" w:rsidRDefault="00566CF4" w:rsidP="00085468">
            <w:pPr>
              <w:rPr>
                <w:color w:val="000000"/>
                <w:sz w:val="22"/>
                <w:szCs w:val="22"/>
                <w14:ligatures w14:val="none"/>
              </w:rPr>
            </w:pPr>
            <w:r w:rsidRPr="00566CF4">
              <w:rPr>
                <w:color w:val="000000"/>
                <w:sz w:val="22"/>
                <w:szCs w:val="22"/>
                <w14:ligatures w14:val="none"/>
              </w:rPr>
              <w:t>Soybean meal</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66787253"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52.00</w:t>
            </w:r>
          </w:p>
        </w:tc>
        <w:tc>
          <w:tcPr>
            <w:tcW w:w="558" w:type="pct"/>
            <w:tcBorders>
              <w:top w:val="nil"/>
              <w:left w:val="nil"/>
              <w:bottom w:val="nil"/>
              <w:right w:val="nil"/>
            </w:tcBorders>
            <w:shd w:val="clear" w:color="auto" w:fill="auto"/>
            <w:vAlign w:val="center"/>
            <w:hideMark/>
          </w:tcPr>
          <w:p w14:paraId="35C6D2B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52.00</w:t>
            </w:r>
          </w:p>
        </w:tc>
        <w:tc>
          <w:tcPr>
            <w:tcW w:w="558" w:type="pct"/>
            <w:tcBorders>
              <w:top w:val="nil"/>
              <w:left w:val="nil"/>
              <w:bottom w:val="nil"/>
              <w:right w:val="nil"/>
            </w:tcBorders>
            <w:shd w:val="clear" w:color="auto" w:fill="auto"/>
            <w:vAlign w:val="center"/>
            <w:hideMark/>
          </w:tcPr>
          <w:p w14:paraId="278E73EC"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52.00</w:t>
            </w:r>
          </w:p>
        </w:tc>
        <w:tc>
          <w:tcPr>
            <w:tcW w:w="558" w:type="pct"/>
            <w:tcBorders>
              <w:top w:val="nil"/>
              <w:left w:val="nil"/>
              <w:bottom w:val="nil"/>
              <w:right w:val="nil"/>
            </w:tcBorders>
            <w:shd w:val="clear" w:color="auto" w:fill="auto"/>
            <w:vAlign w:val="center"/>
            <w:hideMark/>
          </w:tcPr>
          <w:p w14:paraId="1F01FC7A"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52.00</w:t>
            </w:r>
          </w:p>
        </w:tc>
        <w:tc>
          <w:tcPr>
            <w:tcW w:w="558" w:type="pct"/>
            <w:tcBorders>
              <w:top w:val="nil"/>
              <w:left w:val="nil"/>
              <w:bottom w:val="nil"/>
              <w:right w:val="nil"/>
            </w:tcBorders>
            <w:shd w:val="clear" w:color="auto" w:fill="auto"/>
            <w:vAlign w:val="center"/>
            <w:hideMark/>
          </w:tcPr>
          <w:p w14:paraId="2A3FA2B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52.00</w:t>
            </w:r>
          </w:p>
        </w:tc>
      </w:tr>
      <w:tr w:rsidR="00566CF4" w:rsidRPr="00566CF4" w14:paraId="1D0BF709" w14:textId="77777777" w:rsidTr="00566CF4">
        <w:trPr>
          <w:trHeight w:val="144"/>
        </w:trPr>
        <w:tc>
          <w:tcPr>
            <w:tcW w:w="1837" w:type="pct"/>
            <w:tcBorders>
              <w:top w:val="nil"/>
              <w:left w:val="nil"/>
              <w:bottom w:val="nil"/>
              <w:right w:val="nil"/>
            </w:tcBorders>
            <w:shd w:val="clear" w:color="auto" w:fill="auto"/>
            <w:vAlign w:val="center"/>
            <w:hideMark/>
          </w:tcPr>
          <w:p w14:paraId="5AEA46CB" w14:textId="77777777" w:rsidR="00566CF4" w:rsidRPr="00566CF4" w:rsidRDefault="00566CF4" w:rsidP="00085468">
            <w:pPr>
              <w:rPr>
                <w:color w:val="000000"/>
                <w:sz w:val="22"/>
                <w:szCs w:val="22"/>
                <w14:ligatures w14:val="none"/>
              </w:rPr>
            </w:pPr>
            <w:r w:rsidRPr="00566CF4">
              <w:rPr>
                <w:color w:val="000000"/>
                <w:sz w:val="22"/>
                <w:szCs w:val="22"/>
                <w14:ligatures w14:val="none"/>
              </w:rPr>
              <w:t>Corn meal</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68AABB60"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17.43</w:t>
            </w:r>
          </w:p>
        </w:tc>
        <w:tc>
          <w:tcPr>
            <w:tcW w:w="558" w:type="pct"/>
            <w:tcBorders>
              <w:top w:val="nil"/>
              <w:left w:val="nil"/>
              <w:bottom w:val="nil"/>
              <w:right w:val="nil"/>
            </w:tcBorders>
            <w:shd w:val="clear" w:color="auto" w:fill="auto"/>
            <w:vAlign w:val="center"/>
            <w:hideMark/>
          </w:tcPr>
          <w:p w14:paraId="78E345B6"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17.43</w:t>
            </w:r>
          </w:p>
        </w:tc>
        <w:tc>
          <w:tcPr>
            <w:tcW w:w="558" w:type="pct"/>
            <w:tcBorders>
              <w:top w:val="nil"/>
              <w:left w:val="nil"/>
              <w:bottom w:val="nil"/>
              <w:right w:val="nil"/>
            </w:tcBorders>
            <w:shd w:val="clear" w:color="auto" w:fill="auto"/>
            <w:vAlign w:val="center"/>
            <w:hideMark/>
          </w:tcPr>
          <w:p w14:paraId="41F6504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17.43</w:t>
            </w:r>
          </w:p>
        </w:tc>
        <w:tc>
          <w:tcPr>
            <w:tcW w:w="558" w:type="pct"/>
            <w:tcBorders>
              <w:top w:val="nil"/>
              <w:left w:val="nil"/>
              <w:bottom w:val="nil"/>
              <w:right w:val="nil"/>
            </w:tcBorders>
            <w:shd w:val="clear" w:color="auto" w:fill="auto"/>
            <w:vAlign w:val="center"/>
            <w:hideMark/>
          </w:tcPr>
          <w:p w14:paraId="217282B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17.43</w:t>
            </w:r>
          </w:p>
        </w:tc>
        <w:tc>
          <w:tcPr>
            <w:tcW w:w="558" w:type="pct"/>
            <w:tcBorders>
              <w:top w:val="nil"/>
              <w:left w:val="nil"/>
              <w:bottom w:val="nil"/>
              <w:right w:val="nil"/>
            </w:tcBorders>
            <w:shd w:val="clear" w:color="auto" w:fill="auto"/>
            <w:vAlign w:val="center"/>
            <w:hideMark/>
          </w:tcPr>
          <w:p w14:paraId="410CA46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17.43</w:t>
            </w:r>
          </w:p>
        </w:tc>
      </w:tr>
      <w:tr w:rsidR="00566CF4" w:rsidRPr="00566CF4" w14:paraId="7F2E36F0" w14:textId="77777777" w:rsidTr="00566CF4">
        <w:trPr>
          <w:trHeight w:val="144"/>
        </w:trPr>
        <w:tc>
          <w:tcPr>
            <w:tcW w:w="1837" w:type="pct"/>
            <w:tcBorders>
              <w:top w:val="nil"/>
              <w:left w:val="nil"/>
              <w:bottom w:val="nil"/>
              <w:right w:val="nil"/>
            </w:tcBorders>
            <w:shd w:val="clear" w:color="auto" w:fill="auto"/>
            <w:vAlign w:val="center"/>
            <w:hideMark/>
          </w:tcPr>
          <w:p w14:paraId="6F10D228" w14:textId="77777777" w:rsidR="00566CF4" w:rsidRPr="00566CF4" w:rsidRDefault="00566CF4" w:rsidP="00085468">
            <w:pPr>
              <w:rPr>
                <w:color w:val="000000"/>
                <w:sz w:val="22"/>
                <w:szCs w:val="22"/>
                <w14:ligatures w14:val="none"/>
              </w:rPr>
            </w:pPr>
            <w:r w:rsidRPr="00566CF4">
              <w:rPr>
                <w:color w:val="000000"/>
                <w:sz w:val="22"/>
                <w:szCs w:val="22"/>
                <w14:ligatures w14:val="none"/>
              </w:rPr>
              <w:t>Corn germ</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735B4A14"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12.80</w:t>
            </w:r>
          </w:p>
        </w:tc>
        <w:tc>
          <w:tcPr>
            <w:tcW w:w="558" w:type="pct"/>
            <w:tcBorders>
              <w:top w:val="nil"/>
              <w:left w:val="nil"/>
              <w:bottom w:val="nil"/>
              <w:right w:val="nil"/>
            </w:tcBorders>
            <w:shd w:val="clear" w:color="auto" w:fill="auto"/>
            <w:vAlign w:val="center"/>
            <w:hideMark/>
          </w:tcPr>
          <w:p w14:paraId="1035E3B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12.80</w:t>
            </w:r>
          </w:p>
        </w:tc>
        <w:tc>
          <w:tcPr>
            <w:tcW w:w="558" w:type="pct"/>
            <w:tcBorders>
              <w:top w:val="nil"/>
              <w:left w:val="nil"/>
              <w:bottom w:val="nil"/>
              <w:right w:val="nil"/>
            </w:tcBorders>
            <w:shd w:val="clear" w:color="auto" w:fill="auto"/>
            <w:vAlign w:val="center"/>
            <w:hideMark/>
          </w:tcPr>
          <w:p w14:paraId="7E6DC67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12.80</w:t>
            </w:r>
          </w:p>
        </w:tc>
        <w:tc>
          <w:tcPr>
            <w:tcW w:w="558" w:type="pct"/>
            <w:tcBorders>
              <w:top w:val="nil"/>
              <w:left w:val="nil"/>
              <w:bottom w:val="nil"/>
              <w:right w:val="nil"/>
            </w:tcBorders>
            <w:shd w:val="clear" w:color="auto" w:fill="auto"/>
            <w:vAlign w:val="center"/>
            <w:hideMark/>
          </w:tcPr>
          <w:p w14:paraId="546374AF"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12.80</w:t>
            </w:r>
          </w:p>
        </w:tc>
        <w:tc>
          <w:tcPr>
            <w:tcW w:w="558" w:type="pct"/>
            <w:tcBorders>
              <w:top w:val="nil"/>
              <w:left w:val="nil"/>
              <w:bottom w:val="nil"/>
              <w:right w:val="nil"/>
            </w:tcBorders>
            <w:shd w:val="clear" w:color="auto" w:fill="auto"/>
            <w:vAlign w:val="center"/>
            <w:hideMark/>
          </w:tcPr>
          <w:p w14:paraId="068032EC"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12.80</w:t>
            </w:r>
          </w:p>
        </w:tc>
      </w:tr>
      <w:tr w:rsidR="00566CF4" w:rsidRPr="00566CF4" w14:paraId="7F21F360" w14:textId="77777777" w:rsidTr="00566CF4">
        <w:trPr>
          <w:trHeight w:val="144"/>
        </w:trPr>
        <w:tc>
          <w:tcPr>
            <w:tcW w:w="1837" w:type="pct"/>
            <w:tcBorders>
              <w:top w:val="nil"/>
              <w:left w:val="nil"/>
              <w:bottom w:val="nil"/>
              <w:right w:val="nil"/>
            </w:tcBorders>
            <w:shd w:val="clear" w:color="auto" w:fill="auto"/>
            <w:vAlign w:val="center"/>
            <w:hideMark/>
          </w:tcPr>
          <w:p w14:paraId="2AFE7FAA" w14:textId="77777777" w:rsidR="00566CF4" w:rsidRPr="00566CF4" w:rsidRDefault="00566CF4" w:rsidP="00085468">
            <w:pPr>
              <w:rPr>
                <w:color w:val="000000"/>
                <w:sz w:val="22"/>
                <w:szCs w:val="22"/>
                <w14:ligatures w14:val="none"/>
              </w:rPr>
            </w:pPr>
            <w:r w:rsidRPr="00566CF4">
              <w:rPr>
                <w:color w:val="000000"/>
                <w:sz w:val="22"/>
                <w:szCs w:val="22"/>
                <w14:ligatures w14:val="none"/>
              </w:rPr>
              <w:t>Cottonseed meal</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0074549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10.00</w:t>
            </w:r>
          </w:p>
        </w:tc>
        <w:tc>
          <w:tcPr>
            <w:tcW w:w="558" w:type="pct"/>
            <w:tcBorders>
              <w:top w:val="nil"/>
              <w:left w:val="nil"/>
              <w:bottom w:val="nil"/>
              <w:right w:val="nil"/>
            </w:tcBorders>
            <w:shd w:val="clear" w:color="auto" w:fill="auto"/>
            <w:vAlign w:val="center"/>
            <w:hideMark/>
          </w:tcPr>
          <w:p w14:paraId="09DD97F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10.00</w:t>
            </w:r>
          </w:p>
        </w:tc>
        <w:tc>
          <w:tcPr>
            <w:tcW w:w="558" w:type="pct"/>
            <w:tcBorders>
              <w:top w:val="nil"/>
              <w:left w:val="nil"/>
              <w:bottom w:val="nil"/>
              <w:right w:val="nil"/>
            </w:tcBorders>
            <w:shd w:val="clear" w:color="auto" w:fill="auto"/>
            <w:vAlign w:val="center"/>
            <w:hideMark/>
          </w:tcPr>
          <w:p w14:paraId="151BD5A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10.00</w:t>
            </w:r>
          </w:p>
        </w:tc>
        <w:tc>
          <w:tcPr>
            <w:tcW w:w="558" w:type="pct"/>
            <w:tcBorders>
              <w:top w:val="nil"/>
              <w:left w:val="nil"/>
              <w:bottom w:val="nil"/>
              <w:right w:val="nil"/>
            </w:tcBorders>
            <w:shd w:val="clear" w:color="auto" w:fill="auto"/>
            <w:vAlign w:val="center"/>
            <w:hideMark/>
          </w:tcPr>
          <w:p w14:paraId="67DFE40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10.00</w:t>
            </w:r>
          </w:p>
        </w:tc>
        <w:tc>
          <w:tcPr>
            <w:tcW w:w="558" w:type="pct"/>
            <w:tcBorders>
              <w:top w:val="nil"/>
              <w:left w:val="nil"/>
              <w:bottom w:val="nil"/>
              <w:right w:val="nil"/>
            </w:tcBorders>
            <w:shd w:val="clear" w:color="auto" w:fill="auto"/>
            <w:vAlign w:val="center"/>
            <w:hideMark/>
          </w:tcPr>
          <w:p w14:paraId="133BFB3C"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10.00</w:t>
            </w:r>
          </w:p>
        </w:tc>
      </w:tr>
      <w:tr w:rsidR="00566CF4" w:rsidRPr="00566CF4" w14:paraId="21F0AF73" w14:textId="77777777" w:rsidTr="00566CF4">
        <w:trPr>
          <w:trHeight w:val="144"/>
        </w:trPr>
        <w:tc>
          <w:tcPr>
            <w:tcW w:w="1837" w:type="pct"/>
            <w:tcBorders>
              <w:top w:val="nil"/>
              <w:left w:val="nil"/>
              <w:bottom w:val="nil"/>
              <w:right w:val="nil"/>
            </w:tcBorders>
            <w:shd w:val="clear" w:color="auto" w:fill="auto"/>
            <w:vAlign w:val="center"/>
            <w:hideMark/>
          </w:tcPr>
          <w:p w14:paraId="5482AE1F" w14:textId="77777777" w:rsidR="00566CF4" w:rsidRPr="00566CF4" w:rsidRDefault="00566CF4" w:rsidP="00085468">
            <w:pPr>
              <w:rPr>
                <w:color w:val="000000"/>
                <w:sz w:val="22"/>
                <w:szCs w:val="22"/>
                <w14:ligatures w14:val="none"/>
              </w:rPr>
            </w:pPr>
            <w:r w:rsidRPr="00566CF4">
              <w:rPr>
                <w:color w:val="000000"/>
                <w:sz w:val="22"/>
                <w:szCs w:val="22"/>
                <w14:ligatures w14:val="none"/>
              </w:rPr>
              <w:t>Carboxymethyl cellulose</w:t>
            </w:r>
            <w:r w:rsidRPr="00566CF4">
              <w:rPr>
                <w:color w:val="000000"/>
                <w:sz w:val="22"/>
                <w:szCs w:val="22"/>
                <w:vertAlign w:val="superscript"/>
                <w14:ligatures w14:val="none"/>
              </w:rPr>
              <w:t>2</w:t>
            </w:r>
          </w:p>
        </w:tc>
        <w:tc>
          <w:tcPr>
            <w:tcW w:w="930" w:type="pct"/>
            <w:tcBorders>
              <w:top w:val="nil"/>
              <w:left w:val="nil"/>
              <w:bottom w:val="nil"/>
              <w:right w:val="nil"/>
            </w:tcBorders>
            <w:shd w:val="clear" w:color="auto" w:fill="auto"/>
            <w:vAlign w:val="center"/>
            <w:hideMark/>
          </w:tcPr>
          <w:p w14:paraId="345ECC0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33C6108B"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507582D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4728F32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09050DD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r>
      <w:tr w:rsidR="00566CF4" w:rsidRPr="00566CF4" w14:paraId="129066B2" w14:textId="77777777" w:rsidTr="00566CF4">
        <w:trPr>
          <w:trHeight w:val="144"/>
        </w:trPr>
        <w:tc>
          <w:tcPr>
            <w:tcW w:w="1837" w:type="pct"/>
            <w:tcBorders>
              <w:top w:val="nil"/>
              <w:left w:val="nil"/>
              <w:bottom w:val="nil"/>
              <w:right w:val="nil"/>
            </w:tcBorders>
            <w:shd w:val="clear" w:color="auto" w:fill="auto"/>
            <w:vAlign w:val="center"/>
            <w:hideMark/>
          </w:tcPr>
          <w:p w14:paraId="2987870D" w14:textId="77777777" w:rsidR="00566CF4" w:rsidRPr="00566CF4" w:rsidRDefault="00566CF4" w:rsidP="00085468">
            <w:pPr>
              <w:rPr>
                <w:color w:val="000000"/>
                <w:sz w:val="22"/>
                <w:szCs w:val="22"/>
                <w14:ligatures w14:val="none"/>
              </w:rPr>
            </w:pPr>
            <w:r w:rsidRPr="00566CF4">
              <w:rPr>
                <w:color w:val="000000"/>
                <w:sz w:val="22"/>
                <w:szCs w:val="22"/>
                <w14:ligatures w14:val="none"/>
              </w:rPr>
              <w:t>Wheat midds</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4F54C10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017D47EA"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3E3C9BD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3633A46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c>
          <w:tcPr>
            <w:tcW w:w="558" w:type="pct"/>
            <w:tcBorders>
              <w:top w:val="nil"/>
              <w:left w:val="nil"/>
              <w:bottom w:val="nil"/>
              <w:right w:val="nil"/>
            </w:tcBorders>
            <w:shd w:val="clear" w:color="auto" w:fill="auto"/>
            <w:vAlign w:val="center"/>
            <w:hideMark/>
          </w:tcPr>
          <w:p w14:paraId="76360CA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r>
      <w:tr w:rsidR="00566CF4" w:rsidRPr="00566CF4" w14:paraId="7F16EDF4" w14:textId="77777777" w:rsidTr="00566CF4">
        <w:trPr>
          <w:trHeight w:val="144"/>
        </w:trPr>
        <w:tc>
          <w:tcPr>
            <w:tcW w:w="1837" w:type="pct"/>
            <w:tcBorders>
              <w:top w:val="nil"/>
              <w:left w:val="nil"/>
              <w:bottom w:val="nil"/>
              <w:right w:val="nil"/>
            </w:tcBorders>
            <w:shd w:val="clear" w:color="auto" w:fill="auto"/>
            <w:vAlign w:val="center"/>
            <w:hideMark/>
          </w:tcPr>
          <w:p w14:paraId="48C0703D" w14:textId="77777777" w:rsidR="00566CF4" w:rsidRPr="00566CF4" w:rsidRDefault="00566CF4" w:rsidP="00085468">
            <w:pPr>
              <w:rPr>
                <w:color w:val="000000"/>
                <w:sz w:val="22"/>
                <w:szCs w:val="22"/>
                <w14:ligatures w14:val="none"/>
              </w:rPr>
            </w:pPr>
            <w:r w:rsidRPr="00566CF4">
              <w:rPr>
                <w:color w:val="000000"/>
                <w:sz w:val="22"/>
                <w:szCs w:val="22"/>
                <w14:ligatures w14:val="none"/>
              </w:rPr>
              <w:t>Vitamin premix</w:t>
            </w:r>
            <w:r w:rsidRPr="00566CF4">
              <w:rPr>
                <w:color w:val="000000"/>
                <w:sz w:val="22"/>
                <w:szCs w:val="22"/>
                <w:vertAlign w:val="superscript"/>
                <w14:ligatures w14:val="none"/>
              </w:rPr>
              <w:t>3</w:t>
            </w:r>
          </w:p>
        </w:tc>
        <w:tc>
          <w:tcPr>
            <w:tcW w:w="930" w:type="pct"/>
            <w:tcBorders>
              <w:top w:val="nil"/>
              <w:left w:val="nil"/>
              <w:bottom w:val="nil"/>
              <w:right w:val="nil"/>
            </w:tcBorders>
            <w:shd w:val="clear" w:color="auto" w:fill="auto"/>
            <w:vAlign w:val="center"/>
            <w:hideMark/>
          </w:tcPr>
          <w:p w14:paraId="199EA92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76CB3013"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6C0047FA"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61D6446B"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740BADC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r>
      <w:tr w:rsidR="00566CF4" w:rsidRPr="00566CF4" w14:paraId="2E1859D5" w14:textId="77777777" w:rsidTr="00566CF4">
        <w:trPr>
          <w:trHeight w:val="144"/>
        </w:trPr>
        <w:tc>
          <w:tcPr>
            <w:tcW w:w="1837" w:type="pct"/>
            <w:tcBorders>
              <w:top w:val="nil"/>
              <w:left w:val="nil"/>
              <w:bottom w:val="nil"/>
              <w:right w:val="nil"/>
            </w:tcBorders>
            <w:shd w:val="clear" w:color="auto" w:fill="auto"/>
            <w:vAlign w:val="center"/>
            <w:hideMark/>
          </w:tcPr>
          <w:p w14:paraId="2DB3A63F" w14:textId="77777777" w:rsidR="00566CF4" w:rsidRPr="00566CF4" w:rsidRDefault="00566CF4" w:rsidP="00085468">
            <w:pPr>
              <w:rPr>
                <w:color w:val="000000"/>
                <w:sz w:val="22"/>
                <w:szCs w:val="22"/>
                <w14:ligatures w14:val="none"/>
              </w:rPr>
            </w:pPr>
            <w:r w:rsidRPr="00566CF4">
              <w:rPr>
                <w:color w:val="000000"/>
                <w:sz w:val="22"/>
                <w:szCs w:val="22"/>
                <w14:ligatures w14:val="none"/>
              </w:rPr>
              <w:t>Mineral premix</w:t>
            </w:r>
            <w:r w:rsidRPr="00566CF4">
              <w:rPr>
                <w:color w:val="000000"/>
                <w:sz w:val="22"/>
                <w:szCs w:val="22"/>
                <w:vertAlign w:val="superscript"/>
                <w14:ligatures w14:val="none"/>
              </w:rPr>
              <w:t>1</w:t>
            </w:r>
          </w:p>
        </w:tc>
        <w:tc>
          <w:tcPr>
            <w:tcW w:w="930" w:type="pct"/>
            <w:tcBorders>
              <w:top w:val="nil"/>
              <w:left w:val="nil"/>
              <w:bottom w:val="nil"/>
              <w:right w:val="nil"/>
            </w:tcBorders>
            <w:shd w:val="clear" w:color="auto" w:fill="auto"/>
            <w:vAlign w:val="center"/>
            <w:hideMark/>
          </w:tcPr>
          <w:p w14:paraId="5FFD9B6C"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1F40649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045FACFB"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657BCE8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c>
          <w:tcPr>
            <w:tcW w:w="558" w:type="pct"/>
            <w:tcBorders>
              <w:top w:val="nil"/>
              <w:left w:val="nil"/>
              <w:bottom w:val="nil"/>
              <w:right w:val="nil"/>
            </w:tcBorders>
            <w:shd w:val="clear" w:color="auto" w:fill="auto"/>
            <w:vAlign w:val="center"/>
            <w:hideMark/>
          </w:tcPr>
          <w:p w14:paraId="59AF1DD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0.10</w:t>
            </w:r>
          </w:p>
        </w:tc>
      </w:tr>
      <w:tr w:rsidR="00566CF4" w:rsidRPr="00566CF4" w14:paraId="288F9315" w14:textId="77777777" w:rsidTr="00566CF4">
        <w:trPr>
          <w:trHeight w:val="144"/>
        </w:trPr>
        <w:tc>
          <w:tcPr>
            <w:tcW w:w="1837" w:type="pct"/>
            <w:tcBorders>
              <w:top w:val="nil"/>
              <w:left w:val="nil"/>
              <w:bottom w:val="nil"/>
              <w:right w:val="nil"/>
            </w:tcBorders>
            <w:shd w:val="clear" w:color="auto" w:fill="auto"/>
            <w:vAlign w:val="center"/>
            <w:hideMark/>
          </w:tcPr>
          <w:p w14:paraId="773B17F8" w14:textId="77777777" w:rsidR="00566CF4" w:rsidRPr="00566CF4" w:rsidRDefault="00566CF4" w:rsidP="00085468">
            <w:pPr>
              <w:rPr>
                <w:color w:val="000000"/>
                <w:sz w:val="22"/>
                <w:szCs w:val="22"/>
                <w14:ligatures w14:val="none"/>
              </w:rPr>
            </w:pPr>
            <w:r w:rsidRPr="00566CF4">
              <w:rPr>
                <w:color w:val="000000"/>
                <w:sz w:val="22"/>
                <w:szCs w:val="22"/>
                <w14:ligatures w14:val="none"/>
              </w:rPr>
              <w:t>DL-Methionine</w:t>
            </w:r>
            <w:r w:rsidRPr="00566CF4">
              <w:rPr>
                <w:color w:val="000000"/>
                <w:sz w:val="22"/>
                <w:szCs w:val="22"/>
                <w:vertAlign w:val="superscript"/>
                <w14:ligatures w14:val="none"/>
              </w:rPr>
              <w:t>4</w:t>
            </w:r>
          </w:p>
        </w:tc>
        <w:tc>
          <w:tcPr>
            <w:tcW w:w="930" w:type="pct"/>
            <w:tcBorders>
              <w:top w:val="nil"/>
              <w:left w:val="nil"/>
              <w:bottom w:val="nil"/>
              <w:right w:val="nil"/>
            </w:tcBorders>
            <w:shd w:val="clear" w:color="auto" w:fill="auto"/>
            <w:vAlign w:val="center"/>
            <w:hideMark/>
          </w:tcPr>
          <w:p w14:paraId="31136BE6"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511F121F"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3007189D"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1B48015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346883A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r>
      <w:tr w:rsidR="00566CF4" w:rsidRPr="00566CF4" w14:paraId="6D1EACC5" w14:textId="77777777" w:rsidTr="00566CF4">
        <w:trPr>
          <w:trHeight w:val="144"/>
        </w:trPr>
        <w:tc>
          <w:tcPr>
            <w:tcW w:w="1837" w:type="pct"/>
            <w:tcBorders>
              <w:top w:val="nil"/>
              <w:left w:val="nil"/>
              <w:bottom w:val="nil"/>
              <w:right w:val="nil"/>
            </w:tcBorders>
            <w:shd w:val="clear" w:color="auto" w:fill="auto"/>
            <w:vAlign w:val="center"/>
            <w:hideMark/>
          </w:tcPr>
          <w:p w14:paraId="270A584F" w14:textId="77777777" w:rsidR="00566CF4" w:rsidRPr="00566CF4" w:rsidRDefault="00566CF4" w:rsidP="00085468">
            <w:pPr>
              <w:rPr>
                <w:color w:val="000000"/>
                <w:sz w:val="22"/>
                <w:szCs w:val="22"/>
                <w14:ligatures w14:val="none"/>
              </w:rPr>
            </w:pPr>
            <w:r w:rsidRPr="00566CF4">
              <w:rPr>
                <w:color w:val="000000"/>
                <w:sz w:val="22"/>
                <w:szCs w:val="22"/>
                <w14:ligatures w14:val="none"/>
              </w:rPr>
              <w:t>L-Lysine</w:t>
            </w:r>
            <w:r w:rsidRPr="00566CF4">
              <w:rPr>
                <w:color w:val="000000"/>
                <w:sz w:val="22"/>
                <w:szCs w:val="22"/>
                <w:vertAlign w:val="superscript"/>
                <w14:ligatures w14:val="none"/>
              </w:rPr>
              <w:t>5</w:t>
            </w:r>
          </w:p>
        </w:tc>
        <w:tc>
          <w:tcPr>
            <w:tcW w:w="930" w:type="pct"/>
            <w:tcBorders>
              <w:top w:val="nil"/>
              <w:left w:val="nil"/>
              <w:bottom w:val="nil"/>
              <w:right w:val="nil"/>
            </w:tcBorders>
            <w:shd w:val="clear" w:color="auto" w:fill="auto"/>
            <w:vAlign w:val="center"/>
            <w:hideMark/>
          </w:tcPr>
          <w:p w14:paraId="52EA93B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0C316BC3"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5EFFC59F"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154D3DEE"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c>
          <w:tcPr>
            <w:tcW w:w="558" w:type="pct"/>
            <w:tcBorders>
              <w:top w:val="nil"/>
              <w:left w:val="nil"/>
              <w:bottom w:val="nil"/>
              <w:right w:val="nil"/>
            </w:tcBorders>
            <w:shd w:val="clear" w:color="auto" w:fill="auto"/>
            <w:vAlign w:val="center"/>
            <w:hideMark/>
          </w:tcPr>
          <w:p w14:paraId="4F4D8CC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0.05</w:t>
            </w:r>
          </w:p>
        </w:tc>
      </w:tr>
      <w:tr w:rsidR="00566CF4" w:rsidRPr="00566CF4" w14:paraId="5AAA72CB" w14:textId="77777777" w:rsidTr="00566CF4">
        <w:trPr>
          <w:trHeight w:val="144"/>
        </w:trPr>
        <w:tc>
          <w:tcPr>
            <w:tcW w:w="1837" w:type="pct"/>
            <w:tcBorders>
              <w:top w:val="nil"/>
              <w:left w:val="nil"/>
              <w:bottom w:val="nil"/>
              <w:right w:val="nil"/>
            </w:tcBorders>
            <w:shd w:val="clear" w:color="auto" w:fill="auto"/>
            <w:vAlign w:val="center"/>
            <w:hideMark/>
          </w:tcPr>
          <w:p w14:paraId="4CD6F2C8" w14:textId="77777777" w:rsidR="00566CF4" w:rsidRPr="00566CF4" w:rsidRDefault="00566CF4" w:rsidP="00085468">
            <w:pPr>
              <w:rPr>
                <w:color w:val="000000"/>
                <w:sz w:val="22"/>
                <w:szCs w:val="22"/>
                <w14:ligatures w14:val="none"/>
              </w:rPr>
            </w:pPr>
            <w:r w:rsidRPr="00566CF4">
              <w:rPr>
                <w:color w:val="000000"/>
                <w:sz w:val="22"/>
                <w:szCs w:val="22"/>
                <w14:ligatures w14:val="none"/>
              </w:rPr>
              <w:t>Soybean oil</w:t>
            </w:r>
            <w:r w:rsidRPr="00566CF4">
              <w:rPr>
                <w:color w:val="000000"/>
                <w:sz w:val="22"/>
                <w:szCs w:val="22"/>
                <w:vertAlign w:val="superscript"/>
                <w14:ligatures w14:val="none"/>
              </w:rPr>
              <w:t>6</w:t>
            </w:r>
          </w:p>
        </w:tc>
        <w:tc>
          <w:tcPr>
            <w:tcW w:w="930" w:type="pct"/>
            <w:tcBorders>
              <w:top w:val="nil"/>
              <w:left w:val="nil"/>
              <w:bottom w:val="nil"/>
              <w:right w:val="nil"/>
            </w:tcBorders>
            <w:shd w:val="clear" w:color="auto" w:fill="auto"/>
            <w:vAlign w:val="center"/>
            <w:hideMark/>
          </w:tcPr>
          <w:p w14:paraId="6D2CCE2D"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3.47</w:t>
            </w:r>
          </w:p>
        </w:tc>
        <w:tc>
          <w:tcPr>
            <w:tcW w:w="558" w:type="pct"/>
            <w:tcBorders>
              <w:top w:val="nil"/>
              <w:left w:val="nil"/>
              <w:bottom w:val="nil"/>
              <w:right w:val="nil"/>
            </w:tcBorders>
            <w:shd w:val="clear" w:color="auto" w:fill="auto"/>
            <w:vAlign w:val="center"/>
            <w:hideMark/>
          </w:tcPr>
          <w:p w14:paraId="6AEE874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2.97</w:t>
            </w:r>
          </w:p>
        </w:tc>
        <w:tc>
          <w:tcPr>
            <w:tcW w:w="558" w:type="pct"/>
            <w:tcBorders>
              <w:top w:val="nil"/>
              <w:left w:val="nil"/>
              <w:bottom w:val="nil"/>
              <w:right w:val="nil"/>
            </w:tcBorders>
            <w:shd w:val="clear" w:color="auto" w:fill="auto"/>
            <w:vAlign w:val="center"/>
            <w:hideMark/>
          </w:tcPr>
          <w:p w14:paraId="5BC8EDEF"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2.47</w:t>
            </w:r>
          </w:p>
        </w:tc>
        <w:tc>
          <w:tcPr>
            <w:tcW w:w="558" w:type="pct"/>
            <w:tcBorders>
              <w:top w:val="nil"/>
              <w:left w:val="nil"/>
              <w:bottom w:val="nil"/>
              <w:right w:val="nil"/>
            </w:tcBorders>
            <w:shd w:val="clear" w:color="auto" w:fill="auto"/>
            <w:vAlign w:val="center"/>
            <w:hideMark/>
          </w:tcPr>
          <w:p w14:paraId="465CD1C0"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1.97</w:t>
            </w:r>
          </w:p>
        </w:tc>
        <w:tc>
          <w:tcPr>
            <w:tcW w:w="558" w:type="pct"/>
            <w:tcBorders>
              <w:top w:val="nil"/>
              <w:left w:val="nil"/>
              <w:bottom w:val="nil"/>
              <w:right w:val="nil"/>
            </w:tcBorders>
            <w:shd w:val="clear" w:color="auto" w:fill="auto"/>
            <w:vAlign w:val="center"/>
            <w:hideMark/>
          </w:tcPr>
          <w:p w14:paraId="71E78A1D"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1.47</w:t>
            </w:r>
          </w:p>
        </w:tc>
      </w:tr>
      <w:tr w:rsidR="00566CF4" w:rsidRPr="00566CF4" w14:paraId="7335C83B" w14:textId="77777777" w:rsidTr="00566CF4">
        <w:trPr>
          <w:trHeight w:val="144"/>
        </w:trPr>
        <w:tc>
          <w:tcPr>
            <w:tcW w:w="1837" w:type="pct"/>
            <w:tcBorders>
              <w:top w:val="nil"/>
              <w:left w:val="nil"/>
              <w:bottom w:val="nil"/>
              <w:right w:val="nil"/>
            </w:tcBorders>
            <w:shd w:val="clear" w:color="auto" w:fill="auto"/>
            <w:vAlign w:val="center"/>
            <w:hideMark/>
          </w:tcPr>
          <w:p w14:paraId="5802C41D" w14:textId="77777777" w:rsidR="00566CF4" w:rsidRPr="00566CF4" w:rsidRDefault="00566CF4" w:rsidP="00085468">
            <w:pPr>
              <w:rPr>
                <w:color w:val="000000"/>
                <w:sz w:val="22"/>
                <w:szCs w:val="22"/>
                <w14:ligatures w14:val="none"/>
              </w:rPr>
            </w:pPr>
            <w:r w:rsidRPr="00566CF4">
              <w:rPr>
                <w:color w:val="000000"/>
                <w:sz w:val="22"/>
                <w:szCs w:val="22"/>
                <w14:ligatures w14:val="none"/>
              </w:rPr>
              <w:t>Soy lecithin</w:t>
            </w:r>
            <w:r w:rsidRPr="00566CF4">
              <w:rPr>
                <w:color w:val="000000"/>
                <w:sz w:val="22"/>
                <w:szCs w:val="22"/>
                <w:vertAlign w:val="superscript"/>
                <w14:ligatures w14:val="none"/>
              </w:rPr>
              <w:t>7</w:t>
            </w:r>
          </w:p>
        </w:tc>
        <w:tc>
          <w:tcPr>
            <w:tcW w:w="930" w:type="pct"/>
            <w:tcBorders>
              <w:top w:val="nil"/>
              <w:left w:val="nil"/>
              <w:bottom w:val="nil"/>
              <w:right w:val="nil"/>
            </w:tcBorders>
            <w:shd w:val="clear" w:color="auto" w:fill="auto"/>
            <w:vAlign w:val="center"/>
            <w:hideMark/>
          </w:tcPr>
          <w:p w14:paraId="7D2A7BBA"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0.00</w:t>
            </w:r>
          </w:p>
        </w:tc>
        <w:tc>
          <w:tcPr>
            <w:tcW w:w="558" w:type="pct"/>
            <w:tcBorders>
              <w:top w:val="nil"/>
              <w:left w:val="nil"/>
              <w:bottom w:val="nil"/>
              <w:right w:val="nil"/>
            </w:tcBorders>
            <w:shd w:val="clear" w:color="auto" w:fill="auto"/>
            <w:vAlign w:val="center"/>
            <w:hideMark/>
          </w:tcPr>
          <w:p w14:paraId="61D97DB0"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0.50</w:t>
            </w:r>
          </w:p>
        </w:tc>
        <w:tc>
          <w:tcPr>
            <w:tcW w:w="558" w:type="pct"/>
            <w:tcBorders>
              <w:top w:val="nil"/>
              <w:left w:val="nil"/>
              <w:bottom w:val="nil"/>
              <w:right w:val="nil"/>
            </w:tcBorders>
            <w:shd w:val="clear" w:color="auto" w:fill="auto"/>
            <w:vAlign w:val="center"/>
            <w:hideMark/>
          </w:tcPr>
          <w:p w14:paraId="6FB7B12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1.00</w:t>
            </w:r>
          </w:p>
        </w:tc>
        <w:tc>
          <w:tcPr>
            <w:tcW w:w="558" w:type="pct"/>
            <w:tcBorders>
              <w:top w:val="nil"/>
              <w:left w:val="nil"/>
              <w:bottom w:val="nil"/>
              <w:right w:val="nil"/>
            </w:tcBorders>
            <w:shd w:val="clear" w:color="auto" w:fill="auto"/>
            <w:vAlign w:val="center"/>
            <w:hideMark/>
          </w:tcPr>
          <w:p w14:paraId="7514652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1.50</w:t>
            </w:r>
          </w:p>
        </w:tc>
        <w:tc>
          <w:tcPr>
            <w:tcW w:w="558" w:type="pct"/>
            <w:tcBorders>
              <w:top w:val="nil"/>
              <w:left w:val="nil"/>
              <w:bottom w:val="nil"/>
              <w:right w:val="nil"/>
            </w:tcBorders>
            <w:shd w:val="clear" w:color="auto" w:fill="auto"/>
            <w:vAlign w:val="center"/>
            <w:hideMark/>
          </w:tcPr>
          <w:p w14:paraId="2A78B147"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2.00</w:t>
            </w:r>
          </w:p>
        </w:tc>
      </w:tr>
      <w:tr w:rsidR="00566CF4" w:rsidRPr="00566CF4" w14:paraId="5F598A56" w14:textId="77777777" w:rsidTr="00566CF4">
        <w:trPr>
          <w:trHeight w:val="144"/>
        </w:trPr>
        <w:tc>
          <w:tcPr>
            <w:tcW w:w="1837" w:type="pct"/>
            <w:tcBorders>
              <w:top w:val="nil"/>
              <w:left w:val="nil"/>
              <w:bottom w:val="nil"/>
              <w:right w:val="nil"/>
            </w:tcBorders>
            <w:shd w:val="clear" w:color="auto" w:fill="auto"/>
            <w:vAlign w:val="center"/>
          </w:tcPr>
          <w:p w14:paraId="714F7EA9" w14:textId="77777777" w:rsidR="00566CF4" w:rsidRPr="00566CF4" w:rsidRDefault="00566CF4" w:rsidP="00085468">
            <w:pPr>
              <w:rPr>
                <w:b/>
                <w:bCs/>
                <w:color w:val="000000"/>
                <w:sz w:val="22"/>
                <w:szCs w:val="22"/>
                <w14:ligatures w14:val="none"/>
              </w:rPr>
            </w:pPr>
          </w:p>
        </w:tc>
        <w:tc>
          <w:tcPr>
            <w:tcW w:w="930" w:type="pct"/>
            <w:tcBorders>
              <w:top w:val="nil"/>
              <w:left w:val="nil"/>
              <w:bottom w:val="nil"/>
              <w:right w:val="nil"/>
            </w:tcBorders>
            <w:shd w:val="clear" w:color="auto" w:fill="auto"/>
            <w:vAlign w:val="center"/>
          </w:tcPr>
          <w:p w14:paraId="11BB03B9" w14:textId="77777777" w:rsidR="00566CF4" w:rsidRPr="00566CF4" w:rsidRDefault="00566CF4" w:rsidP="00085468">
            <w:pPr>
              <w:rPr>
                <w:b/>
                <w:bCs/>
                <w:color w:val="000000"/>
                <w:sz w:val="22"/>
                <w:szCs w:val="22"/>
                <w14:ligatures w14:val="none"/>
              </w:rPr>
            </w:pPr>
          </w:p>
        </w:tc>
        <w:tc>
          <w:tcPr>
            <w:tcW w:w="558" w:type="pct"/>
            <w:tcBorders>
              <w:top w:val="nil"/>
              <w:left w:val="nil"/>
              <w:bottom w:val="nil"/>
              <w:right w:val="nil"/>
            </w:tcBorders>
            <w:shd w:val="clear" w:color="auto" w:fill="auto"/>
            <w:vAlign w:val="center"/>
          </w:tcPr>
          <w:p w14:paraId="4E8A7A17"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tcPr>
          <w:p w14:paraId="317AB2CD"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tcPr>
          <w:p w14:paraId="4B2A3245"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tcPr>
          <w:p w14:paraId="2CD76C11" w14:textId="77777777" w:rsidR="00566CF4" w:rsidRPr="00566CF4" w:rsidRDefault="00566CF4" w:rsidP="00085468">
            <w:pPr>
              <w:jc w:val="center"/>
              <w:rPr>
                <w:sz w:val="22"/>
                <w:szCs w:val="22"/>
                <w14:ligatures w14:val="none"/>
              </w:rPr>
            </w:pPr>
          </w:p>
        </w:tc>
      </w:tr>
      <w:tr w:rsidR="00566CF4" w:rsidRPr="00566CF4" w14:paraId="53F5FFC6" w14:textId="77777777" w:rsidTr="00566CF4">
        <w:trPr>
          <w:trHeight w:val="144"/>
        </w:trPr>
        <w:tc>
          <w:tcPr>
            <w:tcW w:w="1837" w:type="pct"/>
            <w:tcBorders>
              <w:top w:val="nil"/>
              <w:left w:val="nil"/>
              <w:bottom w:val="nil"/>
              <w:right w:val="nil"/>
            </w:tcBorders>
            <w:shd w:val="clear" w:color="auto" w:fill="auto"/>
            <w:vAlign w:val="center"/>
            <w:hideMark/>
          </w:tcPr>
          <w:p w14:paraId="091CEDFF" w14:textId="77777777" w:rsidR="00566CF4" w:rsidRPr="00566CF4" w:rsidRDefault="00566CF4" w:rsidP="00085468">
            <w:pPr>
              <w:rPr>
                <w:color w:val="000000"/>
                <w:sz w:val="22"/>
                <w:szCs w:val="22"/>
                <w14:ligatures w14:val="none"/>
              </w:rPr>
            </w:pPr>
            <w:r w:rsidRPr="00566CF4">
              <w:rPr>
                <w:color w:val="000000"/>
                <w:sz w:val="22"/>
                <w:szCs w:val="22"/>
                <w14:ligatures w14:val="none"/>
              </w:rPr>
              <w:t>Proximate composition</w:t>
            </w:r>
          </w:p>
        </w:tc>
        <w:tc>
          <w:tcPr>
            <w:tcW w:w="930" w:type="pct"/>
            <w:tcBorders>
              <w:top w:val="nil"/>
              <w:left w:val="nil"/>
              <w:bottom w:val="nil"/>
              <w:right w:val="nil"/>
            </w:tcBorders>
            <w:shd w:val="clear" w:color="auto" w:fill="auto"/>
            <w:vAlign w:val="center"/>
            <w:hideMark/>
          </w:tcPr>
          <w:p w14:paraId="35E30091" w14:textId="77777777" w:rsidR="00566CF4" w:rsidRPr="00566CF4" w:rsidRDefault="00566CF4" w:rsidP="00085468">
            <w:pPr>
              <w:rPr>
                <w:b/>
                <w:bCs/>
                <w:color w:val="000000"/>
                <w:sz w:val="22"/>
                <w:szCs w:val="22"/>
                <w14:ligatures w14:val="none"/>
              </w:rPr>
            </w:pPr>
          </w:p>
        </w:tc>
        <w:tc>
          <w:tcPr>
            <w:tcW w:w="558" w:type="pct"/>
            <w:tcBorders>
              <w:top w:val="nil"/>
              <w:left w:val="nil"/>
              <w:bottom w:val="nil"/>
              <w:right w:val="nil"/>
            </w:tcBorders>
            <w:shd w:val="clear" w:color="auto" w:fill="auto"/>
            <w:vAlign w:val="center"/>
            <w:hideMark/>
          </w:tcPr>
          <w:p w14:paraId="6099859A"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hideMark/>
          </w:tcPr>
          <w:p w14:paraId="7CA7575C"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hideMark/>
          </w:tcPr>
          <w:p w14:paraId="3ACF4C46" w14:textId="77777777" w:rsidR="00566CF4" w:rsidRPr="00566CF4" w:rsidRDefault="00566CF4" w:rsidP="00085468">
            <w:pPr>
              <w:jc w:val="center"/>
              <w:rPr>
                <w:sz w:val="22"/>
                <w:szCs w:val="22"/>
                <w14:ligatures w14:val="none"/>
              </w:rPr>
            </w:pPr>
          </w:p>
        </w:tc>
        <w:tc>
          <w:tcPr>
            <w:tcW w:w="558" w:type="pct"/>
            <w:tcBorders>
              <w:top w:val="nil"/>
              <w:left w:val="nil"/>
              <w:bottom w:val="nil"/>
              <w:right w:val="nil"/>
            </w:tcBorders>
            <w:shd w:val="clear" w:color="auto" w:fill="auto"/>
            <w:vAlign w:val="center"/>
            <w:hideMark/>
          </w:tcPr>
          <w:p w14:paraId="3DADE9FA" w14:textId="77777777" w:rsidR="00566CF4" w:rsidRPr="00566CF4" w:rsidRDefault="00566CF4" w:rsidP="00085468">
            <w:pPr>
              <w:jc w:val="center"/>
              <w:rPr>
                <w:sz w:val="22"/>
                <w:szCs w:val="22"/>
                <w14:ligatures w14:val="none"/>
              </w:rPr>
            </w:pPr>
          </w:p>
        </w:tc>
      </w:tr>
      <w:tr w:rsidR="00566CF4" w:rsidRPr="00566CF4" w14:paraId="1EB0C2E5" w14:textId="77777777" w:rsidTr="00566CF4">
        <w:trPr>
          <w:trHeight w:val="144"/>
        </w:trPr>
        <w:tc>
          <w:tcPr>
            <w:tcW w:w="1837" w:type="pct"/>
            <w:tcBorders>
              <w:top w:val="nil"/>
              <w:left w:val="nil"/>
              <w:bottom w:val="nil"/>
              <w:right w:val="nil"/>
            </w:tcBorders>
            <w:shd w:val="clear" w:color="auto" w:fill="auto"/>
            <w:vAlign w:val="center"/>
            <w:hideMark/>
          </w:tcPr>
          <w:p w14:paraId="1F62349C" w14:textId="77777777" w:rsidR="00566CF4" w:rsidRPr="00566CF4" w:rsidRDefault="00566CF4" w:rsidP="00085468">
            <w:pPr>
              <w:rPr>
                <w:color w:val="000000"/>
                <w:sz w:val="22"/>
                <w:szCs w:val="22"/>
                <w14:ligatures w14:val="none"/>
              </w:rPr>
            </w:pPr>
            <w:r w:rsidRPr="00566CF4">
              <w:rPr>
                <w:color w:val="000000"/>
                <w:sz w:val="22"/>
                <w:szCs w:val="22"/>
                <w14:ligatures w14:val="none"/>
              </w:rPr>
              <w:t>Dry Matter</w:t>
            </w:r>
          </w:p>
        </w:tc>
        <w:tc>
          <w:tcPr>
            <w:tcW w:w="930" w:type="pct"/>
            <w:tcBorders>
              <w:top w:val="nil"/>
              <w:left w:val="nil"/>
              <w:bottom w:val="nil"/>
              <w:right w:val="nil"/>
            </w:tcBorders>
            <w:shd w:val="clear" w:color="auto" w:fill="auto"/>
            <w:vAlign w:val="center"/>
            <w:hideMark/>
          </w:tcPr>
          <w:p w14:paraId="15890ACF" w14:textId="5A25A909"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92.</w:t>
            </w:r>
            <w:r w:rsidR="009065DE">
              <w:rPr>
                <w:rFonts w:eastAsia="Arial"/>
                <w:color w:val="000000"/>
                <w:sz w:val="22"/>
                <w:szCs w:val="22"/>
                <w14:ligatures w14:val="none"/>
              </w:rPr>
              <w:t>4</w:t>
            </w:r>
          </w:p>
        </w:tc>
        <w:tc>
          <w:tcPr>
            <w:tcW w:w="558" w:type="pct"/>
            <w:tcBorders>
              <w:top w:val="nil"/>
              <w:left w:val="nil"/>
              <w:bottom w:val="nil"/>
              <w:right w:val="nil"/>
            </w:tcBorders>
            <w:shd w:val="clear" w:color="auto" w:fill="auto"/>
            <w:vAlign w:val="center"/>
            <w:hideMark/>
          </w:tcPr>
          <w:p w14:paraId="45705B46" w14:textId="64C5C30E"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91.9</w:t>
            </w:r>
          </w:p>
        </w:tc>
        <w:tc>
          <w:tcPr>
            <w:tcW w:w="558" w:type="pct"/>
            <w:tcBorders>
              <w:top w:val="nil"/>
              <w:left w:val="nil"/>
              <w:bottom w:val="nil"/>
              <w:right w:val="nil"/>
            </w:tcBorders>
            <w:shd w:val="clear" w:color="auto" w:fill="auto"/>
            <w:vAlign w:val="center"/>
            <w:hideMark/>
          </w:tcPr>
          <w:p w14:paraId="026A6F7D" w14:textId="38C70363"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91.</w:t>
            </w:r>
            <w:r w:rsidR="009065DE">
              <w:rPr>
                <w:rFonts w:eastAsia="Arial"/>
                <w:color w:val="000000"/>
                <w:sz w:val="22"/>
                <w:szCs w:val="22"/>
                <w14:ligatures w14:val="none"/>
              </w:rPr>
              <w:t>9</w:t>
            </w:r>
          </w:p>
        </w:tc>
        <w:tc>
          <w:tcPr>
            <w:tcW w:w="558" w:type="pct"/>
            <w:tcBorders>
              <w:top w:val="nil"/>
              <w:left w:val="nil"/>
              <w:bottom w:val="nil"/>
              <w:right w:val="nil"/>
            </w:tcBorders>
            <w:shd w:val="clear" w:color="auto" w:fill="auto"/>
            <w:vAlign w:val="center"/>
            <w:hideMark/>
          </w:tcPr>
          <w:p w14:paraId="4843C6D5" w14:textId="45D9AD2E"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91.8</w:t>
            </w:r>
          </w:p>
        </w:tc>
        <w:tc>
          <w:tcPr>
            <w:tcW w:w="558" w:type="pct"/>
            <w:tcBorders>
              <w:top w:val="nil"/>
              <w:left w:val="nil"/>
              <w:bottom w:val="nil"/>
              <w:right w:val="nil"/>
            </w:tcBorders>
            <w:shd w:val="clear" w:color="auto" w:fill="auto"/>
            <w:vAlign w:val="center"/>
            <w:hideMark/>
          </w:tcPr>
          <w:p w14:paraId="6B2FAA9A" w14:textId="4DEF3A0E"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91.6</w:t>
            </w:r>
          </w:p>
        </w:tc>
      </w:tr>
      <w:tr w:rsidR="00566CF4" w:rsidRPr="00566CF4" w14:paraId="1EC2E21E" w14:textId="77777777" w:rsidTr="00566CF4">
        <w:trPr>
          <w:trHeight w:val="144"/>
        </w:trPr>
        <w:tc>
          <w:tcPr>
            <w:tcW w:w="1837" w:type="pct"/>
            <w:tcBorders>
              <w:top w:val="nil"/>
              <w:left w:val="nil"/>
              <w:bottom w:val="nil"/>
              <w:right w:val="nil"/>
            </w:tcBorders>
            <w:shd w:val="clear" w:color="auto" w:fill="auto"/>
            <w:vAlign w:val="center"/>
            <w:hideMark/>
          </w:tcPr>
          <w:p w14:paraId="7E3182DC" w14:textId="77777777" w:rsidR="00566CF4" w:rsidRPr="00566CF4" w:rsidRDefault="00566CF4" w:rsidP="00085468">
            <w:pPr>
              <w:rPr>
                <w:color w:val="000000"/>
                <w:sz w:val="22"/>
                <w:szCs w:val="22"/>
                <w14:ligatures w14:val="none"/>
              </w:rPr>
            </w:pPr>
            <w:r w:rsidRPr="00566CF4">
              <w:rPr>
                <w:color w:val="000000"/>
                <w:sz w:val="22"/>
                <w:szCs w:val="22"/>
                <w14:ligatures w14:val="none"/>
              </w:rPr>
              <w:t>Protein</w:t>
            </w:r>
          </w:p>
        </w:tc>
        <w:tc>
          <w:tcPr>
            <w:tcW w:w="930" w:type="pct"/>
            <w:tcBorders>
              <w:top w:val="nil"/>
              <w:left w:val="nil"/>
              <w:bottom w:val="nil"/>
              <w:right w:val="nil"/>
            </w:tcBorders>
            <w:shd w:val="clear" w:color="auto" w:fill="auto"/>
            <w:vAlign w:val="center"/>
            <w:hideMark/>
          </w:tcPr>
          <w:p w14:paraId="4C76308D" w14:textId="5E725F7A"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35.</w:t>
            </w:r>
            <w:r w:rsidR="009065DE">
              <w:rPr>
                <w:rFonts w:eastAsia="Arial"/>
                <w:color w:val="000000"/>
                <w:sz w:val="22"/>
                <w:szCs w:val="22"/>
                <w14:ligatures w14:val="none"/>
              </w:rPr>
              <w:t>4</w:t>
            </w:r>
          </w:p>
        </w:tc>
        <w:tc>
          <w:tcPr>
            <w:tcW w:w="558" w:type="pct"/>
            <w:tcBorders>
              <w:top w:val="nil"/>
              <w:left w:val="nil"/>
              <w:bottom w:val="nil"/>
              <w:right w:val="nil"/>
            </w:tcBorders>
            <w:shd w:val="clear" w:color="auto" w:fill="auto"/>
            <w:vAlign w:val="center"/>
            <w:hideMark/>
          </w:tcPr>
          <w:p w14:paraId="6D316A29" w14:textId="67CD7E4D"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35.</w:t>
            </w:r>
            <w:r w:rsidR="009065DE">
              <w:rPr>
                <w:rFonts w:eastAsia="Arial"/>
                <w:color w:val="000000"/>
                <w:sz w:val="22"/>
                <w:szCs w:val="22"/>
                <w14:ligatures w14:val="none"/>
              </w:rPr>
              <w:t>1</w:t>
            </w:r>
          </w:p>
        </w:tc>
        <w:tc>
          <w:tcPr>
            <w:tcW w:w="558" w:type="pct"/>
            <w:tcBorders>
              <w:top w:val="nil"/>
              <w:left w:val="nil"/>
              <w:bottom w:val="nil"/>
              <w:right w:val="nil"/>
            </w:tcBorders>
            <w:shd w:val="clear" w:color="auto" w:fill="auto"/>
            <w:vAlign w:val="center"/>
            <w:hideMark/>
          </w:tcPr>
          <w:p w14:paraId="1BC2980A" w14:textId="68F5F6E0"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34.</w:t>
            </w:r>
            <w:r w:rsidR="009065DE">
              <w:rPr>
                <w:rFonts w:eastAsia="Arial"/>
                <w:color w:val="000000"/>
                <w:sz w:val="22"/>
                <w:szCs w:val="22"/>
                <w14:ligatures w14:val="none"/>
              </w:rPr>
              <w:t>9</w:t>
            </w:r>
          </w:p>
        </w:tc>
        <w:tc>
          <w:tcPr>
            <w:tcW w:w="558" w:type="pct"/>
            <w:tcBorders>
              <w:top w:val="nil"/>
              <w:left w:val="nil"/>
              <w:bottom w:val="nil"/>
              <w:right w:val="nil"/>
            </w:tcBorders>
            <w:shd w:val="clear" w:color="auto" w:fill="auto"/>
            <w:vAlign w:val="center"/>
            <w:hideMark/>
          </w:tcPr>
          <w:p w14:paraId="134F75E7" w14:textId="7295E846"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35.</w:t>
            </w:r>
            <w:r w:rsidR="009065DE">
              <w:rPr>
                <w:rFonts w:eastAsia="Arial"/>
                <w:color w:val="000000"/>
                <w:sz w:val="22"/>
                <w:szCs w:val="22"/>
                <w14:ligatures w14:val="none"/>
              </w:rPr>
              <w:t>1</w:t>
            </w:r>
          </w:p>
        </w:tc>
        <w:tc>
          <w:tcPr>
            <w:tcW w:w="558" w:type="pct"/>
            <w:tcBorders>
              <w:top w:val="nil"/>
              <w:left w:val="nil"/>
              <w:bottom w:val="nil"/>
              <w:right w:val="nil"/>
            </w:tcBorders>
            <w:shd w:val="clear" w:color="auto" w:fill="auto"/>
            <w:vAlign w:val="center"/>
            <w:hideMark/>
          </w:tcPr>
          <w:p w14:paraId="6A6AD038" w14:textId="1E1605F5"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35.</w:t>
            </w:r>
            <w:r w:rsidR="009065DE">
              <w:rPr>
                <w:rFonts w:eastAsia="Arial"/>
                <w:color w:val="000000"/>
                <w:sz w:val="22"/>
                <w:szCs w:val="22"/>
                <w14:ligatures w14:val="none"/>
              </w:rPr>
              <w:t>2</w:t>
            </w:r>
          </w:p>
        </w:tc>
      </w:tr>
      <w:tr w:rsidR="00566CF4" w:rsidRPr="00566CF4" w14:paraId="1A5545CF" w14:textId="77777777" w:rsidTr="00566CF4">
        <w:trPr>
          <w:trHeight w:val="144"/>
        </w:trPr>
        <w:tc>
          <w:tcPr>
            <w:tcW w:w="1837" w:type="pct"/>
            <w:tcBorders>
              <w:top w:val="nil"/>
              <w:left w:val="nil"/>
              <w:bottom w:val="nil"/>
              <w:right w:val="nil"/>
            </w:tcBorders>
            <w:shd w:val="clear" w:color="auto" w:fill="auto"/>
            <w:vAlign w:val="center"/>
            <w:hideMark/>
          </w:tcPr>
          <w:p w14:paraId="35695059" w14:textId="77777777" w:rsidR="00566CF4" w:rsidRPr="00566CF4" w:rsidRDefault="00566CF4" w:rsidP="00085468">
            <w:pPr>
              <w:rPr>
                <w:color w:val="000000"/>
                <w:sz w:val="22"/>
                <w:szCs w:val="22"/>
                <w14:ligatures w14:val="none"/>
              </w:rPr>
            </w:pPr>
            <w:r w:rsidRPr="00566CF4">
              <w:rPr>
                <w:color w:val="000000"/>
                <w:sz w:val="22"/>
                <w:szCs w:val="22"/>
                <w14:ligatures w14:val="none"/>
              </w:rPr>
              <w:t>Lipid</w:t>
            </w:r>
          </w:p>
        </w:tc>
        <w:tc>
          <w:tcPr>
            <w:tcW w:w="930" w:type="pct"/>
            <w:tcBorders>
              <w:top w:val="nil"/>
              <w:left w:val="nil"/>
              <w:bottom w:val="nil"/>
              <w:right w:val="nil"/>
            </w:tcBorders>
            <w:shd w:val="clear" w:color="auto" w:fill="auto"/>
            <w:vAlign w:val="center"/>
            <w:hideMark/>
          </w:tcPr>
          <w:p w14:paraId="243C29B2"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5.88</w:t>
            </w:r>
          </w:p>
        </w:tc>
        <w:tc>
          <w:tcPr>
            <w:tcW w:w="558" w:type="pct"/>
            <w:tcBorders>
              <w:top w:val="nil"/>
              <w:left w:val="nil"/>
              <w:bottom w:val="nil"/>
              <w:right w:val="nil"/>
            </w:tcBorders>
            <w:shd w:val="clear" w:color="auto" w:fill="auto"/>
            <w:vAlign w:val="center"/>
            <w:hideMark/>
          </w:tcPr>
          <w:p w14:paraId="33185075"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5.69</w:t>
            </w:r>
          </w:p>
        </w:tc>
        <w:tc>
          <w:tcPr>
            <w:tcW w:w="558" w:type="pct"/>
            <w:tcBorders>
              <w:top w:val="nil"/>
              <w:left w:val="nil"/>
              <w:bottom w:val="nil"/>
              <w:right w:val="nil"/>
            </w:tcBorders>
            <w:shd w:val="clear" w:color="auto" w:fill="auto"/>
            <w:vAlign w:val="center"/>
            <w:hideMark/>
          </w:tcPr>
          <w:p w14:paraId="46D3543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5.91</w:t>
            </w:r>
          </w:p>
        </w:tc>
        <w:tc>
          <w:tcPr>
            <w:tcW w:w="558" w:type="pct"/>
            <w:tcBorders>
              <w:top w:val="nil"/>
              <w:left w:val="nil"/>
              <w:bottom w:val="nil"/>
              <w:right w:val="nil"/>
            </w:tcBorders>
            <w:shd w:val="clear" w:color="auto" w:fill="auto"/>
            <w:vAlign w:val="center"/>
            <w:hideMark/>
          </w:tcPr>
          <w:p w14:paraId="3452DFA1"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5.95</w:t>
            </w:r>
          </w:p>
        </w:tc>
        <w:tc>
          <w:tcPr>
            <w:tcW w:w="558" w:type="pct"/>
            <w:tcBorders>
              <w:top w:val="nil"/>
              <w:left w:val="nil"/>
              <w:bottom w:val="nil"/>
              <w:right w:val="nil"/>
            </w:tcBorders>
            <w:shd w:val="clear" w:color="auto" w:fill="auto"/>
            <w:vAlign w:val="center"/>
            <w:hideMark/>
          </w:tcPr>
          <w:p w14:paraId="6A5A03EB"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5.48</w:t>
            </w:r>
          </w:p>
        </w:tc>
      </w:tr>
      <w:tr w:rsidR="00566CF4" w:rsidRPr="00566CF4" w14:paraId="5C84F476" w14:textId="77777777" w:rsidTr="00566CF4">
        <w:trPr>
          <w:trHeight w:val="144"/>
        </w:trPr>
        <w:tc>
          <w:tcPr>
            <w:tcW w:w="1837" w:type="pct"/>
            <w:tcBorders>
              <w:top w:val="nil"/>
              <w:left w:val="nil"/>
              <w:bottom w:val="single" w:sz="4" w:space="0" w:color="auto"/>
              <w:right w:val="nil"/>
            </w:tcBorders>
            <w:shd w:val="clear" w:color="auto" w:fill="auto"/>
            <w:vAlign w:val="center"/>
            <w:hideMark/>
          </w:tcPr>
          <w:p w14:paraId="5463DE34" w14:textId="77777777" w:rsidR="00566CF4" w:rsidRPr="00566CF4" w:rsidRDefault="00566CF4" w:rsidP="00085468">
            <w:pPr>
              <w:rPr>
                <w:color w:val="000000"/>
                <w:sz w:val="22"/>
                <w:szCs w:val="22"/>
                <w14:ligatures w14:val="none"/>
              </w:rPr>
            </w:pPr>
            <w:r w:rsidRPr="00566CF4">
              <w:rPr>
                <w:color w:val="000000"/>
                <w:sz w:val="22"/>
                <w:szCs w:val="22"/>
                <w14:ligatures w14:val="none"/>
              </w:rPr>
              <w:t>Ash</w:t>
            </w:r>
          </w:p>
        </w:tc>
        <w:tc>
          <w:tcPr>
            <w:tcW w:w="930" w:type="pct"/>
            <w:tcBorders>
              <w:top w:val="nil"/>
              <w:left w:val="nil"/>
              <w:bottom w:val="single" w:sz="4" w:space="0" w:color="auto"/>
              <w:right w:val="nil"/>
            </w:tcBorders>
            <w:shd w:val="clear" w:color="auto" w:fill="auto"/>
            <w:vAlign w:val="center"/>
            <w:hideMark/>
          </w:tcPr>
          <w:p w14:paraId="16506016"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5.25</w:t>
            </w:r>
          </w:p>
        </w:tc>
        <w:tc>
          <w:tcPr>
            <w:tcW w:w="558" w:type="pct"/>
            <w:tcBorders>
              <w:top w:val="nil"/>
              <w:left w:val="nil"/>
              <w:bottom w:val="single" w:sz="4" w:space="0" w:color="auto"/>
              <w:right w:val="nil"/>
            </w:tcBorders>
            <w:shd w:val="clear" w:color="auto" w:fill="auto"/>
            <w:vAlign w:val="center"/>
            <w:hideMark/>
          </w:tcPr>
          <w:p w14:paraId="2482F4C0"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5.33</w:t>
            </w:r>
          </w:p>
        </w:tc>
        <w:tc>
          <w:tcPr>
            <w:tcW w:w="558" w:type="pct"/>
            <w:tcBorders>
              <w:top w:val="nil"/>
              <w:left w:val="nil"/>
              <w:bottom w:val="single" w:sz="4" w:space="0" w:color="auto"/>
              <w:right w:val="nil"/>
            </w:tcBorders>
            <w:shd w:val="clear" w:color="auto" w:fill="auto"/>
            <w:vAlign w:val="center"/>
            <w:hideMark/>
          </w:tcPr>
          <w:p w14:paraId="4EF42B89"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5.26</w:t>
            </w:r>
          </w:p>
        </w:tc>
        <w:tc>
          <w:tcPr>
            <w:tcW w:w="558" w:type="pct"/>
            <w:tcBorders>
              <w:top w:val="nil"/>
              <w:left w:val="nil"/>
              <w:bottom w:val="single" w:sz="4" w:space="0" w:color="auto"/>
              <w:right w:val="nil"/>
            </w:tcBorders>
            <w:shd w:val="clear" w:color="auto" w:fill="auto"/>
            <w:vAlign w:val="center"/>
            <w:hideMark/>
          </w:tcPr>
          <w:p w14:paraId="0837130B"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5.34</w:t>
            </w:r>
          </w:p>
        </w:tc>
        <w:tc>
          <w:tcPr>
            <w:tcW w:w="558" w:type="pct"/>
            <w:tcBorders>
              <w:top w:val="nil"/>
              <w:left w:val="nil"/>
              <w:bottom w:val="single" w:sz="4" w:space="0" w:color="auto"/>
              <w:right w:val="nil"/>
            </w:tcBorders>
            <w:shd w:val="clear" w:color="auto" w:fill="auto"/>
            <w:vAlign w:val="center"/>
            <w:hideMark/>
          </w:tcPr>
          <w:p w14:paraId="43E25288" w14:textId="77777777" w:rsidR="00566CF4" w:rsidRPr="00566CF4" w:rsidRDefault="00566CF4" w:rsidP="00085468">
            <w:pPr>
              <w:jc w:val="center"/>
              <w:rPr>
                <w:color w:val="000000"/>
                <w:sz w:val="22"/>
                <w:szCs w:val="22"/>
                <w14:ligatures w14:val="none"/>
              </w:rPr>
            </w:pPr>
            <w:r w:rsidRPr="00566CF4">
              <w:rPr>
                <w:rFonts w:eastAsia="Arial"/>
                <w:color w:val="000000"/>
                <w:sz w:val="22"/>
                <w:szCs w:val="22"/>
                <w14:ligatures w14:val="none"/>
              </w:rPr>
              <w:t>5.33</w:t>
            </w:r>
          </w:p>
        </w:tc>
      </w:tr>
    </w:tbl>
    <w:p w14:paraId="73A33086"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1</w:t>
      </w:r>
      <w:r w:rsidRPr="00F92B68">
        <w:rPr>
          <w:color w:val="000000"/>
          <w:sz w:val="18"/>
          <w:szCs w:val="18"/>
        </w:rPr>
        <w:t>Ingredients donated by Delta Western Feed Ingredients and Fish Belt Feeds, MS, USA</w:t>
      </w:r>
    </w:p>
    <w:p w14:paraId="568986D4"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2</w:t>
      </w:r>
      <w:r w:rsidRPr="00F92B68">
        <w:rPr>
          <w:color w:val="000000"/>
          <w:sz w:val="18"/>
          <w:szCs w:val="18"/>
        </w:rPr>
        <w:t>MP Biomedicals, Solon, OH, USA</w:t>
      </w:r>
    </w:p>
    <w:p w14:paraId="7506607C"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3</w:t>
      </w:r>
      <w:r w:rsidRPr="00F92B68">
        <w:rPr>
          <w:color w:val="000000"/>
          <w:sz w:val="18"/>
          <w:szCs w:val="18"/>
        </w:rPr>
        <w:t>DSM Chemicals, Heerlen, Netherlands</w:t>
      </w:r>
    </w:p>
    <w:p w14:paraId="10B05D5A"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4</w:t>
      </w:r>
      <w:r w:rsidRPr="00F92B68">
        <w:rPr>
          <w:color w:val="000000"/>
          <w:sz w:val="18"/>
          <w:szCs w:val="18"/>
        </w:rPr>
        <w:t>Thermo Scientific, Waltham, MA, USA</w:t>
      </w:r>
    </w:p>
    <w:p w14:paraId="58F9F32D"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5</w:t>
      </w:r>
      <w:r w:rsidRPr="00F92B68">
        <w:rPr>
          <w:color w:val="000000"/>
          <w:sz w:val="18"/>
          <w:szCs w:val="18"/>
        </w:rPr>
        <w:t>Beantown Chemical, Hudson, NH, USA</w:t>
      </w:r>
    </w:p>
    <w:p w14:paraId="07F2E902"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6</w:t>
      </w:r>
      <w:r w:rsidRPr="00F92B68">
        <w:rPr>
          <w:color w:val="000000"/>
          <w:sz w:val="18"/>
          <w:szCs w:val="18"/>
        </w:rPr>
        <w:t>Food grade soybean oil, USA</w:t>
      </w:r>
    </w:p>
    <w:p w14:paraId="0CE1952C" w14:textId="77777777" w:rsidR="00566CF4" w:rsidRPr="00F92B68" w:rsidRDefault="00566CF4" w:rsidP="00566CF4">
      <w:pPr>
        <w:spacing w:line="360" w:lineRule="auto"/>
        <w:jc w:val="both"/>
        <w:rPr>
          <w:color w:val="000000"/>
          <w:sz w:val="18"/>
          <w:szCs w:val="18"/>
        </w:rPr>
      </w:pPr>
      <w:r w:rsidRPr="00F92B68">
        <w:rPr>
          <w:color w:val="000000"/>
          <w:sz w:val="18"/>
          <w:szCs w:val="18"/>
          <w:vertAlign w:val="superscript"/>
        </w:rPr>
        <w:t>7</w:t>
      </w:r>
      <w:r w:rsidRPr="00F92B68">
        <w:rPr>
          <w:color w:val="000000"/>
          <w:sz w:val="18"/>
          <w:szCs w:val="18"/>
        </w:rPr>
        <w:t>Bunge, St. Louis, MO, USA</w:t>
      </w:r>
    </w:p>
    <w:p w14:paraId="38985544" w14:textId="78375059" w:rsidR="00566CF4" w:rsidRDefault="00566CF4">
      <w:pPr>
        <w:spacing w:after="160" w:line="259" w:lineRule="auto"/>
      </w:pPr>
      <w:r>
        <w:br w:type="page"/>
      </w:r>
    </w:p>
    <w:p w14:paraId="7EE5825D" w14:textId="77777777" w:rsidR="00781B67" w:rsidRDefault="00781B67" w:rsidP="00781B67">
      <w:pPr>
        <w:spacing w:line="480" w:lineRule="auto"/>
        <w:ind w:firstLine="720"/>
        <w:sectPr w:rsidR="00781B67">
          <w:pgSz w:w="12240" w:h="15840"/>
          <w:pgMar w:top="1440" w:right="1440" w:bottom="1440" w:left="1440" w:header="720" w:footer="720" w:gutter="0"/>
          <w:cols w:space="720"/>
          <w:docGrid w:linePitch="360"/>
        </w:sectPr>
      </w:pPr>
    </w:p>
    <w:p w14:paraId="18B55861" w14:textId="79AC5369" w:rsidR="00781B67" w:rsidRDefault="00566CF4" w:rsidP="00933D06">
      <w:r>
        <w:lastRenderedPageBreak/>
        <w:t>Table 2: Production performance, condition indices and red blood cell panel of channel catfish (</w:t>
      </w:r>
      <w:r w:rsidRPr="00566CF4">
        <w:rPr>
          <w:i/>
          <w:iCs/>
        </w:rPr>
        <w:t>Ictalurus punctatus</w:t>
      </w:r>
      <w:r>
        <w:t>) juveniles, fed experimental diets supplemented with graded levels of soy lecithin for 70 days.</w:t>
      </w:r>
    </w:p>
    <w:tbl>
      <w:tblPr>
        <w:tblW w:w="5000" w:type="pct"/>
        <w:tblLook w:val="04A0" w:firstRow="1" w:lastRow="0" w:firstColumn="1" w:lastColumn="0" w:noHBand="0" w:noVBand="1"/>
      </w:tblPr>
      <w:tblGrid>
        <w:gridCol w:w="1885"/>
        <w:gridCol w:w="1211"/>
        <w:gridCol w:w="1211"/>
        <w:gridCol w:w="1390"/>
        <w:gridCol w:w="1211"/>
        <w:gridCol w:w="1211"/>
        <w:gridCol w:w="1211"/>
        <w:gridCol w:w="1210"/>
        <w:gridCol w:w="1210"/>
        <w:gridCol w:w="1210"/>
      </w:tblGrid>
      <w:tr w:rsidR="00781B67" w:rsidRPr="00781B67" w14:paraId="7E92F4D3" w14:textId="77777777" w:rsidTr="00566CF4">
        <w:trPr>
          <w:trHeight w:val="144"/>
        </w:trPr>
        <w:tc>
          <w:tcPr>
            <w:tcW w:w="727" w:type="pct"/>
            <w:tcBorders>
              <w:top w:val="single" w:sz="4" w:space="0" w:color="auto"/>
              <w:left w:val="nil"/>
              <w:bottom w:val="single" w:sz="4" w:space="0" w:color="auto"/>
              <w:right w:val="nil"/>
            </w:tcBorders>
            <w:shd w:val="clear" w:color="auto" w:fill="auto"/>
            <w:noWrap/>
            <w:vAlign w:val="center"/>
            <w:hideMark/>
          </w:tcPr>
          <w:p w14:paraId="04BF7A15" w14:textId="77777777" w:rsidR="00781B67" w:rsidRPr="00781B67" w:rsidRDefault="00781B67" w:rsidP="00085468">
            <w:pPr>
              <w:rPr>
                <w:sz w:val="22"/>
                <w:szCs w:val="22"/>
                <w14:ligatures w14:val="none"/>
              </w:rPr>
            </w:pPr>
          </w:p>
        </w:tc>
        <w:tc>
          <w:tcPr>
            <w:tcW w:w="467" w:type="pct"/>
            <w:tcBorders>
              <w:top w:val="single" w:sz="4" w:space="0" w:color="auto"/>
              <w:left w:val="nil"/>
              <w:bottom w:val="single" w:sz="4" w:space="0" w:color="auto"/>
              <w:right w:val="nil"/>
            </w:tcBorders>
            <w:shd w:val="clear" w:color="auto" w:fill="auto"/>
            <w:noWrap/>
            <w:vAlign w:val="center"/>
            <w:hideMark/>
          </w:tcPr>
          <w:p w14:paraId="40BB2E40"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WG (%)</w:t>
            </w:r>
          </w:p>
        </w:tc>
        <w:tc>
          <w:tcPr>
            <w:tcW w:w="467" w:type="pct"/>
            <w:tcBorders>
              <w:top w:val="single" w:sz="4" w:space="0" w:color="auto"/>
              <w:left w:val="nil"/>
              <w:bottom w:val="single" w:sz="4" w:space="0" w:color="auto"/>
              <w:right w:val="nil"/>
            </w:tcBorders>
            <w:shd w:val="clear" w:color="auto" w:fill="auto"/>
            <w:noWrap/>
            <w:vAlign w:val="center"/>
            <w:hideMark/>
          </w:tcPr>
          <w:p w14:paraId="67EA370C"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FE</w:t>
            </w:r>
          </w:p>
        </w:tc>
        <w:tc>
          <w:tcPr>
            <w:tcW w:w="536" w:type="pct"/>
            <w:tcBorders>
              <w:top w:val="single" w:sz="4" w:space="0" w:color="auto"/>
              <w:left w:val="nil"/>
              <w:bottom w:val="single" w:sz="4" w:space="0" w:color="auto"/>
              <w:right w:val="nil"/>
            </w:tcBorders>
            <w:shd w:val="clear" w:color="auto" w:fill="auto"/>
            <w:noWrap/>
            <w:vAlign w:val="center"/>
            <w:hideMark/>
          </w:tcPr>
          <w:p w14:paraId="1F4EB37C"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Survival (%)</w:t>
            </w:r>
          </w:p>
        </w:tc>
        <w:tc>
          <w:tcPr>
            <w:tcW w:w="467" w:type="pct"/>
            <w:tcBorders>
              <w:top w:val="single" w:sz="4" w:space="0" w:color="auto"/>
              <w:left w:val="nil"/>
              <w:bottom w:val="single" w:sz="4" w:space="0" w:color="auto"/>
              <w:right w:val="nil"/>
            </w:tcBorders>
            <w:shd w:val="clear" w:color="auto" w:fill="auto"/>
            <w:noWrap/>
            <w:vAlign w:val="center"/>
            <w:hideMark/>
          </w:tcPr>
          <w:p w14:paraId="294853A5"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VSI (%)</w:t>
            </w:r>
          </w:p>
        </w:tc>
        <w:tc>
          <w:tcPr>
            <w:tcW w:w="467" w:type="pct"/>
            <w:tcBorders>
              <w:top w:val="single" w:sz="4" w:space="0" w:color="auto"/>
              <w:left w:val="nil"/>
              <w:bottom w:val="single" w:sz="4" w:space="0" w:color="auto"/>
              <w:right w:val="nil"/>
            </w:tcBorders>
            <w:shd w:val="clear" w:color="auto" w:fill="auto"/>
            <w:noWrap/>
            <w:vAlign w:val="center"/>
            <w:hideMark/>
          </w:tcPr>
          <w:p w14:paraId="56BDB23D"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HSI (%)</w:t>
            </w:r>
          </w:p>
        </w:tc>
        <w:tc>
          <w:tcPr>
            <w:tcW w:w="467" w:type="pct"/>
            <w:tcBorders>
              <w:top w:val="single" w:sz="4" w:space="0" w:color="auto"/>
              <w:left w:val="nil"/>
              <w:bottom w:val="single" w:sz="4" w:space="0" w:color="auto"/>
              <w:right w:val="nil"/>
            </w:tcBorders>
            <w:shd w:val="clear" w:color="auto" w:fill="auto"/>
            <w:noWrap/>
            <w:vAlign w:val="center"/>
            <w:hideMark/>
          </w:tcPr>
          <w:p w14:paraId="466BAB12"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IPF (%)</w:t>
            </w:r>
          </w:p>
        </w:tc>
        <w:tc>
          <w:tcPr>
            <w:tcW w:w="467" w:type="pct"/>
            <w:tcBorders>
              <w:top w:val="single" w:sz="4" w:space="0" w:color="auto"/>
              <w:left w:val="nil"/>
              <w:bottom w:val="single" w:sz="4" w:space="0" w:color="auto"/>
              <w:right w:val="nil"/>
            </w:tcBorders>
            <w:shd w:val="clear" w:color="auto" w:fill="auto"/>
            <w:noWrap/>
            <w:vAlign w:val="center"/>
            <w:hideMark/>
          </w:tcPr>
          <w:p w14:paraId="2B8EB45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Ht (%)</w:t>
            </w:r>
          </w:p>
        </w:tc>
        <w:tc>
          <w:tcPr>
            <w:tcW w:w="467" w:type="pct"/>
            <w:tcBorders>
              <w:top w:val="single" w:sz="4" w:space="0" w:color="auto"/>
              <w:left w:val="nil"/>
              <w:bottom w:val="single" w:sz="4" w:space="0" w:color="auto"/>
              <w:right w:val="nil"/>
            </w:tcBorders>
            <w:shd w:val="clear" w:color="auto" w:fill="auto"/>
            <w:noWrap/>
            <w:vAlign w:val="center"/>
            <w:hideMark/>
          </w:tcPr>
          <w:p w14:paraId="1CAA6A65"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Hb</w:t>
            </w:r>
          </w:p>
        </w:tc>
        <w:tc>
          <w:tcPr>
            <w:tcW w:w="467" w:type="pct"/>
            <w:tcBorders>
              <w:top w:val="single" w:sz="4" w:space="0" w:color="auto"/>
              <w:left w:val="nil"/>
              <w:bottom w:val="single" w:sz="4" w:space="0" w:color="auto"/>
              <w:right w:val="nil"/>
            </w:tcBorders>
            <w:shd w:val="clear" w:color="auto" w:fill="auto"/>
            <w:noWrap/>
            <w:vAlign w:val="center"/>
            <w:hideMark/>
          </w:tcPr>
          <w:p w14:paraId="50C05BE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RBC</w:t>
            </w:r>
          </w:p>
        </w:tc>
      </w:tr>
      <w:tr w:rsidR="00781B67" w:rsidRPr="00781B67" w14:paraId="4EC54B3E" w14:textId="77777777" w:rsidTr="00566CF4">
        <w:trPr>
          <w:trHeight w:val="144"/>
        </w:trPr>
        <w:tc>
          <w:tcPr>
            <w:tcW w:w="727" w:type="pct"/>
            <w:tcBorders>
              <w:top w:val="single" w:sz="4" w:space="0" w:color="auto"/>
              <w:left w:val="nil"/>
              <w:bottom w:val="nil"/>
              <w:right w:val="nil"/>
            </w:tcBorders>
            <w:shd w:val="clear" w:color="auto" w:fill="auto"/>
            <w:noWrap/>
            <w:vAlign w:val="center"/>
            <w:hideMark/>
          </w:tcPr>
          <w:p w14:paraId="66C7342B" w14:textId="77777777" w:rsidR="00781B67" w:rsidRPr="00781B67" w:rsidRDefault="00781B67" w:rsidP="00085468">
            <w:pPr>
              <w:rPr>
                <w:color w:val="000000"/>
                <w:sz w:val="22"/>
                <w:szCs w:val="22"/>
                <w14:ligatures w14:val="none"/>
              </w:rPr>
            </w:pPr>
            <w:r w:rsidRPr="00781B67">
              <w:rPr>
                <w:color w:val="000000"/>
                <w:sz w:val="22"/>
                <w:szCs w:val="22"/>
                <w14:ligatures w14:val="none"/>
              </w:rPr>
              <w:t>Control</w:t>
            </w:r>
          </w:p>
        </w:tc>
        <w:tc>
          <w:tcPr>
            <w:tcW w:w="467" w:type="pct"/>
            <w:tcBorders>
              <w:top w:val="single" w:sz="4" w:space="0" w:color="auto"/>
              <w:left w:val="nil"/>
              <w:bottom w:val="nil"/>
              <w:right w:val="nil"/>
            </w:tcBorders>
            <w:shd w:val="clear" w:color="auto" w:fill="auto"/>
            <w:noWrap/>
            <w:vAlign w:val="center"/>
            <w:hideMark/>
          </w:tcPr>
          <w:p w14:paraId="032936A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489.5</w:t>
            </w:r>
          </w:p>
        </w:tc>
        <w:tc>
          <w:tcPr>
            <w:tcW w:w="467" w:type="pct"/>
            <w:tcBorders>
              <w:top w:val="single" w:sz="4" w:space="0" w:color="auto"/>
              <w:left w:val="nil"/>
              <w:bottom w:val="nil"/>
              <w:right w:val="nil"/>
            </w:tcBorders>
            <w:shd w:val="clear" w:color="auto" w:fill="auto"/>
            <w:noWrap/>
            <w:vAlign w:val="center"/>
            <w:hideMark/>
          </w:tcPr>
          <w:p w14:paraId="5F22871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0.81</w:t>
            </w:r>
            <w:r w:rsidRPr="00781B67">
              <w:rPr>
                <w:color w:val="000000"/>
                <w:sz w:val="22"/>
                <w:szCs w:val="22"/>
                <w:vertAlign w:val="superscript"/>
                <w14:ligatures w14:val="none"/>
              </w:rPr>
              <w:t>B</w:t>
            </w:r>
          </w:p>
        </w:tc>
        <w:tc>
          <w:tcPr>
            <w:tcW w:w="536" w:type="pct"/>
            <w:tcBorders>
              <w:top w:val="single" w:sz="4" w:space="0" w:color="auto"/>
              <w:left w:val="nil"/>
              <w:bottom w:val="nil"/>
              <w:right w:val="nil"/>
            </w:tcBorders>
            <w:shd w:val="clear" w:color="auto" w:fill="auto"/>
            <w:noWrap/>
            <w:vAlign w:val="center"/>
            <w:hideMark/>
          </w:tcPr>
          <w:p w14:paraId="4AA6A407"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98.7</w:t>
            </w:r>
          </w:p>
        </w:tc>
        <w:tc>
          <w:tcPr>
            <w:tcW w:w="467" w:type="pct"/>
            <w:tcBorders>
              <w:top w:val="single" w:sz="4" w:space="0" w:color="auto"/>
              <w:left w:val="nil"/>
              <w:bottom w:val="nil"/>
              <w:right w:val="nil"/>
            </w:tcBorders>
            <w:shd w:val="clear" w:color="auto" w:fill="auto"/>
            <w:noWrap/>
            <w:vAlign w:val="center"/>
            <w:hideMark/>
          </w:tcPr>
          <w:p w14:paraId="75EF835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8.92</w:t>
            </w:r>
          </w:p>
        </w:tc>
        <w:tc>
          <w:tcPr>
            <w:tcW w:w="467" w:type="pct"/>
            <w:tcBorders>
              <w:top w:val="single" w:sz="4" w:space="0" w:color="auto"/>
              <w:left w:val="nil"/>
              <w:bottom w:val="nil"/>
              <w:right w:val="nil"/>
            </w:tcBorders>
            <w:shd w:val="clear" w:color="auto" w:fill="auto"/>
            <w:noWrap/>
            <w:vAlign w:val="center"/>
            <w:hideMark/>
          </w:tcPr>
          <w:p w14:paraId="008FC3C2"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1.80</w:t>
            </w:r>
          </w:p>
        </w:tc>
        <w:tc>
          <w:tcPr>
            <w:tcW w:w="467" w:type="pct"/>
            <w:tcBorders>
              <w:top w:val="single" w:sz="4" w:space="0" w:color="auto"/>
              <w:left w:val="nil"/>
              <w:bottom w:val="nil"/>
              <w:right w:val="nil"/>
            </w:tcBorders>
            <w:shd w:val="clear" w:color="auto" w:fill="auto"/>
            <w:noWrap/>
            <w:vAlign w:val="center"/>
            <w:hideMark/>
          </w:tcPr>
          <w:p w14:paraId="2655A0D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3.63</w:t>
            </w:r>
          </w:p>
        </w:tc>
        <w:tc>
          <w:tcPr>
            <w:tcW w:w="467" w:type="pct"/>
            <w:tcBorders>
              <w:top w:val="single" w:sz="4" w:space="0" w:color="auto"/>
              <w:left w:val="nil"/>
              <w:bottom w:val="nil"/>
              <w:right w:val="nil"/>
            </w:tcBorders>
            <w:shd w:val="clear" w:color="auto" w:fill="auto"/>
            <w:noWrap/>
            <w:vAlign w:val="center"/>
            <w:hideMark/>
          </w:tcPr>
          <w:p w14:paraId="3E088797" w14:textId="29C39ED1" w:rsidR="00781B67" w:rsidRPr="00781B67" w:rsidRDefault="00781B67" w:rsidP="00085468">
            <w:pPr>
              <w:jc w:val="center"/>
              <w:rPr>
                <w:color w:val="000000"/>
                <w:sz w:val="22"/>
                <w:szCs w:val="22"/>
                <w14:ligatures w14:val="none"/>
              </w:rPr>
            </w:pPr>
            <w:r w:rsidRPr="00781B67">
              <w:rPr>
                <w:color w:val="000000"/>
                <w:sz w:val="22"/>
                <w:szCs w:val="22"/>
                <w14:ligatures w14:val="none"/>
              </w:rPr>
              <w:t>29.0</w:t>
            </w:r>
          </w:p>
        </w:tc>
        <w:tc>
          <w:tcPr>
            <w:tcW w:w="467" w:type="pct"/>
            <w:tcBorders>
              <w:top w:val="single" w:sz="4" w:space="0" w:color="auto"/>
              <w:left w:val="nil"/>
              <w:bottom w:val="nil"/>
              <w:right w:val="nil"/>
            </w:tcBorders>
            <w:shd w:val="clear" w:color="auto" w:fill="auto"/>
            <w:noWrap/>
            <w:vAlign w:val="center"/>
            <w:hideMark/>
          </w:tcPr>
          <w:p w14:paraId="68467A4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3.95</w:t>
            </w:r>
          </w:p>
        </w:tc>
        <w:tc>
          <w:tcPr>
            <w:tcW w:w="467" w:type="pct"/>
            <w:tcBorders>
              <w:top w:val="single" w:sz="4" w:space="0" w:color="auto"/>
              <w:left w:val="nil"/>
              <w:bottom w:val="nil"/>
              <w:right w:val="nil"/>
            </w:tcBorders>
            <w:shd w:val="clear" w:color="auto" w:fill="auto"/>
            <w:noWrap/>
            <w:vAlign w:val="center"/>
            <w:hideMark/>
          </w:tcPr>
          <w:p w14:paraId="72CD731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4.95</w:t>
            </w:r>
          </w:p>
        </w:tc>
      </w:tr>
      <w:tr w:rsidR="00781B67" w:rsidRPr="00781B67" w14:paraId="669EEB2E" w14:textId="77777777" w:rsidTr="00566CF4">
        <w:trPr>
          <w:trHeight w:val="144"/>
        </w:trPr>
        <w:tc>
          <w:tcPr>
            <w:tcW w:w="727" w:type="pct"/>
            <w:tcBorders>
              <w:top w:val="nil"/>
              <w:left w:val="nil"/>
              <w:bottom w:val="nil"/>
              <w:right w:val="nil"/>
            </w:tcBorders>
            <w:shd w:val="clear" w:color="auto" w:fill="auto"/>
            <w:noWrap/>
            <w:vAlign w:val="center"/>
            <w:hideMark/>
          </w:tcPr>
          <w:p w14:paraId="01E4562E" w14:textId="77777777" w:rsidR="00781B67" w:rsidRPr="00781B67" w:rsidRDefault="00781B67" w:rsidP="00085468">
            <w:pPr>
              <w:rPr>
                <w:color w:val="000000"/>
                <w:sz w:val="22"/>
                <w:szCs w:val="22"/>
                <w14:ligatures w14:val="none"/>
              </w:rPr>
            </w:pPr>
            <w:r w:rsidRPr="00781B67">
              <w:rPr>
                <w:color w:val="000000"/>
                <w:sz w:val="22"/>
                <w:szCs w:val="22"/>
                <w14:ligatures w14:val="none"/>
              </w:rPr>
              <w:t>0.50%</w:t>
            </w:r>
          </w:p>
        </w:tc>
        <w:tc>
          <w:tcPr>
            <w:tcW w:w="467" w:type="pct"/>
            <w:tcBorders>
              <w:top w:val="nil"/>
              <w:left w:val="nil"/>
              <w:bottom w:val="nil"/>
              <w:right w:val="nil"/>
            </w:tcBorders>
            <w:shd w:val="clear" w:color="auto" w:fill="auto"/>
            <w:noWrap/>
            <w:vAlign w:val="center"/>
            <w:hideMark/>
          </w:tcPr>
          <w:p w14:paraId="2FCACF3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520.</w:t>
            </w:r>
            <w:r w:rsidRPr="00566CF4">
              <w:rPr>
                <w:color w:val="000000"/>
                <w:sz w:val="22"/>
                <w:szCs w:val="22"/>
                <w14:ligatures w14:val="none"/>
              </w:rPr>
              <w:t>6</w:t>
            </w:r>
          </w:p>
        </w:tc>
        <w:tc>
          <w:tcPr>
            <w:tcW w:w="467" w:type="pct"/>
            <w:tcBorders>
              <w:top w:val="nil"/>
              <w:left w:val="nil"/>
              <w:bottom w:val="nil"/>
              <w:right w:val="nil"/>
            </w:tcBorders>
            <w:shd w:val="clear" w:color="auto" w:fill="auto"/>
            <w:noWrap/>
            <w:vAlign w:val="center"/>
            <w:hideMark/>
          </w:tcPr>
          <w:p w14:paraId="127C6D2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0.86</w:t>
            </w:r>
            <w:r w:rsidRPr="00781B67">
              <w:rPr>
                <w:color w:val="000000"/>
                <w:sz w:val="22"/>
                <w:szCs w:val="22"/>
                <w:vertAlign w:val="superscript"/>
                <w14:ligatures w14:val="none"/>
              </w:rPr>
              <w:t>AB</w:t>
            </w:r>
          </w:p>
        </w:tc>
        <w:tc>
          <w:tcPr>
            <w:tcW w:w="536" w:type="pct"/>
            <w:tcBorders>
              <w:top w:val="nil"/>
              <w:left w:val="nil"/>
              <w:bottom w:val="nil"/>
              <w:right w:val="nil"/>
            </w:tcBorders>
            <w:shd w:val="clear" w:color="auto" w:fill="auto"/>
            <w:noWrap/>
            <w:vAlign w:val="center"/>
            <w:hideMark/>
          </w:tcPr>
          <w:p w14:paraId="4A73C7BB"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98.7</w:t>
            </w:r>
          </w:p>
        </w:tc>
        <w:tc>
          <w:tcPr>
            <w:tcW w:w="467" w:type="pct"/>
            <w:tcBorders>
              <w:top w:val="nil"/>
              <w:left w:val="nil"/>
              <w:bottom w:val="nil"/>
              <w:right w:val="nil"/>
            </w:tcBorders>
            <w:shd w:val="clear" w:color="auto" w:fill="auto"/>
            <w:noWrap/>
            <w:vAlign w:val="center"/>
            <w:hideMark/>
          </w:tcPr>
          <w:p w14:paraId="56C23FF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8.96</w:t>
            </w:r>
          </w:p>
        </w:tc>
        <w:tc>
          <w:tcPr>
            <w:tcW w:w="467" w:type="pct"/>
            <w:tcBorders>
              <w:top w:val="nil"/>
              <w:left w:val="nil"/>
              <w:bottom w:val="nil"/>
              <w:right w:val="nil"/>
            </w:tcBorders>
            <w:shd w:val="clear" w:color="auto" w:fill="auto"/>
            <w:noWrap/>
            <w:vAlign w:val="center"/>
            <w:hideMark/>
          </w:tcPr>
          <w:p w14:paraId="751D3B00"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1.66</w:t>
            </w:r>
          </w:p>
        </w:tc>
        <w:tc>
          <w:tcPr>
            <w:tcW w:w="467" w:type="pct"/>
            <w:tcBorders>
              <w:top w:val="nil"/>
              <w:left w:val="nil"/>
              <w:bottom w:val="nil"/>
              <w:right w:val="nil"/>
            </w:tcBorders>
            <w:shd w:val="clear" w:color="auto" w:fill="auto"/>
            <w:noWrap/>
            <w:vAlign w:val="center"/>
            <w:hideMark/>
          </w:tcPr>
          <w:p w14:paraId="7D6D5F6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4.12</w:t>
            </w:r>
          </w:p>
        </w:tc>
        <w:tc>
          <w:tcPr>
            <w:tcW w:w="467" w:type="pct"/>
            <w:tcBorders>
              <w:top w:val="nil"/>
              <w:left w:val="nil"/>
              <w:bottom w:val="nil"/>
              <w:right w:val="nil"/>
            </w:tcBorders>
            <w:shd w:val="clear" w:color="auto" w:fill="auto"/>
            <w:noWrap/>
            <w:vAlign w:val="center"/>
            <w:hideMark/>
          </w:tcPr>
          <w:p w14:paraId="67F16AD9" w14:textId="50B08194" w:rsidR="00781B67" w:rsidRPr="00781B67" w:rsidRDefault="00781B67" w:rsidP="00085468">
            <w:pPr>
              <w:jc w:val="center"/>
              <w:rPr>
                <w:color w:val="000000"/>
                <w:sz w:val="22"/>
                <w:szCs w:val="22"/>
                <w14:ligatures w14:val="none"/>
              </w:rPr>
            </w:pPr>
            <w:r w:rsidRPr="00781B67">
              <w:rPr>
                <w:color w:val="000000"/>
                <w:sz w:val="22"/>
                <w:szCs w:val="22"/>
                <w14:ligatures w14:val="none"/>
              </w:rPr>
              <w:t>28.2</w:t>
            </w:r>
          </w:p>
        </w:tc>
        <w:tc>
          <w:tcPr>
            <w:tcW w:w="467" w:type="pct"/>
            <w:tcBorders>
              <w:top w:val="nil"/>
              <w:left w:val="nil"/>
              <w:bottom w:val="nil"/>
              <w:right w:val="nil"/>
            </w:tcBorders>
            <w:shd w:val="clear" w:color="auto" w:fill="auto"/>
            <w:noWrap/>
            <w:vAlign w:val="center"/>
            <w:hideMark/>
          </w:tcPr>
          <w:p w14:paraId="339CF9D9"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4.47</w:t>
            </w:r>
          </w:p>
        </w:tc>
        <w:tc>
          <w:tcPr>
            <w:tcW w:w="467" w:type="pct"/>
            <w:tcBorders>
              <w:top w:val="nil"/>
              <w:left w:val="nil"/>
              <w:bottom w:val="nil"/>
              <w:right w:val="nil"/>
            </w:tcBorders>
            <w:shd w:val="clear" w:color="auto" w:fill="auto"/>
            <w:noWrap/>
            <w:vAlign w:val="center"/>
            <w:hideMark/>
          </w:tcPr>
          <w:p w14:paraId="2829CCB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5.00</w:t>
            </w:r>
          </w:p>
        </w:tc>
      </w:tr>
      <w:tr w:rsidR="00781B67" w:rsidRPr="00781B67" w14:paraId="02080E01" w14:textId="77777777" w:rsidTr="00566CF4">
        <w:trPr>
          <w:trHeight w:val="144"/>
        </w:trPr>
        <w:tc>
          <w:tcPr>
            <w:tcW w:w="727" w:type="pct"/>
            <w:tcBorders>
              <w:top w:val="nil"/>
              <w:left w:val="nil"/>
              <w:bottom w:val="nil"/>
              <w:right w:val="nil"/>
            </w:tcBorders>
            <w:shd w:val="clear" w:color="auto" w:fill="auto"/>
            <w:noWrap/>
            <w:vAlign w:val="center"/>
            <w:hideMark/>
          </w:tcPr>
          <w:p w14:paraId="79B14316" w14:textId="77777777" w:rsidR="00781B67" w:rsidRPr="00781B67" w:rsidRDefault="00781B67" w:rsidP="00085468">
            <w:pPr>
              <w:rPr>
                <w:color w:val="000000"/>
                <w:sz w:val="22"/>
                <w:szCs w:val="22"/>
                <w14:ligatures w14:val="none"/>
              </w:rPr>
            </w:pPr>
            <w:r w:rsidRPr="00781B67">
              <w:rPr>
                <w:color w:val="000000"/>
                <w:sz w:val="22"/>
                <w:szCs w:val="22"/>
                <w14:ligatures w14:val="none"/>
              </w:rPr>
              <w:t>1.00%</w:t>
            </w:r>
          </w:p>
        </w:tc>
        <w:tc>
          <w:tcPr>
            <w:tcW w:w="467" w:type="pct"/>
            <w:tcBorders>
              <w:top w:val="nil"/>
              <w:left w:val="nil"/>
              <w:bottom w:val="nil"/>
              <w:right w:val="nil"/>
            </w:tcBorders>
            <w:shd w:val="clear" w:color="auto" w:fill="auto"/>
            <w:noWrap/>
            <w:vAlign w:val="center"/>
            <w:hideMark/>
          </w:tcPr>
          <w:p w14:paraId="20679B1B"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514.</w:t>
            </w:r>
            <w:r w:rsidRPr="00566CF4">
              <w:rPr>
                <w:color w:val="000000"/>
                <w:sz w:val="22"/>
                <w:szCs w:val="22"/>
                <w14:ligatures w14:val="none"/>
              </w:rPr>
              <w:t>9</w:t>
            </w:r>
          </w:p>
        </w:tc>
        <w:tc>
          <w:tcPr>
            <w:tcW w:w="467" w:type="pct"/>
            <w:tcBorders>
              <w:top w:val="nil"/>
              <w:left w:val="nil"/>
              <w:bottom w:val="nil"/>
              <w:right w:val="nil"/>
            </w:tcBorders>
            <w:shd w:val="clear" w:color="auto" w:fill="auto"/>
            <w:noWrap/>
            <w:vAlign w:val="center"/>
            <w:hideMark/>
          </w:tcPr>
          <w:p w14:paraId="41B614E1"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0.84</w:t>
            </w:r>
            <w:r w:rsidRPr="00781B67">
              <w:rPr>
                <w:color w:val="000000"/>
                <w:sz w:val="22"/>
                <w:szCs w:val="22"/>
                <w:vertAlign w:val="superscript"/>
                <w14:ligatures w14:val="none"/>
              </w:rPr>
              <w:t>AB</w:t>
            </w:r>
          </w:p>
        </w:tc>
        <w:tc>
          <w:tcPr>
            <w:tcW w:w="536" w:type="pct"/>
            <w:tcBorders>
              <w:top w:val="nil"/>
              <w:left w:val="nil"/>
              <w:bottom w:val="nil"/>
              <w:right w:val="nil"/>
            </w:tcBorders>
            <w:shd w:val="clear" w:color="auto" w:fill="auto"/>
            <w:noWrap/>
            <w:vAlign w:val="center"/>
            <w:hideMark/>
          </w:tcPr>
          <w:p w14:paraId="014BCCD1"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98.7</w:t>
            </w:r>
          </w:p>
        </w:tc>
        <w:tc>
          <w:tcPr>
            <w:tcW w:w="467" w:type="pct"/>
            <w:tcBorders>
              <w:top w:val="nil"/>
              <w:left w:val="nil"/>
              <w:bottom w:val="nil"/>
              <w:right w:val="nil"/>
            </w:tcBorders>
            <w:shd w:val="clear" w:color="auto" w:fill="auto"/>
            <w:noWrap/>
            <w:vAlign w:val="center"/>
            <w:hideMark/>
          </w:tcPr>
          <w:p w14:paraId="53FD0F91"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8.65</w:t>
            </w:r>
          </w:p>
        </w:tc>
        <w:tc>
          <w:tcPr>
            <w:tcW w:w="467" w:type="pct"/>
            <w:tcBorders>
              <w:top w:val="nil"/>
              <w:left w:val="nil"/>
              <w:bottom w:val="nil"/>
              <w:right w:val="nil"/>
            </w:tcBorders>
            <w:shd w:val="clear" w:color="auto" w:fill="auto"/>
            <w:noWrap/>
            <w:vAlign w:val="center"/>
            <w:hideMark/>
          </w:tcPr>
          <w:p w14:paraId="2E4B1CD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1.65</w:t>
            </w:r>
          </w:p>
        </w:tc>
        <w:tc>
          <w:tcPr>
            <w:tcW w:w="467" w:type="pct"/>
            <w:tcBorders>
              <w:top w:val="nil"/>
              <w:left w:val="nil"/>
              <w:bottom w:val="nil"/>
              <w:right w:val="nil"/>
            </w:tcBorders>
            <w:shd w:val="clear" w:color="auto" w:fill="auto"/>
            <w:noWrap/>
            <w:vAlign w:val="center"/>
            <w:hideMark/>
          </w:tcPr>
          <w:p w14:paraId="129F6B3C"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3.56</w:t>
            </w:r>
          </w:p>
        </w:tc>
        <w:tc>
          <w:tcPr>
            <w:tcW w:w="467" w:type="pct"/>
            <w:tcBorders>
              <w:top w:val="nil"/>
              <w:left w:val="nil"/>
              <w:bottom w:val="nil"/>
              <w:right w:val="nil"/>
            </w:tcBorders>
            <w:shd w:val="clear" w:color="auto" w:fill="auto"/>
            <w:noWrap/>
            <w:vAlign w:val="center"/>
            <w:hideMark/>
          </w:tcPr>
          <w:p w14:paraId="08E19692" w14:textId="1E67F9D0" w:rsidR="00781B67" w:rsidRPr="00781B67" w:rsidRDefault="00781B67" w:rsidP="00085468">
            <w:pPr>
              <w:jc w:val="center"/>
              <w:rPr>
                <w:color w:val="000000"/>
                <w:sz w:val="22"/>
                <w:szCs w:val="22"/>
                <w14:ligatures w14:val="none"/>
              </w:rPr>
            </w:pPr>
            <w:r w:rsidRPr="00781B67">
              <w:rPr>
                <w:color w:val="000000"/>
                <w:sz w:val="22"/>
                <w:szCs w:val="22"/>
                <w14:ligatures w14:val="none"/>
              </w:rPr>
              <w:t>28.4</w:t>
            </w:r>
          </w:p>
        </w:tc>
        <w:tc>
          <w:tcPr>
            <w:tcW w:w="467" w:type="pct"/>
            <w:tcBorders>
              <w:top w:val="nil"/>
              <w:left w:val="nil"/>
              <w:bottom w:val="nil"/>
              <w:right w:val="nil"/>
            </w:tcBorders>
            <w:shd w:val="clear" w:color="auto" w:fill="auto"/>
            <w:noWrap/>
            <w:vAlign w:val="center"/>
            <w:hideMark/>
          </w:tcPr>
          <w:p w14:paraId="515A143D"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4.41</w:t>
            </w:r>
          </w:p>
        </w:tc>
        <w:tc>
          <w:tcPr>
            <w:tcW w:w="467" w:type="pct"/>
            <w:tcBorders>
              <w:top w:val="nil"/>
              <w:left w:val="nil"/>
              <w:bottom w:val="nil"/>
              <w:right w:val="nil"/>
            </w:tcBorders>
            <w:shd w:val="clear" w:color="auto" w:fill="auto"/>
            <w:noWrap/>
            <w:vAlign w:val="center"/>
            <w:hideMark/>
          </w:tcPr>
          <w:p w14:paraId="07C740A7"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4.89</w:t>
            </w:r>
          </w:p>
        </w:tc>
      </w:tr>
      <w:tr w:rsidR="00781B67" w:rsidRPr="00781B67" w14:paraId="52F0AD71" w14:textId="77777777" w:rsidTr="00566CF4">
        <w:trPr>
          <w:trHeight w:val="144"/>
        </w:trPr>
        <w:tc>
          <w:tcPr>
            <w:tcW w:w="727" w:type="pct"/>
            <w:tcBorders>
              <w:top w:val="nil"/>
              <w:left w:val="nil"/>
              <w:bottom w:val="nil"/>
              <w:right w:val="nil"/>
            </w:tcBorders>
            <w:shd w:val="clear" w:color="auto" w:fill="auto"/>
            <w:noWrap/>
            <w:vAlign w:val="center"/>
            <w:hideMark/>
          </w:tcPr>
          <w:p w14:paraId="0A0DECD8" w14:textId="77777777" w:rsidR="00781B67" w:rsidRPr="00781B67" w:rsidRDefault="00781B67" w:rsidP="00085468">
            <w:pPr>
              <w:rPr>
                <w:color w:val="000000"/>
                <w:sz w:val="22"/>
                <w:szCs w:val="22"/>
                <w14:ligatures w14:val="none"/>
              </w:rPr>
            </w:pPr>
            <w:r w:rsidRPr="00781B67">
              <w:rPr>
                <w:color w:val="000000"/>
                <w:sz w:val="22"/>
                <w:szCs w:val="22"/>
                <w14:ligatures w14:val="none"/>
              </w:rPr>
              <w:t>1.50%</w:t>
            </w:r>
          </w:p>
        </w:tc>
        <w:tc>
          <w:tcPr>
            <w:tcW w:w="467" w:type="pct"/>
            <w:tcBorders>
              <w:top w:val="nil"/>
              <w:left w:val="nil"/>
              <w:bottom w:val="nil"/>
              <w:right w:val="nil"/>
            </w:tcBorders>
            <w:shd w:val="clear" w:color="auto" w:fill="auto"/>
            <w:noWrap/>
            <w:vAlign w:val="center"/>
            <w:hideMark/>
          </w:tcPr>
          <w:p w14:paraId="5343E1F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545.</w:t>
            </w:r>
            <w:r w:rsidRPr="00566CF4">
              <w:rPr>
                <w:color w:val="000000"/>
                <w:sz w:val="22"/>
                <w:szCs w:val="22"/>
                <w14:ligatures w14:val="none"/>
              </w:rPr>
              <w:t>5</w:t>
            </w:r>
          </w:p>
        </w:tc>
        <w:tc>
          <w:tcPr>
            <w:tcW w:w="467" w:type="pct"/>
            <w:tcBorders>
              <w:top w:val="nil"/>
              <w:left w:val="nil"/>
              <w:bottom w:val="nil"/>
              <w:right w:val="nil"/>
            </w:tcBorders>
            <w:shd w:val="clear" w:color="auto" w:fill="auto"/>
            <w:noWrap/>
            <w:vAlign w:val="center"/>
            <w:hideMark/>
          </w:tcPr>
          <w:p w14:paraId="6E40230C"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0.89</w:t>
            </w:r>
            <w:r w:rsidRPr="00781B67">
              <w:rPr>
                <w:color w:val="000000"/>
                <w:sz w:val="22"/>
                <w:szCs w:val="22"/>
                <w:vertAlign w:val="superscript"/>
                <w14:ligatures w14:val="none"/>
              </w:rPr>
              <w:t>A</w:t>
            </w:r>
          </w:p>
        </w:tc>
        <w:tc>
          <w:tcPr>
            <w:tcW w:w="536" w:type="pct"/>
            <w:tcBorders>
              <w:top w:val="nil"/>
              <w:left w:val="nil"/>
              <w:bottom w:val="nil"/>
              <w:right w:val="nil"/>
            </w:tcBorders>
            <w:shd w:val="clear" w:color="auto" w:fill="auto"/>
            <w:noWrap/>
            <w:vAlign w:val="center"/>
            <w:hideMark/>
          </w:tcPr>
          <w:p w14:paraId="2D8D76F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99.3</w:t>
            </w:r>
          </w:p>
        </w:tc>
        <w:tc>
          <w:tcPr>
            <w:tcW w:w="467" w:type="pct"/>
            <w:tcBorders>
              <w:top w:val="nil"/>
              <w:left w:val="nil"/>
              <w:bottom w:val="nil"/>
              <w:right w:val="nil"/>
            </w:tcBorders>
            <w:shd w:val="clear" w:color="auto" w:fill="auto"/>
            <w:noWrap/>
            <w:vAlign w:val="center"/>
            <w:hideMark/>
          </w:tcPr>
          <w:p w14:paraId="271A12C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8.65</w:t>
            </w:r>
          </w:p>
        </w:tc>
        <w:tc>
          <w:tcPr>
            <w:tcW w:w="467" w:type="pct"/>
            <w:tcBorders>
              <w:top w:val="nil"/>
              <w:left w:val="nil"/>
              <w:bottom w:val="nil"/>
              <w:right w:val="nil"/>
            </w:tcBorders>
            <w:shd w:val="clear" w:color="auto" w:fill="auto"/>
            <w:noWrap/>
            <w:vAlign w:val="center"/>
            <w:hideMark/>
          </w:tcPr>
          <w:p w14:paraId="2E4F8B2D"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1.60</w:t>
            </w:r>
          </w:p>
        </w:tc>
        <w:tc>
          <w:tcPr>
            <w:tcW w:w="467" w:type="pct"/>
            <w:tcBorders>
              <w:top w:val="nil"/>
              <w:left w:val="nil"/>
              <w:bottom w:val="nil"/>
              <w:right w:val="nil"/>
            </w:tcBorders>
            <w:shd w:val="clear" w:color="auto" w:fill="auto"/>
            <w:noWrap/>
            <w:vAlign w:val="center"/>
            <w:hideMark/>
          </w:tcPr>
          <w:p w14:paraId="3C9B153D"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3.74</w:t>
            </w:r>
          </w:p>
        </w:tc>
        <w:tc>
          <w:tcPr>
            <w:tcW w:w="467" w:type="pct"/>
            <w:tcBorders>
              <w:top w:val="nil"/>
              <w:left w:val="nil"/>
              <w:bottom w:val="nil"/>
              <w:right w:val="nil"/>
            </w:tcBorders>
            <w:shd w:val="clear" w:color="auto" w:fill="auto"/>
            <w:noWrap/>
            <w:vAlign w:val="center"/>
            <w:hideMark/>
          </w:tcPr>
          <w:p w14:paraId="248AA179" w14:textId="15E75B62" w:rsidR="00781B67" w:rsidRPr="00781B67" w:rsidRDefault="00781B67" w:rsidP="00085468">
            <w:pPr>
              <w:jc w:val="center"/>
              <w:rPr>
                <w:color w:val="000000"/>
                <w:sz w:val="22"/>
                <w:szCs w:val="22"/>
                <w14:ligatures w14:val="none"/>
              </w:rPr>
            </w:pPr>
            <w:r w:rsidRPr="00781B67">
              <w:rPr>
                <w:color w:val="000000"/>
                <w:sz w:val="22"/>
                <w:szCs w:val="22"/>
                <w14:ligatures w14:val="none"/>
              </w:rPr>
              <w:t>30.4</w:t>
            </w:r>
          </w:p>
        </w:tc>
        <w:tc>
          <w:tcPr>
            <w:tcW w:w="467" w:type="pct"/>
            <w:tcBorders>
              <w:top w:val="nil"/>
              <w:left w:val="nil"/>
              <w:bottom w:val="nil"/>
              <w:right w:val="nil"/>
            </w:tcBorders>
            <w:shd w:val="clear" w:color="auto" w:fill="auto"/>
            <w:noWrap/>
            <w:vAlign w:val="center"/>
            <w:hideMark/>
          </w:tcPr>
          <w:p w14:paraId="75617067"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3.49</w:t>
            </w:r>
          </w:p>
        </w:tc>
        <w:tc>
          <w:tcPr>
            <w:tcW w:w="467" w:type="pct"/>
            <w:tcBorders>
              <w:top w:val="nil"/>
              <w:left w:val="nil"/>
              <w:bottom w:val="nil"/>
              <w:right w:val="nil"/>
            </w:tcBorders>
            <w:shd w:val="clear" w:color="auto" w:fill="auto"/>
            <w:noWrap/>
            <w:vAlign w:val="center"/>
            <w:hideMark/>
          </w:tcPr>
          <w:p w14:paraId="36220A4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4.73</w:t>
            </w:r>
          </w:p>
        </w:tc>
      </w:tr>
      <w:tr w:rsidR="00781B67" w:rsidRPr="00781B67" w14:paraId="518359AC" w14:textId="77777777" w:rsidTr="00566CF4">
        <w:trPr>
          <w:trHeight w:val="144"/>
        </w:trPr>
        <w:tc>
          <w:tcPr>
            <w:tcW w:w="727" w:type="pct"/>
            <w:tcBorders>
              <w:top w:val="nil"/>
              <w:left w:val="nil"/>
              <w:bottom w:val="nil"/>
              <w:right w:val="nil"/>
            </w:tcBorders>
            <w:shd w:val="clear" w:color="auto" w:fill="auto"/>
            <w:noWrap/>
            <w:vAlign w:val="center"/>
            <w:hideMark/>
          </w:tcPr>
          <w:p w14:paraId="763AA09D" w14:textId="77777777" w:rsidR="00781B67" w:rsidRPr="00781B67" w:rsidRDefault="00781B67" w:rsidP="00085468">
            <w:pPr>
              <w:rPr>
                <w:color w:val="000000"/>
                <w:sz w:val="22"/>
                <w:szCs w:val="22"/>
                <w14:ligatures w14:val="none"/>
              </w:rPr>
            </w:pPr>
            <w:r w:rsidRPr="00781B67">
              <w:rPr>
                <w:color w:val="000000"/>
                <w:sz w:val="22"/>
                <w:szCs w:val="22"/>
                <w14:ligatures w14:val="none"/>
              </w:rPr>
              <w:t>2.00%</w:t>
            </w:r>
          </w:p>
        </w:tc>
        <w:tc>
          <w:tcPr>
            <w:tcW w:w="467" w:type="pct"/>
            <w:tcBorders>
              <w:top w:val="nil"/>
              <w:left w:val="nil"/>
              <w:bottom w:val="nil"/>
              <w:right w:val="nil"/>
            </w:tcBorders>
            <w:shd w:val="clear" w:color="auto" w:fill="auto"/>
            <w:noWrap/>
            <w:vAlign w:val="center"/>
            <w:hideMark/>
          </w:tcPr>
          <w:p w14:paraId="42309BB3"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522.5</w:t>
            </w:r>
          </w:p>
        </w:tc>
        <w:tc>
          <w:tcPr>
            <w:tcW w:w="467" w:type="pct"/>
            <w:tcBorders>
              <w:top w:val="nil"/>
              <w:left w:val="nil"/>
              <w:bottom w:val="nil"/>
              <w:right w:val="nil"/>
            </w:tcBorders>
            <w:shd w:val="clear" w:color="auto" w:fill="auto"/>
            <w:noWrap/>
            <w:vAlign w:val="center"/>
            <w:hideMark/>
          </w:tcPr>
          <w:p w14:paraId="5DD1F4D2"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0.84</w:t>
            </w:r>
            <w:r w:rsidRPr="00781B67">
              <w:rPr>
                <w:color w:val="000000"/>
                <w:sz w:val="22"/>
                <w:szCs w:val="22"/>
                <w:vertAlign w:val="superscript"/>
                <w14:ligatures w14:val="none"/>
              </w:rPr>
              <w:t>AB</w:t>
            </w:r>
          </w:p>
        </w:tc>
        <w:tc>
          <w:tcPr>
            <w:tcW w:w="536" w:type="pct"/>
            <w:tcBorders>
              <w:top w:val="nil"/>
              <w:left w:val="nil"/>
              <w:bottom w:val="nil"/>
              <w:right w:val="nil"/>
            </w:tcBorders>
            <w:shd w:val="clear" w:color="auto" w:fill="auto"/>
            <w:noWrap/>
            <w:vAlign w:val="center"/>
            <w:hideMark/>
          </w:tcPr>
          <w:p w14:paraId="5AAA117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98.0</w:t>
            </w:r>
          </w:p>
        </w:tc>
        <w:tc>
          <w:tcPr>
            <w:tcW w:w="467" w:type="pct"/>
            <w:tcBorders>
              <w:top w:val="nil"/>
              <w:left w:val="nil"/>
              <w:bottom w:val="nil"/>
              <w:right w:val="nil"/>
            </w:tcBorders>
            <w:shd w:val="clear" w:color="auto" w:fill="auto"/>
            <w:noWrap/>
            <w:vAlign w:val="center"/>
            <w:hideMark/>
          </w:tcPr>
          <w:p w14:paraId="496D5275"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8.57</w:t>
            </w:r>
          </w:p>
        </w:tc>
        <w:tc>
          <w:tcPr>
            <w:tcW w:w="467" w:type="pct"/>
            <w:tcBorders>
              <w:top w:val="nil"/>
              <w:left w:val="nil"/>
              <w:bottom w:val="nil"/>
              <w:right w:val="nil"/>
            </w:tcBorders>
            <w:shd w:val="clear" w:color="auto" w:fill="auto"/>
            <w:noWrap/>
            <w:vAlign w:val="center"/>
            <w:hideMark/>
          </w:tcPr>
          <w:p w14:paraId="020123E1"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1.39</w:t>
            </w:r>
          </w:p>
        </w:tc>
        <w:tc>
          <w:tcPr>
            <w:tcW w:w="467" w:type="pct"/>
            <w:tcBorders>
              <w:top w:val="nil"/>
              <w:left w:val="nil"/>
              <w:bottom w:val="nil"/>
              <w:right w:val="nil"/>
            </w:tcBorders>
            <w:shd w:val="clear" w:color="auto" w:fill="auto"/>
            <w:noWrap/>
            <w:vAlign w:val="center"/>
            <w:hideMark/>
          </w:tcPr>
          <w:p w14:paraId="00CA2C42"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3.61</w:t>
            </w:r>
          </w:p>
        </w:tc>
        <w:tc>
          <w:tcPr>
            <w:tcW w:w="467" w:type="pct"/>
            <w:tcBorders>
              <w:top w:val="nil"/>
              <w:left w:val="nil"/>
              <w:bottom w:val="nil"/>
              <w:right w:val="nil"/>
            </w:tcBorders>
            <w:shd w:val="clear" w:color="auto" w:fill="auto"/>
            <w:noWrap/>
            <w:vAlign w:val="center"/>
            <w:hideMark/>
          </w:tcPr>
          <w:p w14:paraId="67109853" w14:textId="67A988A1" w:rsidR="00781B67" w:rsidRPr="00781B67" w:rsidRDefault="00781B67" w:rsidP="00085468">
            <w:pPr>
              <w:jc w:val="center"/>
              <w:rPr>
                <w:color w:val="000000"/>
                <w:sz w:val="22"/>
                <w:szCs w:val="22"/>
                <w14:ligatures w14:val="none"/>
              </w:rPr>
            </w:pPr>
            <w:r w:rsidRPr="00781B67">
              <w:rPr>
                <w:color w:val="000000"/>
                <w:sz w:val="22"/>
                <w:szCs w:val="22"/>
                <w14:ligatures w14:val="none"/>
              </w:rPr>
              <w:t>29.0</w:t>
            </w:r>
          </w:p>
        </w:tc>
        <w:tc>
          <w:tcPr>
            <w:tcW w:w="467" w:type="pct"/>
            <w:tcBorders>
              <w:top w:val="nil"/>
              <w:left w:val="nil"/>
              <w:bottom w:val="nil"/>
              <w:right w:val="nil"/>
            </w:tcBorders>
            <w:shd w:val="clear" w:color="auto" w:fill="auto"/>
            <w:noWrap/>
            <w:vAlign w:val="center"/>
            <w:hideMark/>
          </w:tcPr>
          <w:p w14:paraId="02B0896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3.42</w:t>
            </w:r>
          </w:p>
        </w:tc>
        <w:tc>
          <w:tcPr>
            <w:tcW w:w="467" w:type="pct"/>
            <w:tcBorders>
              <w:top w:val="nil"/>
              <w:left w:val="nil"/>
              <w:bottom w:val="nil"/>
              <w:right w:val="nil"/>
            </w:tcBorders>
            <w:shd w:val="clear" w:color="auto" w:fill="auto"/>
            <w:noWrap/>
            <w:vAlign w:val="center"/>
            <w:hideMark/>
          </w:tcPr>
          <w:p w14:paraId="499418AC"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5.26</w:t>
            </w:r>
          </w:p>
        </w:tc>
      </w:tr>
      <w:tr w:rsidR="00781B67" w:rsidRPr="00781B67" w14:paraId="26677F17" w14:textId="77777777" w:rsidTr="00566CF4">
        <w:trPr>
          <w:trHeight w:val="144"/>
        </w:trPr>
        <w:tc>
          <w:tcPr>
            <w:tcW w:w="727" w:type="pct"/>
            <w:tcBorders>
              <w:top w:val="nil"/>
              <w:left w:val="nil"/>
              <w:bottom w:val="nil"/>
              <w:right w:val="nil"/>
            </w:tcBorders>
            <w:shd w:val="clear" w:color="auto" w:fill="auto"/>
            <w:noWrap/>
            <w:vAlign w:val="center"/>
            <w:hideMark/>
          </w:tcPr>
          <w:p w14:paraId="37140E80" w14:textId="77777777" w:rsidR="00781B67" w:rsidRPr="00781B67" w:rsidRDefault="00781B67" w:rsidP="00085468">
            <w:pPr>
              <w:jc w:val="center"/>
              <w:rPr>
                <w:color w:val="000000"/>
                <w:sz w:val="22"/>
                <w:szCs w:val="22"/>
                <w14:ligatures w14:val="none"/>
              </w:rPr>
            </w:pPr>
          </w:p>
        </w:tc>
        <w:tc>
          <w:tcPr>
            <w:tcW w:w="467" w:type="pct"/>
            <w:tcBorders>
              <w:top w:val="nil"/>
              <w:left w:val="nil"/>
              <w:bottom w:val="nil"/>
              <w:right w:val="nil"/>
            </w:tcBorders>
            <w:shd w:val="clear" w:color="auto" w:fill="auto"/>
            <w:noWrap/>
            <w:vAlign w:val="center"/>
            <w:hideMark/>
          </w:tcPr>
          <w:p w14:paraId="177D1760" w14:textId="77777777" w:rsidR="00781B67" w:rsidRPr="00781B67" w:rsidRDefault="00781B67" w:rsidP="00085468">
            <w:pPr>
              <w:rPr>
                <w:sz w:val="22"/>
                <w:szCs w:val="22"/>
                <w14:ligatures w14:val="none"/>
              </w:rPr>
            </w:pPr>
          </w:p>
        </w:tc>
        <w:tc>
          <w:tcPr>
            <w:tcW w:w="467" w:type="pct"/>
            <w:tcBorders>
              <w:top w:val="nil"/>
              <w:left w:val="nil"/>
              <w:bottom w:val="nil"/>
              <w:right w:val="nil"/>
            </w:tcBorders>
            <w:shd w:val="clear" w:color="auto" w:fill="auto"/>
            <w:noWrap/>
            <w:vAlign w:val="center"/>
            <w:hideMark/>
          </w:tcPr>
          <w:p w14:paraId="34F66D4E" w14:textId="77777777" w:rsidR="00781B67" w:rsidRPr="00781B67" w:rsidRDefault="00781B67" w:rsidP="00085468">
            <w:pPr>
              <w:jc w:val="center"/>
              <w:rPr>
                <w:sz w:val="22"/>
                <w:szCs w:val="22"/>
                <w14:ligatures w14:val="none"/>
              </w:rPr>
            </w:pPr>
          </w:p>
        </w:tc>
        <w:tc>
          <w:tcPr>
            <w:tcW w:w="536" w:type="pct"/>
            <w:tcBorders>
              <w:top w:val="nil"/>
              <w:left w:val="nil"/>
              <w:bottom w:val="nil"/>
              <w:right w:val="nil"/>
            </w:tcBorders>
            <w:shd w:val="clear" w:color="auto" w:fill="auto"/>
            <w:noWrap/>
            <w:vAlign w:val="center"/>
            <w:hideMark/>
          </w:tcPr>
          <w:p w14:paraId="6CCC2259"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6E4EA871"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5AA0D77B"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67778131"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6EA42A23"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2AF16BCA"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0AC0ED97" w14:textId="77777777" w:rsidR="00781B67" w:rsidRPr="00781B67" w:rsidRDefault="00781B67" w:rsidP="00085468">
            <w:pPr>
              <w:jc w:val="center"/>
              <w:rPr>
                <w:sz w:val="22"/>
                <w:szCs w:val="22"/>
                <w14:ligatures w14:val="none"/>
              </w:rPr>
            </w:pPr>
          </w:p>
        </w:tc>
      </w:tr>
      <w:tr w:rsidR="00781B67" w:rsidRPr="00781B67" w14:paraId="52F543A0" w14:textId="77777777" w:rsidTr="00566CF4">
        <w:trPr>
          <w:trHeight w:val="144"/>
        </w:trPr>
        <w:tc>
          <w:tcPr>
            <w:tcW w:w="727" w:type="pct"/>
            <w:tcBorders>
              <w:top w:val="nil"/>
              <w:left w:val="nil"/>
              <w:bottom w:val="nil"/>
              <w:right w:val="nil"/>
            </w:tcBorders>
            <w:shd w:val="clear" w:color="auto" w:fill="auto"/>
            <w:noWrap/>
            <w:vAlign w:val="center"/>
            <w:hideMark/>
          </w:tcPr>
          <w:p w14:paraId="6B8368E6" w14:textId="77777777" w:rsidR="00781B67" w:rsidRPr="00781B67" w:rsidRDefault="00781B67" w:rsidP="00085468">
            <w:pPr>
              <w:rPr>
                <w:color w:val="000000"/>
                <w:sz w:val="22"/>
                <w:szCs w:val="22"/>
                <w14:ligatures w14:val="none"/>
              </w:rPr>
            </w:pPr>
            <w:r w:rsidRPr="00781B67">
              <w:rPr>
                <w:color w:val="000000"/>
                <w:sz w:val="22"/>
                <w:szCs w:val="22"/>
                <w14:ligatures w14:val="none"/>
              </w:rPr>
              <w:t>PSE</w:t>
            </w:r>
          </w:p>
        </w:tc>
        <w:tc>
          <w:tcPr>
            <w:tcW w:w="467" w:type="pct"/>
            <w:tcBorders>
              <w:top w:val="nil"/>
              <w:left w:val="nil"/>
              <w:bottom w:val="nil"/>
              <w:right w:val="nil"/>
            </w:tcBorders>
            <w:shd w:val="clear" w:color="auto" w:fill="auto"/>
            <w:noWrap/>
            <w:vAlign w:val="center"/>
            <w:hideMark/>
          </w:tcPr>
          <w:p w14:paraId="2B5C2DB3"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12.2</w:t>
            </w:r>
          </w:p>
        </w:tc>
        <w:tc>
          <w:tcPr>
            <w:tcW w:w="467" w:type="pct"/>
            <w:tcBorders>
              <w:top w:val="nil"/>
              <w:left w:val="nil"/>
              <w:bottom w:val="nil"/>
              <w:right w:val="nil"/>
            </w:tcBorders>
            <w:shd w:val="clear" w:color="auto" w:fill="auto"/>
            <w:noWrap/>
            <w:vAlign w:val="center"/>
            <w:hideMark/>
          </w:tcPr>
          <w:p w14:paraId="0A52067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0.02</w:t>
            </w:r>
          </w:p>
        </w:tc>
        <w:tc>
          <w:tcPr>
            <w:tcW w:w="536" w:type="pct"/>
            <w:tcBorders>
              <w:top w:val="nil"/>
              <w:left w:val="nil"/>
              <w:bottom w:val="nil"/>
              <w:right w:val="nil"/>
            </w:tcBorders>
            <w:shd w:val="clear" w:color="auto" w:fill="auto"/>
            <w:noWrap/>
            <w:vAlign w:val="center"/>
            <w:hideMark/>
          </w:tcPr>
          <w:p w14:paraId="07CEE64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0.7</w:t>
            </w:r>
          </w:p>
        </w:tc>
        <w:tc>
          <w:tcPr>
            <w:tcW w:w="467" w:type="pct"/>
            <w:tcBorders>
              <w:top w:val="nil"/>
              <w:left w:val="nil"/>
              <w:bottom w:val="nil"/>
              <w:right w:val="nil"/>
            </w:tcBorders>
            <w:shd w:val="clear" w:color="auto" w:fill="auto"/>
            <w:noWrap/>
            <w:vAlign w:val="center"/>
            <w:hideMark/>
          </w:tcPr>
          <w:p w14:paraId="27655D4E"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0.25</w:t>
            </w:r>
          </w:p>
        </w:tc>
        <w:tc>
          <w:tcPr>
            <w:tcW w:w="467" w:type="pct"/>
            <w:tcBorders>
              <w:top w:val="nil"/>
              <w:left w:val="nil"/>
              <w:bottom w:val="nil"/>
              <w:right w:val="nil"/>
            </w:tcBorders>
            <w:shd w:val="clear" w:color="auto" w:fill="auto"/>
            <w:noWrap/>
            <w:vAlign w:val="center"/>
            <w:hideMark/>
          </w:tcPr>
          <w:p w14:paraId="76B94A8E"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0.09</w:t>
            </w:r>
          </w:p>
        </w:tc>
        <w:tc>
          <w:tcPr>
            <w:tcW w:w="467" w:type="pct"/>
            <w:tcBorders>
              <w:top w:val="nil"/>
              <w:left w:val="nil"/>
              <w:bottom w:val="nil"/>
              <w:right w:val="nil"/>
            </w:tcBorders>
            <w:shd w:val="clear" w:color="auto" w:fill="auto"/>
            <w:noWrap/>
            <w:vAlign w:val="center"/>
            <w:hideMark/>
          </w:tcPr>
          <w:p w14:paraId="3D6E25E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0.27</w:t>
            </w:r>
          </w:p>
        </w:tc>
        <w:tc>
          <w:tcPr>
            <w:tcW w:w="467" w:type="pct"/>
            <w:tcBorders>
              <w:top w:val="nil"/>
              <w:left w:val="nil"/>
              <w:bottom w:val="nil"/>
              <w:right w:val="nil"/>
            </w:tcBorders>
            <w:shd w:val="clear" w:color="auto" w:fill="auto"/>
            <w:noWrap/>
            <w:vAlign w:val="center"/>
            <w:hideMark/>
          </w:tcPr>
          <w:p w14:paraId="45B082DB"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0.7</w:t>
            </w:r>
          </w:p>
        </w:tc>
        <w:tc>
          <w:tcPr>
            <w:tcW w:w="467" w:type="pct"/>
            <w:tcBorders>
              <w:top w:val="nil"/>
              <w:left w:val="nil"/>
              <w:bottom w:val="nil"/>
              <w:right w:val="nil"/>
            </w:tcBorders>
            <w:shd w:val="clear" w:color="auto" w:fill="auto"/>
            <w:noWrap/>
            <w:vAlign w:val="center"/>
            <w:hideMark/>
          </w:tcPr>
          <w:p w14:paraId="1F98DC09"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0.48</w:t>
            </w:r>
          </w:p>
        </w:tc>
        <w:tc>
          <w:tcPr>
            <w:tcW w:w="467" w:type="pct"/>
            <w:tcBorders>
              <w:top w:val="nil"/>
              <w:left w:val="nil"/>
              <w:bottom w:val="nil"/>
              <w:right w:val="nil"/>
            </w:tcBorders>
            <w:shd w:val="clear" w:color="auto" w:fill="auto"/>
            <w:noWrap/>
            <w:vAlign w:val="center"/>
            <w:hideMark/>
          </w:tcPr>
          <w:p w14:paraId="463DFBE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0.31</w:t>
            </w:r>
          </w:p>
        </w:tc>
      </w:tr>
      <w:tr w:rsidR="00781B67" w:rsidRPr="00781B67" w14:paraId="18CFBAEC" w14:textId="77777777" w:rsidTr="00566CF4">
        <w:trPr>
          <w:trHeight w:val="144"/>
        </w:trPr>
        <w:tc>
          <w:tcPr>
            <w:tcW w:w="727" w:type="pct"/>
            <w:tcBorders>
              <w:top w:val="nil"/>
              <w:left w:val="nil"/>
              <w:bottom w:val="nil"/>
              <w:right w:val="nil"/>
            </w:tcBorders>
            <w:shd w:val="clear" w:color="auto" w:fill="auto"/>
            <w:noWrap/>
            <w:vAlign w:val="center"/>
            <w:hideMark/>
          </w:tcPr>
          <w:p w14:paraId="26303D40" w14:textId="77777777" w:rsidR="00781B67" w:rsidRPr="00781B67" w:rsidRDefault="00781B67" w:rsidP="00085468">
            <w:pPr>
              <w:rPr>
                <w:color w:val="000000"/>
                <w:sz w:val="22"/>
                <w:szCs w:val="22"/>
                <w14:ligatures w14:val="none"/>
              </w:rPr>
            </w:pPr>
            <w:r w:rsidRPr="00781B67">
              <w:rPr>
                <w:color w:val="000000"/>
                <w:sz w:val="22"/>
                <w:szCs w:val="22"/>
                <w14:ligatures w14:val="none"/>
              </w:rPr>
              <w:t>P-value</w:t>
            </w:r>
          </w:p>
        </w:tc>
        <w:tc>
          <w:tcPr>
            <w:tcW w:w="467" w:type="pct"/>
            <w:tcBorders>
              <w:top w:val="nil"/>
              <w:left w:val="nil"/>
              <w:bottom w:val="nil"/>
              <w:right w:val="nil"/>
            </w:tcBorders>
            <w:shd w:val="clear" w:color="auto" w:fill="auto"/>
            <w:noWrap/>
            <w:vAlign w:val="center"/>
            <w:hideMark/>
          </w:tcPr>
          <w:p w14:paraId="23AA77D9" w14:textId="77777777" w:rsidR="00781B67" w:rsidRPr="00781B67" w:rsidRDefault="00781B67" w:rsidP="00085468">
            <w:pPr>
              <w:rPr>
                <w:color w:val="000000"/>
                <w:sz w:val="22"/>
                <w:szCs w:val="22"/>
                <w14:ligatures w14:val="none"/>
              </w:rPr>
            </w:pPr>
          </w:p>
        </w:tc>
        <w:tc>
          <w:tcPr>
            <w:tcW w:w="467" w:type="pct"/>
            <w:tcBorders>
              <w:top w:val="nil"/>
              <w:left w:val="nil"/>
              <w:bottom w:val="nil"/>
              <w:right w:val="nil"/>
            </w:tcBorders>
            <w:shd w:val="clear" w:color="auto" w:fill="auto"/>
            <w:noWrap/>
            <w:vAlign w:val="center"/>
            <w:hideMark/>
          </w:tcPr>
          <w:p w14:paraId="5DC49121" w14:textId="77777777" w:rsidR="00781B67" w:rsidRPr="00781B67" w:rsidRDefault="00781B67" w:rsidP="00085468">
            <w:pPr>
              <w:jc w:val="center"/>
              <w:rPr>
                <w:sz w:val="22"/>
                <w:szCs w:val="22"/>
                <w14:ligatures w14:val="none"/>
              </w:rPr>
            </w:pPr>
          </w:p>
        </w:tc>
        <w:tc>
          <w:tcPr>
            <w:tcW w:w="536" w:type="pct"/>
            <w:tcBorders>
              <w:top w:val="nil"/>
              <w:left w:val="nil"/>
              <w:bottom w:val="nil"/>
              <w:right w:val="nil"/>
            </w:tcBorders>
            <w:shd w:val="clear" w:color="auto" w:fill="auto"/>
            <w:noWrap/>
            <w:vAlign w:val="center"/>
            <w:hideMark/>
          </w:tcPr>
          <w:p w14:paraId="59007BE6"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029E0964"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03DAE4D9"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7F8A100E"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6E96D4E5"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2B7254CC" w14:textId="77777777" w:rsidR="00781B67" w:rsidRPr="00781B67" w:rsidRDefault="00781B67" w:rsidP="00085468">
            <w:pPr>
              <w:jc w:val="center"/>
              <w:rPr>
                <w:sz w:val="22"/>
                <w:szCs w:val="22"/>
                <w14:ligatures w14:val="none"/>
              </w:rPr>
            </w:pPr>
          </w:p>
        </w:tc>
        <w:tc>
          <w:tcPr>
            <w:tcW w:w="467" w:type="pct"/>
            <w:tcBorders>
              <w:top w:val="nil"/>
              <w:left w:val="nil"/>
              <w:bottom w:val="nil"/>
              <w:right w:val="nil"/>
            </w:tcBorders>
            <w:shd w:val="clear" w:color="auto" w:fill="auto"/>
            <w:noWrap/>
            <w:vAlign w:val="center"/>
            <w:hideMark/>
          </w:tcPr>
          <w:p w14:paraId="5C2BD679" w14:textId="77777777" w:rsidR="00781B67" w:rsidRPr="00781B67" w:rsidRDefault="00781B67" w:rsidP="00085468">
            <w:pPr>
              <w:jc w:val="center"/>
              <w:rPr>
                <w:sz w:val="22"/>
                <w:szCs w:val="22"/>
                <w14:ligatures w14:val="none"/>
              </w:rPr>
            </w:pPr>
          </w:p>
        </w:tc>
      </w:tr>
      <w:tr w:rsidR="00781B67" w:rsidRPr="00781B67" w14:paraId="63AB15E7" w14:textId="77777777" w:rsidTr="00566CF4">
        <w:trPr>
          <w:trHeight w:val="144"/>
        </w:trPr>
        <w:tc>
          <w:tcPr>
            <w:tcW w:w="727" w:type="pct"/>
            <w:tcBorders>
              <w:top w:val="nil"/>
              <w:left w:val="nil"/>
              <w:right w:val="nil"/>
            </w:tcBorders>
            <w:shd w:val="clear" w:color="auto" w:fill="auto"/>
            <w:noWrap/>
            <w:vAlign w:val="center"/>
            <w:hideMark/>
          </w:tcPr>
          <w:p w14:paraId="7442B6D7" w14:textId="77777777" w:rsidR="00781B67" w:rsidRPr="00781B67" w:rsidRDefault="00781B67" w:rsidP="00085468">
            <w:pPr>
              <w:rPr>
                <w:color w:val="000000"/>
                <w:sz w:val="22"/>
                <w:szCs w:val="22"/>
                <w14:ligatures w14:val="none"/>
              </w:rPr>
            </w:pPr>
            <w:r w:rsidRPr="00781B67">
              <w:rPr>
                <w:color w:val="000000"/>
                <w:sz w:val="22"/>
                <w:szCs w:val="22"/>
                <w14:ligatures w14:val="none"/>
              </w:rPr>
              <w:t>Tank disposition</w:t>
            </w:r>
          </w:p>
        </w:tc>
        <w:tc>
          <w:tcPr>
            <w:tcW w:w="467" w:type="pct"/>
            <w:tcBorders>
              <w:top w:val="nil"/>
              <w:left w:val="nil"/>
              <w:right w:val="nil"/>
            </w:tcBorders>
            <w:shd w:val="clear" w:color="auto" w:fill="auto"/>
            <w:noWrap/>
            <w:vAlign w:val="center"/>
            <w:hideMark/>
          </w:tcPr>
          <w:p w14:paraId="3E6D3E6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0.001</w:t>
            </w:r>
          </w:p>
        </w:tc>
        <w:tc>
          <w:tcPr>
            <w:tcW w:w="467" w:type="pct"/>
            <w:tcBorders>
              <w:top w:val="nil"/>
              <w:left w:val="nil"/>
              <w:right w:val="nil"/>
            </w:tcBorders>
            <w:shd w:val="clear" w:color="auto" w:fill="auto"/>
            <w:noWrap/>
            <w:vAlign w:val="center"/>
            <w:hideMark/>
          </w:tcPr>
          <w:p w14:paraId="7FFFEF9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0.3</w:t>
            </w:r>
          </w:p>
        </w:tc>
        <w:tc>
          <w:tcPr>
            <w:tcW w:w="536" w:type="pct"/>
            <w:tcBorders>
              <w:top w:val="nil"/>
              <w:left w:val="nil"/>
              <w:right w:val="nil"/>
            </w:tcBorders>
            <w:shd w:val="clear" w:color="auto" w:fill="auto"/>
            <w:noWrap/>
            <w:vAlign w:val="center"/>
            <w:hideMark/>
          </w:tcPr>
          <w:p w14:paraId="1898B0C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0.1</w:t>
            </w:r>
          </w:p>
        </w:tc>
        <w:tc>
          <w:tcPr>
            <w:tcW w:w="467" w:type="pct"/>
            <w:tcBorders>
              <w:top w:val="nil"/>
              <w:left w:val="nil"/>
              <w:right w:val="nil"/>
            </w:tcBorders>
            <w:shd w:val="clear" w:color="auto" w:fill="auto"/>
            <w:noWrap/>
            <w:vAlign w:val="center"/>
            <w:hideMark/>
          </w:tcPr>
          <w:p w14:paraId="34C2B29D"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0.05</w:t>
            </w:r>
          </w:p>
        </w:tc>
        <w:tc>
          <w:tcPr>
            <w:tcW w:w="467" w:type="pct"/>
            <w:tcBorders>
              <w:top w:val="nil"/>
              <w:left w:val="nil"/>
              <w:right w:val="nil"/>
            </w:tcBorders>
            <w:shd w:val="clear" w:color="auto" w:fill="auto"/>
            <w:noWrap/>
            <w:vAlign w:val="center"/>
            <w:hideMark/>
          </w:tcPr>
          <w:p w14:paraId="2C4AEF3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0.42</w:t>
            </w:r>
          </w:p>
        </w:tc>
        <w:tc>
          <w:tcPr>
            <w:tcW w:w="467" w:type="pct"/>
            <w:tcBorders>
              <w:top w:val="nil"/>
              <w:left w:val="nil"/>
              <w:right w:val="nil"/>
            </w:tcBorders>
            <w:shd w:val="clear" w:color="auto" w:fill="auto"/>
            <w:noWrap/>
            <w:vAlign w:val="center"/>
            <w:hideMark/>
          </w:tcPr>
          <w:p w14:paraId="51C854C4"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0.06</w:t>
            </w:r>
          </w:p>
        </w:tc>
        <w:tc>
          <w:tcPr>
            <w:tcW w:w="467" w:type="pct"/>
            <w:tcBorders>
              <w:top w:val="nil"/>
              <w:left w:val="nil"/>
              <w:right w:val="nil"/>
            </w:tcBorders>
            <w:shd w:val="clear" w:color="auto" w:fill="auto"/>
            <w:noWrap/>
            <w:vAlign w:val="center"/>
            <w:hideMark/>
          </w:tcPr>
          <w:p w14:paraId="0D68D519"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0.0002</w:t>
            </w:r>
          </w:p>
        </w:tc>
        <w:tc>
          <w:tcPr>
            <w:tcW w:w="467" w:type="pct"/>
            <w:tcBorders>
              <w:top w:val="nil"/>
              <w:left w:val="nil"/>
              <w:right w:val="nil"/>
            </w:tcBorders>
            <w:shd w:val="clear" w:color="auto" w:fill="auto"/>
            <w:noWrap/>
            <w:vAlign w:val="center"/>
            <w:hideMark/>
          </w:tcPr>
          <w:p w14:paraId="09C3D72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0.04</w:t>
            </w:r>
          </w:p>
        </w:tc>
        <w:tc>
          <w:tcPr>
            <w:tcW w:w="467" w:type="pct"/>
            <w:tcBorders>
              <w:top w:val="nil"/>
              <w:left w:val="nil"/>
              <w:right w:val="nil"/>
            </w:tcBorders>
            <w:shd w:val="clear" w:color="auto" w:fill="auto"/>
            <w:noWrap/>
            <w:vAlign w:val="center"/>
            <w:hideMark/>
          </w:tcPr>
          <w:p w14:paraId="3921E06A"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0.01</w:t>
            </w:r>
          </w:p>
        </w:tc>
      </w:tr>
      <w:tr w:rsidR="00781B67" w:rsidRPr="00781B67" w14:paraId="61FE25ED" w14:textId="77777777" w:rsidTr="00566CF4">
        <w:trPr>
          <w:trHeight w:val="144"/>
        </w:trPr>
        <w:tc>
          <w:tcPr>
            <w:tcW w:w="727" w:type="pct"/>
            <w:tcBorders>
              <w:top w:val="nil"/>
              <w:left w:val="nil"/>
              <w:bottom w:val="single" w:sz="4" w:space="0" w:color="auto"/>
              <w:right w:val="nil"/>
            </w:tcBorders>
            <w:shd w:val="clear" w:color="auto" w:fill="auto"/>
            <w:noWrap/>
            <w:vAlign w:val="center"/>
            <w:hideMark/>
          </w:tcPr>
          <w:p w14:paraId="35741F20" w14:textId="77777777" w:rsidR="00781B67" w:rsidRPr="00781B67" w:rsidRDefault="00781B67" w:rsidP="00085468">
            <w:pPr>
              <w:rPr>
                <w:color w:val="000000"/>
                <w:sz w:val="22"/>
                <w:szCs w:val="22"/>
                <w14:ligatures w14:val="none"/>
              </w:rPr>
            </w:pPr>
            <w:r w:rsidRPr="00781B67">
              <w:rPr>
                <w:color w:val="000000"/>
                <w:sz w:val="22"/>
                <w:szCs w:val="22"/>
                <w14:ligatures w14:val="none"/>
              </w:rPr>
              <w:t>Treatment</w:t>
            </w:r>
          </w:p>
        </w:tc>
        <w:tc>
          <w:tcPr>
            <w:tcW w:w="467" w:type="pct"/>
            <w:tcBorders>
              <w:top w:val="nil"/>
              <w:left w:val="nil"/>
              <w:bottom w:val="single" w:sz="4" w:space="0" w:color="auto"/>
              <w:right w:val="nil"/>
            </w:tcBorders>
            <w:shd w:val="clear" w:color="auto" w:fill="auto"/>
            <w:noWrap/>
            <w:vAlign w:val="center"/>
            <w:hideMark/>
          </w:tcPr>
          <w:p w14:paraId="42DAF12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0.16</w:t>
            </w:r>
          </w:p>
        </w:tc>
        <w:tc>
          <w:tcPr>
            <w:tcW w:w="467" w:type="pct"/>
            <w:tcBorders>
              <w:top w:val="nil"/>
              <w:left w:val="nil"/>
              <w:bottom w:val="single" w:sz="4" w:space="0" w:color="auto"/>
              <w:right w:val="nil"/>
            </w:tcBorders>
            <w:shd w:val="clear" w:color="auto" w:fill="auto"/>
            <w:noWrap/>
            <w:vAlign w:val="center"/>
            <w:hideMark/>
          </w:tcPr>
          <w:p w14:paraId="64625FE6"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0.05</w:t>
            </w:r>
          </w:p>
        </w:tc>
        <w:tc>
          <w:tcPr>
            <w:tcW w:w="536" w:type="pct"/>
            <w:tcBorders>
              <w:top w:val="nil"/>
              <w:left w:val="nil"/>
              <w:bottom w:val="single" w:sz="4" w:space="0" w:color="auto"/>
              <w:right w:val="nil"/>
            </w:tcBorders>
            <w:shd w:val="clear" w:color="auto" w:fill="auto"/>
            <w:noWrap/>
            <w:vAlign w:val="center"/>
            <w:hideMark/>
          </w:tcPr>
          <w:p w14:paraId="2D05E8A0"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0.76</w:t>
            </w:r>
          </w:p>
        </w:tc>
        <w:tc>
          <w:tcPr>
            <w:tcW w:w="467" w:type="pct"/>
            <w:tcBorders>
              <w:top w:val="nil"/>
              <w:left w:val="nil"/>
              <w:bottom w:val="single" w:sz="4" w:space="0" w:color="auto"/>
              <w:right w:val="nil"/>
            </w:tcBorders>
            <w:shd w:val="clear" w:color="auto" w:fill="auto"/>
            <w:noWrap/>
            <w:vAlign w:val="center"/>
            <w:hideMark/>
          </w:tcPr>
          <w:p w14:paraId="56BA1572"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0.89</w:t>
            </w:r>
          </w:p>
        </w:tc>
        <w:tc>
          <w:tcPr>
            <w:tcW w:w="467" w:type="pct"/>
            <w:tcBorders>
              <w:top w:val="nil"/>
              <w:left w:val="nil"/>
              <w:bottom w:val="single" w:sz="4" w:space="0" w:color="auto"/>
              <w:right w:val="nil"/>
            </w:tcBorders>
            <w:shd w:val="clear" w:color="auto" w:fill="auto"/>
            <w:noWrap/>
            <w:vAlign w:val="center"/>
            <w:hideMark/>
          </w:tcPr>
          <w:p w14:paraId="3BD58FA7"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0.13</w:t>
            </w:r>
          </w:p>
        </w:tc>
        <w:tc>
          <w:tcPr>
            <w:tcW w:w="467" w:type="pct"/>
            <w:tcBorders>
              <w:top w:val="nil"/>
              <w:left w:val="nil"/>
              <w:bottom w:val="single" w:sz="4" w:space="0" w:color="auto"/>
              <w:right w:val="nil"/>
            </w:tcBorders>
            <w:shd w:val="clear" w:color="auto" w:fill="auto"/>
            <w:noWrap/>
            <w:vAlign w:val="center"/>
            <w:hideMark/>
          </w:tcPr>
          <w:p w14:paraId="0AF4E053"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0.67</w:t>
            </w:r>
          </w:p>
        </w:tc>
        <w:tc>
          <w:tcPr>
            <w:tcW w:w="467" w:type="pct"/>
            <w:tcBorders>
              <w:top w:val="nil"/>
              <w:left w:val="nil"/>
              <w:bottom w:val="single" w:sz="4" w:space="0" w:color="auto"/>
              <w:right w:val="nil"/>
            </w:tcBorders>
            <w:shd w:val="clear" w:color="auto" w:fill="auto"/>
            <w:noWrap/>
            <w:vAlign w:val="center"/>
            <w:hideMark/>
          </w:tcPr>
          <w:p w14:paraId="6F4E7DC8"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0.15</w:t>
            </w:r>
          </w:p>
        </w:tc>
        <w:tc>
          <w:tcPr>
            <w:tcW w:w="467" w:type="pct"/>
            <w:tcBorders>
              <w:top w:val="nil"/>
              <w:left w:val="nil"/>
              <w:bottom w:val="single" w:sz="4" w:space="0" w:color="auto"/>
              <w:right w:val="nil"/>
            </w:tcBorders>
            <w:shd w:val="clear" w:color="auto" w:fill="auto"/>
            <w:noWrap/>
            <w:vAlign w:val="center"/>
            <w:hideMark/>
          </w:tcPr>
          <w:p w14:paraId="313C5340"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0.56</w:t>
            </w:r>
          </w:p>
        </w:tc>
        <w:tc>
          <w:tcPr>
            <w:tcW w:w="467" w:type="pct"/>
            <w:tcBorders>
              <w:top w:val="nil"/>
              <w:left w:val="nil"/>
              <w:bottom w:val="single" w:sz="4" w:space="0" w:color="auto"/>
              <w:right w:val="nil"/>
            </w:tcBorders>
            <w:shd w:val="clear" w:color="auto" w:fill="auto"/>
            <w:noWrap/>
            <w:vAlign w:val="center"/>
            <w:hideMark/>
          </w:tcPr>
          <w:p w14:paraId="72527FCF" w14:textId="77777777" w:rsidR="00781B67" w:rsidRPr="00781B67" w:rsidRDefault="00781B67" w:rsidP="00085468">
            <w:pPr>
              <w:jc w:val="center"/>
              <w:rPr>
                <w:color w:val="000000"/>
                <w:sz w:val="22"/>
                <w:szCs w:val="22"/>
                <w14:ligatures w14:val="none"/>
              </w:rPr>
            </w:pPr>
            <w:r w:rsidRPr="00781B67">
              <w:rPr>
                <w:color w:val="000000"/>
                <w:sz w:val="22"/>
                <w:szCs w:val="22"/>
                <w14:ligatures w14:val="none"/>
              </w:rPr>
              <w:t>0.78</w:t>
            </w:r>
          </w:p>
        </w:tc>
      </w:tr>
    </w:tbl>
    <w:p w14:paraId="729B2FE6" w14:textId="0162E1BD" w:rsidR="00781B67" w:rsidRPr="003E05F2" w:rsidRDefault="00781B67" w:rsidP="00566CF4">
      <w:pPr>
        <w:rPr>
          <w:sz w:val="18"/>
          <w:szCs w:val="18"/>
        </w:rPr>
      </w:pPr>
      <w:r w:rsidRPr="003E05F2">
        <w:rPr>
          <w:sz w:val="18"/>
          <w:szCs w:val="18"/>
        </w:rPr>
        <w:t>Abbreviations: FE: Feed efficiency; Hb: Hemoglobin; Ht: Hematocrit; HSI: Hepatosomatic index; IPF: Intraperitonal fat; PSE: Pooled standard error; RBC: Red blood cell count; VSI: Viscerosomatic index;</w:t>
      </w:r>
      <w:r w:rsidR="00566CF4" w:rsidRPr="003E05F2">
        <w:rPr>
          <w:sz w:val="18"/>
          <w:szCs w:val="18"/>
        </w:rPr>
        <w:t xml:space="preserve"> WG: Weight gain.</w:t>
      </w:r>
    </w:p>
    <w:p w14:paraId="7DCFA887" w14:textId="77777777" w:rsidR="00781B67" w:rsidRDefault="00781B67" w:rsidP="00566CF4">
      <w:pPr>
        <w:spacing w:line="480" w:lineRule="auto"/>
      </w:pPr>
    </w:p>
    <w:p w14:paraId="30F34C36" w14:textId="6B1F9583" w:rsidR="00566CF4" w:rsidRDefault="00566CF4" w:rsidP="00933D06">
      <w:r>
        <w:t>Table 3: Whole-body proximate composition and protein conversion efficiency of channel catfish (</w:t>
      </w:r>
      <w:r w:rsidRPr="00566CF4">
        <w:rPr>
          <w:i/>
          <w:iCs/>
        </w:rPr>
        <w:t>Ictalurus punctatus</w:t>
      </w:r>
      <w:r>
        <w:t>) juveniles fed experimental diets supplemented with graded levels of soy lecithin for 70 days.</w:t>
      </w:r>
      <w:r w:rsidR="00C536C5">
        <w:t xml:space="preserve"> Values are expressed as g/100 g of sample on a wet</w:t>
      </w:r>
      <w:r w:rsidR="00B252A8">
        <w:t xml:space="preserve"> </w:t>
      </w:r>
      <w:r w:rsidR="00C536C5">
        <w:t>basis.</w:t>
      </w:r>
    </w:p>
    <w:tbl>
      <w:tblPr>
        <w:tblW w:w="5000" w:type="pct"/>
        <w:tblLook w:val="04A0" w:firstRow="1" w:lastRow="0" w:firstColumn="1" w:lastColumn="0" w:noHBand="0" w:noVBand="1"/>
      </w:tblPr>
      <w:tblGrid>
        <w:gridCol w:w="3006"/>
        <w:gridCol w:w="1933"/>
        <w:gridCol w:w="1934"/>
        <w:gridCol w:w="2219"/>
        <w:gridCol w:w="1934"/>
        <w:gridCol w:w="1934"/>
      </w:tblGrid>
      <w:tr w:rsidR="00566CF4" w:rsidRPr="00566CF4" w14:paraId="121303C5" w14:textId="77777777" w:rsidTr="00566CF4">
        <w:trPr>
          <w:trHeight w:val="144"/>
        </w:trPr>
        <w:tc>
          <w:tcPr>
            <w:tcW w:w="1160" w:type="pct"/>
            <w:tcBorders>
              <w:top w:val="single" w:sz="4" w:space="0" w:color="auto"/>
              <w:left w:val="nil"/>
              <w:bottom w:val="single" w:sz="4" w:space="0" w:color="auto"/>
              <w:right w:val="nil"/>
            </w:tcBorders>
            <w:shd w:val="clear" w:color="auto" w:fill="auto"/>
            <w:noWrap/>
            <w:vAlign w:val="center"/>
            <w:hideMark/>
          </w:tcPr>
          <w:p w14:paraId="15495D94" w14:textId="77777777" w:rsidR="00566CF4" w:rsidRPr="00566CF4" w:rsidRDefault="00566CF4" w:rsidP="00566CF4">
            <w:pPr>
              <w:rPr>
                <w:sz w:val="22"/>
                <w:szCs w:val="22"/>
                <w14:ligatures w14:val="none"/>
              </w:rPr>
            </w:pPr>
          </w:p>
        </w:tc>
        <w:tc>
          <w:tcPr>
            <w:tcW w:w="746" w:type="pct"/>
            <w:tcBorders>
              <w:top w:val="single" w:sz="4" w:space="0" w:color="auto"/>
              <w:left w:val="nil"/>
              <w:bottom w:val="single" w:sz="4" w:space="0" w:color="auto"/>
              <w:right w:val="nil"/>
            </w:tcBorders>
            <w:shd w:val="clear" w:color="auto" w:fill="auto"/>
            <w:noWrap/>
            <w:vAlign w:val="center"/>
            <w:hideMark/>
          </w:tcPr>
          <w:p w14:paraId="3A97B1F6"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Dry matter</w:t>
            </w:r>
          </w:p>
        </w:tc>
        <w:tc>
          <w:tcPr>
            <w:tcW w:w="746" w:type="pct"/>
            <w:tcBorders>
              <w:top w:val="single" w:sz="4" w:space="0" w:color="auto"/>
              <w:left w:val="nil"/>
              <w:bottom w:val="single" w:sz="4" w:space="0" w:color="auto"/>
              <w:right w:val="nil"/>
            </w:tcBorders>
            <w:shd w:val="clear" w:color="auto" w:fill="auto"/>
            <w:noWrap/>
            <w:vAlign w:val="center"/>
            <w:hideMark/>
          </w:tcPr>
          <w:p w14:paraId="6892F0DF"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Protein</w:t>
            </w:r>
          </w:p>
        </w:tc>
        <w:tc>
          <w:tcPr>
            <w:tcW w:w="856" w:type="pct"/>
            <w:tcBorders>
              <w:top w:val="single" w:sz="4" w:space="0" w:color="auto"/>
              <w:left w:val="nil"/>
              <w:bottom w:val="single" w:sz="4" w:space="0" w:color="auto"/>
              <w:right w:val="nil"/>
            </w:tcBorders>
            <w:shd w:val="clear" w:color="auto" w:fill="auto"/>
            <w:noWrap/>
            <w:vAlign w:val="center"/>
            <w:hideMark/>
          </w:tcPr>
          <w:p w14:paraId="682F984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Lipid</w:t>
            </w:r>
          </w:p>
        </w:tc>
        <w:tc>
          <w:tcPr>
            <w:tcW w:w="746" w:type="pct"/>
            <w:tcBorders>
              <w:top w:val="single" w:sz="4" w:space="0" w:color="auto"/>
              <w:left w:val="nil"/>
              <w:bottom w:val="single" w:sz="4" w:space="0" w:color="auto"/>
              <w:right w:val="nil"/>
            </w:tcBorders>
            <w:shd w:val="clear" w:color="auto" w:fill="auto"/>
            <w:noWrap/>
            <w:vAlign w:val="center"/>
            <w:hideMark/>
          </w:tcPr>
          <w:p w14:paraId="04F243B3"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Ash</w:t>
            </w:r>
          </w:p>
        </w:tc>
        <w:tc>
          <w:tcPr>
            <w:tcW w:w="746" w:type="pct"/>
            <w:tcBorders>
              <w:top w:val="single" w:sz="4" w:space="0" w:color="auto"/>
              <w:left w:val="nil"/>
              <w:bottom w:val="single" w:sz="4" w:space="0" w:color="auto"/>
              <w:right w:val="nil"/>
            </w:tcBorders>
            <w:shd w:val="clear" w:color="auto" w:fill="auto"/>
            <w:noWrap/>
            <w:vAlign w:val="center"/>
            <w:hideMark/>
          </w:tcPr>
          <w:p w14:paraId="5D1BE452"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PCE (%)</w:t>
            </w:r>
          </w:p>
        </w:tc>
      </w:tr>
      <w:tr w:rsidR="00566CF4" w:rsidRPr="00566CF4" w14:paraId="4FF57186" w14:textId="77777777" w:rsidTr="00566CF4">
        <w:trPr>
          <w:trHeight w:val="144"/>
        </w:trPr>
        <w:tc>
          <w:tcPr>
            <w:tcW w:w="1160" w:type="pct"/>
            <w:tcBorders>
              <w:top w:val="single" w:sz="4" w:space="0" w:color="auto"/>
              <w:left w:val="nil"/>
              <w:bottom w:val="nil"/>
              <w:right w:val="nil"/>
            </w:tcBorders>
            <w:shd w:val="clear" w:color="auto" w:fill="auto"/>
            <w:noWrap/>
            <w:vAlign w:val="center"/>
            <w:hideMark/>
          </w:tcPr>
          <w:p w14:paraId="7E845835" w14:textId="77777777" w:rsidR="00566CF4" w:rsidRPr="00566CF4" w:rsidRDefault="00566CF4" w:rsidP="00566CF4">
            <w:pPr>
              <w:rPr>
                <w:color w:val="000000"/>
                <w:sz w:val="22"/>
                <w:szCs w:val="22"/>
                <w14:ligatures w14:val="none"/>
              </w:rPr>
            </w:pPr>
            <w:r w:rsidRPr="00566CF4">
              <w:rPr>
                <w:color w:val="000000"/>
                <w:sz w:val="22"/>
                <w:szCs w:val="22"/>
                <w14:ligatures w14:val="none"/>
              </w:rPr>
              <w:t>Control</w:t>
            </w:r>
          </w:p>
        </w:tc>
        <w:tc>
          <w:tcPr>
            <w:tcW w:w="746" w:type="pct"/>
            <w:tcBorders>
              <w:top w:val="single" w:sz="4" w:space="0" w:color="auto"/>
              <w:left w:val="nil"/>
              <w:bottom w:val="nil"/>
              <w:right w:val="nil"/>
            </w:tcBorders>
            <w:shd w:val="clear" w:color="auto" w:fill="auto"/>
            <w:noWrap/>
            <w:vAlign w:val="center"/>
            <w:hideMark/>
          </w:tcPr>
          <w:p w14:paraId="3638D993"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29.5</w:t>
            </w:r>
          </w:p>
        </w:tc>
        <w:tc>
          <w:tcPr>
            <w:tcW w:w="746" w:type="pct"/>
            <w:tcBorders>
              <w:top w:val="single" w:sz="4" w:space="0" w:color="auto"/>
              <w:left w:val="nil"/>
              <w:bottom w:val="nil"/>
              <w:right w:val="nil"/>
            </w:tcBorders>
            <w:shd w:val="clear" w:color="auto" w:fill="auto"/>
            <w:noWrap/>
            <w:vAlign w:val="center"/>
            <w:hideMark/>
          </w:tcPr>
          <w:p w14:paraId="3DFF9AAB"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20.5</w:t>
            </w:r>
          </w:p>
        </w:tc>
        <w:tc>
          <w:tcPr>
            <w:tcW w:w="856" w:type="pct"/>
            <w:tcBorders>
              <w:top w:val="single" w:sz="4" w:space="0" w:color="auto"/>
              <w:left w:val="nil"/>
              <w:bottom w:val="nil"/>
              <w:right w:val="nil"/>
            </w:tcBorders>
            <w:shd w:val="clear" w:color="auto" w:fill="auto"/>
            <w:noWrap/>
            <w:vAlign w:val="center"/>
            <w:hideMark/>
          </w:tcPr>
          <w:p w14:paraId="11DD69C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11.7</w:t>
            </w:r>
          </w:p>
        </w:tc>
        <w:tc>
          <w:tcPr>
            <w:tcW w:w="746" w:type="pct"/>
            <w:tcBorders>
              <w:top w:val="single" w:sz="4" w:space="0" w:color="auto"/>
              <w:left w:val="nil"/>
              <w:bottom w:val="nil"/>
              <w:right w:val="nil"/>
            </w:tcBorders>
            <w:shd w:val="clear" w:color="auto" w:fill="auto"/>
            <w:noWrap/>
            <w:vAlign w:val="center"/>
            <w:hideMark/>
          </w:tcPr>
          <w:p w14:paraId="763031C9"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2.17</w:t>
            </w:r>
          </w:p>
        </w:tc>
        <w:tc>
          <w:tcPr>
            <w:tcW w:w="746" w:type="pct"/>
            <w:tcBorders>
              <w:top w:val="single" w:sz="4" w:space="0" w:color="auto"/>
              <w:left w:val="nil"/>
              <w:bottom w:val="nil"/>
              <w:right w:val="nil"/>
            </w:tcBorders>
            <w:shd w:val="clear" w:color="auto" w:fill="auto"/>
            <w:noWrap/>
            <w:vAlign w:val="center"/>
            <w:hideMark/>
          </w:tcPr>
          <w:p w14:paraId="31F2F032"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32.2</w:t>
            </w:r>
            <w:r w:rsidRPr="00566CF4">
              <w:rPr>
                <w:color w:val="000000"/>
                <w:sz w:val="22"/>
                <w:szCs w:val="22"/>
                <w:vertAlign w:val="superscript"/>
                <w14:ligatures w14:val="none"/>
              </w:rPr>
              <w:t>B</w:t>
            </w:r>
          </w:p>
        </w:tc>
      </w:tr>
      <w:tr w:rsidR="00566CF4" w:rsidRPr="00566CF4" w14:paraId="4F746972" w14:textId="77777777" w:rsidTr="00566CF4">
        <w:trPr>
          <w:trHeight w:val="144"/>
        </w:trPr>
        <w:tc>
          <w:tcPr>
            <w:tcW w:w="1160" w:type="pct"/>
            <w:tcBorders>
              <w:top w:val="nil"/>
              <w:left w:val="nil"/>
              <w:bottom w:val="nil"/>
              <w:right w:val="nil"/>
            </w:tcBorders>
            <w:shd w:val="clear" w:color="auto" w:fill="auto"/>
            <w:noWrap/>
            <w:vAlign w:val="center"/>
            <w:hideMark/>
          </w:tcPr>
          <w:p w14:paraId="161106D6" w14:textId="77777777" w:rsidR="00566CF4" w:rsidRPr="00566CF4" w:rsidRDefault="00566CF4" w:rsidP="00566CF4">
            <w:pPr>
              <w:rPr>
                <w:color w:val="000000"/>
                <w:sz w:val="22"/>
                <w:szCs w:val="22"/>
                <w14:ligatures w14:val="none"/>
              </w:rPr>
            </w:pPr>
            <w:r w:rsidRPr="00566CF4">
              <w:rPr>
                <w:color w:val="000000"/>
                <w:sz w:val="22"/>
                <w:szCs w:val="22"/>
                <w14:ligatures w14:val="none"/>
              </w:rPr>
              <w:t>0.50%</w:t>
            </w:r>
          </w:p>
        </w:tc>
        <w:tc>
          <w:tcPr>
            <w:tcW w:w="746" w:type="pct"/>
            <w:tcBorders>
              <w:top w:val="nil"/>
              <w:left w:val="nil"/>
              <w:bottom w:val="nil"/>
              <w:right w:val="nil"/>
            </w:tcBorders>
            <w:shd w:val="clear" w:color="auto" w:fill="auto"/>
            <w:noWrap/>
            <w:vAlign w:val="center"/>
            <w:hideMark/>
          </w:tcPr>
          <w:p w14:paraId="263FFB76"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30.5</w:t>
            </w:r>
          </w:p>
        </w:tc>
        <w:tc>
          <w:tcPr>
            <w:tcW w:w="746" w:type="pct"/>
            <w:tcBorders>
              <w:top w:val="nil"/>
              <w:left w:val="nil"/>
              <w:bottom w:val="nil"/>
              <w:right w:val="nil"/>
            </w:tcBorders>
            <w:shd w:val="clear" w:color="auto" w:fill="auto"/>
            <w:noWrap/>
            <w:vAlign w:val="center"/>
            <w:hideMark/>
          </w:tcPr>
          <w:p w14:paraId="7F9EAEC9"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21.7</w:t>
            </w:r>
          </w:p>
        </w:tc>
        <w:tc>
          <w:tcPr>
            <w:tcW w:w="856" w:type="pct"/>
            <w:tcBorders>
              <w:top w:val="nil"/>
              <w:left w:val="nil"/>
              <w:bottom w:val="nil"/>
              <w:right w:val="nil"/>
            </w:tcBorders>
            <w:shd w:val="clear" w:color="auto" w:fill="auto"/>
            <w:noWrap/>
            <w:vAlign w:val="center"/>
            <w:hideMark/>
          </w:tcPr>
          <w:p w14:paraId="05A45BD2"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12.4</w:t>
            </w:r>
          </w:p>
        </w:tc>
        <w:tc>
          <w:tcPr>
            <w:tcW w:w="746" w:type="pct"/>
            <w:tcBorders>
              <w:top w:val="nil"/>
              <w:left w:val="nil"/>
              <w:bottom w:val="nil"/>
              <w:right w:val="nil"/>
            </w:tcBorders>
            <w:shd w:val="clear" w:color="auto" w:fill="auto"/>
            <w:noWrap/>
            <w:vAlign w:val="center"/>
            <w:hideMark/>
          </w:tcPr>
          <w:p w14:paraId="0D633214"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2.44</w:t>
            </w:r>
          </w:p>
        </w:tc>
        <w:tc>
          <w:tcPr>
            <w:tcW w:w="746" w:type="pct"/>
            <w:tcBorders>
              <w:top w:val="nil"/>
              <w:left w:val="nil"/>
              <w:bottom w:val="nil"/>
              <w:right w:val="nil"/>
            </w:tcBorders>
            <w:shd w:val="clear" w:color="auto" w:fill="auto"/>
            <w:noWrap/>
            <w:vAlign w:val="center"/>
            <w:hideMark/>
          </w:tcPr>
          <w:p w14:paraId="3184D1E1"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38.4</w:t>
            </w:r>
            <w:r w:rsidRPr="00566CF4">
              <w:rPr>
                <w:color w:val="000000"/>
                <w:sz w:val="22"/>
                <w:szCs w:val="22"/>
                <w:vertAlign w:val="superscript"/>
                <w14:ligatures w14:val="none"/>
              </w:rPr>
              <w:t>A</w:t>
            </w:r>
          </w:p>
        </w:tc>
      </w:tr>
      <w:tr w:rsidR="00566CF4" w:rsidRPr="00566CF4" w14:paraId="2049BF3C" w14:textId="77777777" w:rsidTr="00566CF4">
        <w:trPr>
          <w:trHeight w:val="144"/>
        </w:trPr>
        <w:tc>
          <w:tcPr>
            <w:tcW w:w="1160" w:type="pct"/>
            <w:tcBorders>
              <w:top w:val="nil"/>
              <w:left w:val="nil"/>
              <w:bottom w:val="nil"/>
              <w:right w:val="nil"/>
            </w:tcBorders>
            <w:shd w:val="clear" w:color="auto" w:fill="auto"/>
            <w:noWrap/>
            <w:vAlign w:val="center"/>
            <w:hideMark/>
          </w:tcPr>
          <w:p w14:paraId="3FFE29E8" w14:textId="77777777" w:rsidR="00566CF4" w:rsidRPr="00566CF4" w:rsidRDefault="00566CF4" w:rsidP="00566CF4">
            <w:pPr>
              <w:rPr>
                <w:color w:val="000000"/>
                <w:sz w:val="22"/>
                <w:szCs w:val="22"/>
                <w14:ligatures w14:val="none"/>
              </w:rPr>
            </w:pPr>
            <w:r w:rsidRPr="00566CF4">
              <w:rPr>
                <w:color w:val="000000"/>
                <w:sz w:val="22"/>
                <w:szCs w:val="22"/>
                <w14:ligatures w14:val="none"/>
              </w:rPr>
              <w:t>1.00%</w:t>
            </w:r>
          </w:p>
        </w:tc>
        <w:tc>
          <w:tcPr>
            <w:tcW w:w="746" w:type="pct"/>
            <w:tcBorders>
              <w:top w:val="nil"/>
              <w:left w:val="nil"/>
              <w:bottom w:val="nil"/>
              <w:right w:val="nil"/>
            </w:tcBorders>
            <w:shd w:val="clear" w:color="auto" w:fill="auto"/>
            <w:noWrap/>
            <w:vAlign w:val="center"/>
            <w:hideMark/>
          </w:tcPr>
          <w:p w14:paraId="149A8DE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30.2</w:t>
            </w:r>
          </w:p>
        </w:tc>
        <w:tc>
          <w:tcPr>
            <w:tcW w:w="746" w:type="pct"/>
            <w:tcBorders>
              <w:top w:val="nil"/>
              <w:left w:val="nil"/>
              <w:bottom w:val="nil"/>
              <w:right w:val="nil"/>
            </w:tcBorders>
            <w:shd w:val="clear" w:color="auto" w:fill="auto"/>
            <w:noWrap/>
            <w:vAlign w:val="center"/>
            <w:hideMark/>
          </w:tcPr>
          <w:p w14:paraId="0842FB50"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20.8</w:t>
            </w:r>
          </w:p>
        </w:tc>
        <w:tc>
          <w:tcPr>
            <w:tcW w:w="856" w:type="pct"/>
            <w:tcBorders>
              <w:top w:val="nil"/>
              <w:left w:val="nil"/>
              <w:bottom w:val="nil"/>
              <w:right w:val="nil"/>
            </w:tcBorders>
            <w:shd w:val="clear" w:color="auto" w:fill="auto"/>
            <w:noWrap/>
            <w:vAlign w:val="center"/>
            <w:hideMark/>
          </w:tcPr>
          <w:p w14:paraId="0CAFF379"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12.3</w:t>
            </w:r>
          </w:p>
        </w:tc>
        <w:tc>
          <w:tcPr>
            <w:tcW w:w="746" w:type="pct"/>
            <w:tcBorders>
              <w:top w:val="nil"/>
              <w:left w:val="nil"/>
              <w:bottom w:val="nil"/>
              <w:right w:val="nil"/>
            </w:tcBorders>
            <w:shd w:val="clear" w:color="auto" w:fill="auto"/>
            <w:noWrap/>
            <w:vAlign w:val="center"/>
            <w:hideMark/>
          </w:tcPr>
          <w:p w14:paraId="551C2067"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2.33</w:t>
            </w:r>
          </w:p>
        </w:tc>
        <w:tc>
          <w:tcPr>
            <w:tcW w:w="746" w:type="pct"/>
            <w:tcBorders>
              <w:top w:val="nil"/>
              <w:left w:val="nil"/>
              <w:bottom w:val="nil"/>
              <w:right w:val="nil"/>
            </w:tcBorders>
            <w:shd w:val="clear" w:color="auto" w:fill="auto"/>
            <w:noWrap/>
            <w:vAlign w:val="center"/>
            <w:hideMark/>
          </w:tcPr>
          <w:p w14:paraId="3313F925"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34.9</w:t>
            </w:r>
            <w:r w:rsidRPr="00566CF4">
              <w:rPr>
                <w:color w:val="000000"/>
                <w:sz w:val="22"/>
                <w:szCs w:val="22"/>
                <w:vertAlign w:val="superscript"/>
                <w14:ligatures w14:val="none"/>
              </w:rPr>
              <w:t>AB</w:t>
            </w:r>
          </w:p>
        </w:tc>
      </w:tr>
      <w:tr w:rsidR="00566CF4" w:rsidRPr="00566CF4" w14:paraId="208CC447" w14:textId="77777777" w:rsidTr="00566CF4">
        <w:trPr>
          <w:trHeight w:val="144"/>
        </w:trPr>
        <w:tc>
          <w:tcPr>
            <w:tcW w:w="1160" w:type="pct"/>
            <w:tcBorders>
              <w:top w:val="nil"/>
              <w:left w:val="nil"/>
              <w:bottom w:val="nil"/>
              <w:right w:val="nil"/>
            </w:tcBorders>
            <w:shd w:val="clear" w:color="auto" w:fill="auto"/>
            <w:noWrap/>
            <w:vAlign w:val="center"/>
            <w:hideMark/>
          </w:tcPr>
          <w:p w14:paraId="483A1C84" w14:textId="77777777" w:rsidR="00566CF4" w:rsidRPr="00566CF4" w:rsidRDefault="00566CF4" w:rsidP="00566CF4">
            <w:pPr>
              <w:rPr>
                <w:color w:val="000000"/>
                <w:sz w:val="22"/>
                <w:szCs w:val="22"/>
                <w14:ligatures w14:val="none"/>
              </w:rPr>
            </w:pPr>
            <w:r w:rsidRPr="00566CF4">
              <w:rPr>
                <w:color w:val="000000"/>
                <w:sz w:val="22"/>
                <w:szCs w:val="22"/>
                <w14:ligatures w14:val="none"/>
              </w:rPr>
              <w:t>1.50%</w:t>
            </w:r>
          </w:p>
        </w:tc>
        <w:tc>
          <w:tcPr>
            <w:tcW w:w="746" w:type="pct"/>
            <w:tcBorders>
              <w:top w:val="nil"/>
              <w:left w:val="nil"/>
              <w:bottom w:val="nil"/>
              <w:right w:val="nil"/>
            </w:tcBorders>
            <w:shd w:val="clear" w:color="auto" w:fill="auto"/>
            <w:noWrap/>
            <w:vAlign w:val="center"/>
            <w:hideMark/>
          </w:tcPr>
          <w:p w14:paraId="7864C4DF"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29.8</w:t>
            </w:r>
          </w:p>
        </w:tc>
        <w:tc>
          <w:tcPr>
            <w:tcW w:w="746" w:type="pct"/>
            <w:tcBorders>
              <w:top w:val="nil"/>
              <w:left w:val="nil"/>
              <w:bottom w:val="nil"/>
              <w:right w:val="nil"/>
            </w:tcBorders>
            <w:shd w:val="clear" w:color="auto" w:fill="auto"/>
            <w:noWrap/>
            <w:vAlign w:val="center"/>
            <w:hideMark/>
          </w:tcPr>
          <w:p w14:paraId="4CE1A5CF"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20.9</w:t>
            </w:r>
          </w:p>
        </w:tc>
        <w:tc>
          <w:tcPr>
            <w:tcW w:w="856" w:type="pct"/>
            <w:tcBorders>
              <w:top w:val="nil"/>
              <w:left w:val="nil"/>
              <w:bottom w:val="nil"/>
              <w:right w:val="nil"/>
            </w:tcBorders>
            <w:shd w:val="clear" w:color="auto" w:fill="auto"/>
            <w:noWrap/>
            <w:vAlign w:val="center"/>
            <w:hideMark/>
          </w:tcPr>
          <w:p w14:paraId="07A2C75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11.5</w:t>
            </w:r>
          </w:p>
        </w:tc>
        <w:tc>
          <w:tcPr>
            <w:tcW w:w="746" w:type="pct"/>
            <w:tcBorders>
              <w:top w:val="nil"/>
              <w:left w:val="nil"/>
              <w:bottom w:val="nil"/>
              <w:right w:val="nil"/>
            </w:tcBorders>
            <w:shd w:val="clear" w:color="auto" w:fill="auto"/>
            <w:noWrap/>
            <w:vAlign w:val="center"/>
            <w:hideMark/>
          </w:tcPr>
          <w:p w14:paraId="0AC6704F"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2.21</w:t>
            </w:r>
          </w:p>
        </w:tc>
        <w:tc>
          <w:tcPr>
            <w:tcW w:w="746" w:type="pct"/>
            <w:tcBorders>
              <w:top w:val="nil"/>
              <w:left w:val="nil"/>
              <w:bottom w:val="nil"/>
              <w:right w:val="nil"/>
            </w:tcBorders>
            <w:shd w:val="clear" w:color="auto" w:fill="auto"/>
            <w:noWrap/>
            <w:vAlign w:val="center"/>
            <w:hideMark/>
          </w:tcPr>
          <w:p w14:paraId="79CF4B68"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36.5</w:t>
            </w:r>
            <w:r w:rsidRPr="00566CF4">
              <w:rPr>
                <w:color w:val="000000"/>
                <w:sz w:val="22"/>
                <w:szCs w:val="22"/>
                <w:vertAlign w:val="superscript"/>
                <w14:ligatures w14:val="none"/>
              </w:rPr>
              <w:t>AB</w:t>
            </w:r>
          </w:p>
        </w:tc>
      </w:tr>
      <w:tr w:rsidR="00566CF4" w:rsidRPr="00566CF4" w14:paraId="728FC839" w14:textId="77777777" w:rsidTr="00566CF4">
        <w:trPr>
          <w:trHeight w:val="144"/>
        </w:trPr>
        <w:tc>
          <w:tcPr>
            <w:tcW w:w="1160" w:type="pct"/>
            <w:tcBorders>
              <w:top w:val="nil"/>
              <w:left w:val="nil"/>
              <w:bottom w:val="nil"/>
              <w:right w:val="nil"/>
            </w:tcBorders>
            <w:shd w:val="clear" w:color="auto" w:fill="auto"/>
            <w:noWrap/>
            <w:vAlign w:val="center"/>
            <w:hideMark/>
          </w:tcPr>
          <w:p w14:paraId="5352960F" w14:textId="77777777" w:rsidR="00566CF4" w:rsidRPr="00566CF4" w:rsidRDefault="00566CF4" w:rsidP="00566CF4">
            <w:pPr>
              <w:rPr>
                <w:color w:val="000000"/>
                <w:sz w:val="22"/>
                <w:szCs w:val="22"/>
                <w14:ligatures w14:val="none"/>
              </w:rPr>
            </w:pPr>
            <w:r w:rsidRPr="00566CF4">
              <w:rPr>
                <w:color w:val="000000"/>
                <w:sz w:val="22"/>
                <w:szCs w:val="22"/>
                <w14:ligatures w14:val="none"/>
              </w:rPr>
              <w:t>2.00%</w:t>
            </w:r>
          </w:p>
        </w:tc>
        <w:tc>
          <w:tcPr>
            <w:tcW w:w="746" w:type="pct"/>
            <w:tcBorders>
              <w:top w:val="nil"/>
              <w:left w:val="nil"/>
              <w:bottom w:val="nil"/>
              <w:right w:val="nil"/>
            </w:tcBorders>
            <w:shd w:val="clear" w:color="auto" w:fill="auto"/>
            <w:noWrap/>
            <w:vAlign w:val="center"/>
            <w:hideMark/>
          </w:tcPr>
          <w:p w14:paraId="2253951E"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29.6</w:t>
            </w:r>
          </w:p>
        </w:tc>
        <w:tc>
          <w:tcPr>
            <w:tcW w:w="746" w:type="pct"/>
            <w:tcBorders>
              <w:top w:val="nil"/>
              <w:left w:val="nil"/>
              <w:bottom w:val="nil"/>
              <w:right w:val="nil"/>
            </w:tcBorders>
            <w:shd w:val="clear" w:color="auto" w:fill="auto"/>
            <w:noWrap/>
            <w:vAlign w:val="center"/>
            <w:hideMark/>
          </w:tcPr>
          <w:p w14:paraId="7B8C674D"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20.7</w:t>
            </w:r>
          </w:p>
        </w:tc>
        <w:tc>
          <w:tcPr>
            <w:tcW w:w="856" w:type="pct"/>
            <w:tcBorders>
              <w:top w:val="nil"/>
              <w:left w:val="nil"/>
              <w:bottom w:val="nil"/>
              <w:right w:val="nil"/>
            </w:tcBorders>
            <w:shd w:val="clear" w:color="auto" w:fill="auto"/>
            <w:noWrap/>
            <w:vAlign w:val="center"/>
            <w:hideMark/>
          </w:tcPr>
          <w:p w14:paraId="5463F925"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12.3</w:t>
            </w:r>
          </w:p>
        </w:tc>
        <w:tc>
          <w:tcPr>
            <w:tcW w:w="746" w:type="pct"/>
            <w:tcBorders>
              <w:top w:val="nil"/>
              <w:left w:val="nil"/>
              <w:bottom w:val="nil"/>
              <w:right w:val="nil"/>
            </w:tcBorders>
            <w:shd w:val="clear" w:color="auto" w:fill="auto"/>
            <w:noWrap/>
            <w:vAlign w:val="center"/>
            <w:hideMark/>
          </w:tcPr>
          <w:p w14:paraId="1A59EA2B"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2.21</w:t>
            </w:r>
          </w:p>
        </w:tc>
        <w:tc>
          <w:tcPr>
            <w:tcW w:w="746" w:type="pct"/>
            <w:tcBorders>
              <w:top w:val="nil"/>
              <w:left w:val="nil"/>
              <w:bottom w:val="nil"/>
              <w:right w:val="nil"/>
            </w:tcBorders>
            <w:shd w:val="clear" w:color="auto" w:fill="auto"/>
            <w:noWrap/>
            <w:vAlign w:val="center"/>
            <w:hideMark/>
          </w:tcPr>
          <w:p w14:paraId="0679326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33.7</w:t>
            </w:r>
            <w:r w:rsidRPr="00566CF4">
              <w:rPr>
                <w:color w:val="000000"/>
                <w:sz w:val="22"/>
                <w:szCs w:val="22"/>
                <w:vertAlign w:val="superscript"/>
                <w14:ligatures w14:val="none"/>
              </w:rPr>
              <w:t>B</w:t>
            </w:r>
          </w:p>
        </w:tc>
      </w:tr>
      <w:tr w:rsidR="00566CF4" w:rsidRPr="00566CF4" w14:paraId="3D545EC4" w14:textId="77777777" w:rsidTr="00566CF4">
        <w:trPr>
          <w:trHeight w:val="144"/>
        </w:trPr>
        <w:tc>
          <w:tcPr>
            <w:tcW w:w="1160" w:type="pct"/>
            <w:tcBorders>
              <w:top w:val="nil"/>
              <w:left w:val="nil"/>
              <w:bottom w:val="nil"/>
              <w:right w:val="nil"/>
            </w:tcBorders>
            <w:shd w:val="clear" w:color="auto" w:fill="auto"/>
            <w:noWrap/>
            <w:vAlign w:val="center"/>
            <w:hideMark/>
          </w:tcPr>
          <w:p w14:paraId="110129FF" w14:textId="77777777" w:rsidR="00566CF4" w:rsidRPr="00566CF4" w:rsidRDefault="00566CF4" w:rsidP="00566CF4">
            <w:pPr>
              <w:jc w:val="center"/>
              <w:rPr>
                <w:color w:val="000000"/>
                <w:sz w:val="22"/>
                <w:szCs w:val="22"/>
                <w14:ligatures w14:val="none"/>
              </w:rPr>
            </w:pPr>
          </w:p>
        </w:tc>
        <w:tc>
          <w:tcPr>
            <w:tcW w:w="746" w:type="pct"/>
            <w:tcBorders>
              <w:top w:val="nil"/>
              <w:left w:val="nil"/>
              <w:bottom w:val="nil"/>
              <w:right w:val="nil"/>
            </w:tcBorders>
            <w:shd w:val="clear" w:color="auto" w:fill="auto"/>
            <w:noWrap/>
            <w:vAlign w:val="center"/>
            <w:hideMark/>
          </w:tcPr>
          <w:p w14:paraId="74B4D5B4" w14:textId="77777777" w:rsidR="00566CF4" w:rsidRPr="00566CF4" w:rsidRDefault="00566CF4" w:rsidP="00566CF4">
            <w:pPr>
              <w:rPr>
                <w:sz w:val="22"/>
                <w:szCs w:val="22"/>
                <w14:ligatures w14:val="none"/>
              </w:rPr>
            </w:pPr>
          </w:p>
        </w:tc>
        <w:tc>
          <w:tcPr>
            <w:tcW w:w="746" w:type="pct"/>
            <w:tcBorders>
              <w:top w:val="nil"/>
              <w:left w:val="nil"/>
              <w:bottom w:val="nil"/>
              <w:right w:val="nil"/>
            </w:tcBorders>
            <w:shd w:val="clear" w:color="auto" w:fill="auto"/>
            <w:noWrap/>
            <w:vAlign w:val="center"/>
            <w:hideMark/>
          </w:tcPr>
          <w:p w14:paraId="587751D3" w14:textId="77777777" w:rsidR="00566CF4" w:rsidRPr="00566CF4" w:rsidRDefault="00566CF4" w:rsidP="00566CF4">
            <w:pPr>
              <w:jc w:val="center"/>
              <w:rPr>
                <w:sz w:val="22"/>
                <w:szCs w:val="22"/>
                <w14:ligatures w14:val="none"/>
              </w:rPr>
            </w:pPr>
          </w:p>
        </w:tc>
        <w:tc>
          <w:tcPr>
            <w:tcW w:w="856" w:type="pct"/>
            <w:tcBorders>
              <w:top w:val="nil"/>
              <w:left w:val="nil"/>
              <w:bottom w:val="nil"/>
              <w:right w:val="nil"/>
            </w:tcBorders>
            <w:shd w:val="clear" w:color="auto" w:fill="auto"/>
            <w:noWrap/>
            <w:vAlign w:val="center"/>
            <w:hideMark/>
          </w:tcPr>
          <w:p w14:paraId="748AFA2B" w14:textId="77777777" w:rsidR="00566CF4" w:rsidRPr="00566CF4" w:rsidRDefault="00566CF4" w:rsidP="00566CF4">
            <w:pPr>
              <w:jc w:val="center"/>
              <w:rPr>
                <w:sz w:val="22"/>
                <w:szCs w:val="22"/>
                <w14:ligatures w14:val="none"/>
              </w:rPr>
            </w:pPr>
          </w:p>
        </w:tc>
        <w:tc>
          <w:tcPr>
            <w:tcW w:w="746" w:type="pct"/>
            <w:tcBorders>
              <w:top w:val="nil"/>
              <w:left w:val="nil"/>
              <w:bottom w:val="nil"/>
              <w:right w:val="nil"/>
            </w:tcBorders>
            <w:shd w:val="clear" w:color="auto" w:fill="auto"/>
            <w:noWrap/>
            <w:vAlign w:val="center"/>
            <w:hideMark/>
          </w:tcPr>
          <w:p w14:paraId="12AC40C1" w14:textId="77777777" w:rsidR="00566CF4" w:rsidRPr="00566CF4" w:rsidRDefault="00566CF4" w:rsidP="00566CF4">
            <w:pPr>
              <w:jc w:val="center"/>
              <w:rPr>
                <w:sz w:val="22"/>
                <w:szCs w:val="22"/>
                <w14:ligatures w14:val="none"/>
              </w:rPr>
            </w:pPr>
          </w:p>
        </w:tc>
        <w:tc>
          <w:tcPr>
            <w:tcW w:w="746" w:type="pct"/>
            <w:tcBorders>
              <w:top w:val="nil"/>
              <w:left w:val="nil"/>
              <w:bottom w:val="nil"/>
              <w:right w:val="nil"/>
            </w:tcBorders>
            <w:shd w:val="clear" w:color="auto" w:fill="auto"/>
            <w:noWrap/>
            <w:vAlign w:val="center"/>
            <w:hideMark/>
          </w:tcPr>
          <w:p w14:paraId="753CECC6" w14:textId="77777777" w:rsidR="00566CF4" w:rsidRPr="00566CF4" w:rsidRDefault="00566CF4" w:rsidP="00566CF4">
            <w:pPr>
              <w:jc w:val="center"/>
              <w:rPr>
                <w:sz w:val="22"/>
                <w:szCs w:val="22"/>
                <w14:ligatures w14:val="none"/>
              </w:rPr>
            </w:pPr>
          </w:p>
        </w:tc>
      </w:tr>
      <w:tr w:rsidR="00566CF4" w:rsidRPr="00566CF4" w14:paraId="4081471E" w14:textId="77777777" w:rsidTr="00566CF4">
        <w:trPr>
          <w:trHeight w:val="144"/>
        </w:trPr>
        <w:tc>
          <w:tcPr>
            <w:tcW w:w="1160" w:type="pct"/>
            <w:tcBorders>
              <w:top w:val="nil"/>
              <w:left w:val="nil"/>
              <w:bottom w:val="nil"/>
              <w:right w:val="nil"/>
            </w:tcBorders>
            <w:shd w:val="clear" w:color="auto" w:fill="auto"/>
            <w:noWrap/>
            <w:vAlign w:val="center"/>
            <w:hideMark/>
          </w:tcPr>
          <w:p w14:paraId="68C46256" w14:textId="77777777" w:rsidR="00566CF4" w:rsidRPr="00566CF4" w:rsidRDefault="00566CF4" w:rsidP="00566CF4">
            <w:pPr>
              <w:rPr>
                <w:color w:val="000000"/>
                <w:sz w:val="22"/>
                <w:szCs w:val="22"/>
                <w14:ligatures w14:val="none"/>
              </w:rPr>
            </w:pPr>
            <w:r w:rsidRPr="00566CF4">
              <w:rPr>
                <w:color w:val="000000"/>
                <w:sz w:val="22"/>
                <w:szCs w:val="22"/>
                <w14:ligatures w14:val="none"/>
              </w:rPr>
              <w:t>PSE</w:t>
            </w:r>
          </w:p>
        </w:tc>
        <w:tc>
          <w:tcPr>
            <w:tcW w:w="746" w:type="pct"/>
            <w:tcBorders>
              <w:top w:val="nil"/>
              <w:left w:val="nil"/>
              <w:bottom w:val="nil"/>
              <w:right w:val="nil"/>
            </w:tcBorders>
            <w:shd w:val="clear" w:color="auto" w:fill="auto"/>
            <w:noWrap/>
            <w:vAlign w:val="center"/>
            <w:hideMark/>
          </w:tcPr>
          <w:p w14:paraId="50FD74F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0.5</w:t>
            </w:r>
          </w:p>
        </w:tc>
        <w:tc>
          <w:tcPr>
            <w:tcW w:w="746" w:type="pct"/>
            <w:tcBorders>
              <w:top w:val="nil"/>
              <w:left w:val="nil"/>
              <w:bottom w:val="nil"/>
              <w:right w:val="nil"/>
            </w:tcBorders>
            <w:shd w:val="clear" w:color="auto" w:fill="auto"/>
            <w:noWrap/>
            <w:vAlign w:val="center"/>
            <w:hideMark/>
          </w:tcPr>
          <w:p w14:paraId="267D7EB4"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0.42</w:t>
            </w:r>
          </w:p>
        </w:tc>
        <w:tc>
          <w:tcPr>
            <w:tcW w:w="856" w:type="pct"/>
            <w:tcBorders>
              <w:top w:val="nil"/>
              <w:left w:val="nil"/>
              <w:bottom w:val="nil"/>
              <w:right w:val="nil"/>
            </w:tcBorders>
            <w:shd w:val="clear" w:color="auto" w:fill="auto"/>
            <w:noWrap/>
            <w:vAlign w:val="center"/>
            <w:hideMark/>
          </w:tcPr>
          <w:p w14:paraId="377277BD"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0.6</w:t>
            </w:r>
          </w:p>
        </w:tc>
        <w:tc>
          <w:tcPr>
            <w:tcW w:w="746" w:type="pct"/>
            <w:tcBorders>
              <w:top w:val="nil"/>
              <w:left w:val="nil"/>
              <w:bottom w:val="nil"/>
              <w:right w:val="nil"/>
            </w:tcBorders>
            <w:shd w:val="clear" w:color="auto" w:fill="auto"/>
            <w:noWrap/>
            <w:vAlign w:val="center"/>
            <w:hideMark/>
          </w:tcPr>
          <w:p w14:paraId="3D6857E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0.07</w:t>
            </w:r>
          </w:p>
        </w:tc>
        <w:tc>
          <w:tcPr>
            <w:tcW w:w="746" w:type="pct"/>
            <w:tcBorders>
              <w:top w:val="nil"/>
              <w:left w:val="nil"/>
              <w:bottom w:val="nil"/>
              <w:right w:val="nil"/>
            </w:tcBorders>
            <w:shd w:val="clear" w:color="auto" w:fill="auto"/>
            <w:noWrap/>
            <w:vAlign w:val="center"/>
            <w:hideMark/>
          </w:tcPr>
          <w:p w14:paraId="67018612"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1.1</w:t>
            </w:r>
          </w:p>
        </w:tc>
      </w:tr>
      <w:tr w:rsidR="00566CF4" w:rsidRPr="00566CF4" w14:paraId="1776BB4B" w14:textId="77777777" w:rsidTr="00566CF4">
        <w:trPr>
          <w:trHeight w:val="144"/>
        </w:trPr>
        <w:tc>
          <w:tcPr>
            <w:tcW w:w="1160" w:type="pct"/>
            <w:tcBorders>
              <w:top w:val="nil"/>
              <w:left w:val="nil"/>
              <w:bottom w:val="nil"/>
              <w:right w:val="nil"/>
            </w:tcBorders>
            <w:shd w:val="clear" w:color="auto" w:fill="auto"/>
            <w:noWrap/>
            <w:vAlign w:val="center"/>
            <w:hideMark/>
          </w:tcPr>
          <w:p w14:paraId="3A9216ED" w14:textId="77777777" w:rsidR="00566CF4" w:rsidRPr="00566CF4" w:rsidRDefault="00566CF4" w:rsidP="00566CF4">
            <w:pPr>
              <w:rPr>
                <w:color w:val="000000"/>
                <w:sz w:val="22"/>
                <w:szCs w:val="22"/>
                <w14:ligatures w14:val="none"/>
              </w:rPr>
            </w:pPr>
            <w:r w:rsidRPr="00566CF4">
              <w:rPr>
                <w:color w:val="000000"/>
                <w:sz w:val="22"/>
                <w:szCs w:val="22"/>
                <w14:ligatures w14:val="none"/>
              </w:rPr>
              <w:t>P-value</w:t>
            </w:r>
          </w:p>
        </w:tc>
        <w:tc>
          <w:tcPr>
            <w:tcW w:w="746" w:type="pct"/>
            <w:tcBorders>
              <w:top w:val="nil"/>
              <w:left w:val="nil"/>
              <w:bottom w:val="nil"/>
              <w:right w:val="nil"/>
            </w:tcBorders>
            <w:shd w:val="clear" w:color="auto" w:fill="auto"/>
            <w:noWrap/>
            <w:vAlign w:val="center"/>
            <w:hideMark/>
          </w:tcPr>
          <w:p w14:paraId="11865173" w14:textId="77777777" w:rsidR="00566CF4" w:rsidRPr="00566CF4" w:rsidRDefault="00566CF4" w:rsidP="00566CF4">
            <w:pPr>
              <w:rPr>
                <w:color w:val="000000"/>
                <w:sz w:val="22"/>
                <w:szCs w:val="22"/>
                <w14:ligatures w14:val="none"/>
              </w:rPr>
            </w:pPr>
          </w:p>
        </w:tc>
        <w:tc>
          <w:tcPr>
            <w:tcW w:w="746" w:type="pct"/>
            <w:tcBorders>
              <w:top w:val="nil"/>
              <w:left w:val="nil"/>
              <w:bottom w:val="nil"/>
              <w:right w:val="nil"/>
            </w:tcBorders>
            <w:shd w:val="clear" w:color="auto" w:fill="auto"/>
            <w:noWrap/>
            <w:vAlign w:val="center"/>
            <w:hideMark/>
          </w:tcPr>
          <w:p w14:paraId="68EF69F6" w14:textId="77777777" w:rsidR="00566CF4" w:rsidRPr="00566CF4" w:rsidRDefault="00566CF4" w:rsidP="00566CF4">
            <w:pPr>
              <w:jc w:val="center"/>
              <w:rPr>
                <w:sz w:val="22"/>
                <w:szCs w:val="22"/>
                <w14:ligatures w14:val="none"/>
              </w:rPr>
            </w:pPr>
          </w:p>
        </w:tc>
        <w:tc>
          <w:tcPr>
            <w:tcW w:w="856" w:type="pct"/>
            <w:tcBorders>
              <w:top w:val="nil"/>
              <w:left w:val="nil"/>
              <w:bottom w:val="nil"/>
              <w:right w:val="nil"/>
            </w:tcBorders>
            <w:shd w:val="clear" w:color="auto" w:fill="auto"/>
            <w:noWrap/>
            <w:vAlign w:val="center"/>
            <w:hideMark/>
          </w:tcPr>
          <w:p w14:paraId="43C1039E" w14:textId="77777777" w:rsidR="00566CF4" w:rsidRPr="00566CF4" w:rsidRDefault="00566CF4" w:rsidP="00566CF4">
            <w:pPr>
              <w:jc w:val="center"/>
              <w:rPr>
                <w:sz w:val="22"/>
                <w:szCs w:val="22"/>
                <w14:ligatures w14:val="none"/>
              </w:rPr>
            </w:pPr>
          </w:p>
        </w:tc>
        <w:tc>
          <w:tcPr>
            <w:tcW w:w="746" w:type="pct"/>
            <w:tcBorders>
              <w:top w:val="nil"/>
              <w:left w:val="nil"/>
              <w:bottom w:val="nil"/>
              <w:right w:val="nil"/>
            </w:tcBorders>
            <w:shd w:val="clear" w:color="auto" w:fill="auto"/>
            <w:noWrap/>
            <w:vAlign w:val="center"/>
            <w:hideMark/>
          </w:tcPr>
          <w:p w14:paraId="5EB4AAE6" w14:textId="77777777" w:rsidR="00566CF4" w:rsidRPr="00566CF4" w:rsidRDefault="00566CF4" w:rsidP="00566CF4">
            <w:pPr>
              <w:jc w:val="center"/>
              <w:rPr>
                <w:sz w:val="22"/>
                <w:szCs w:val="22"/>
                <w14:ligatures w14:val="none"/>
              </w:rPr>
            </w:pPr>
          </w:p>
        </w:tc>
        <w:tc>
          <w:tcPr>
            <w:tcW w:w="746" w:type="pct"/>
            <w:tcBorders>
              <w:top w:val="nil"/>
              <w:left w:val="nil"/>
              <w:bottom w:val="nil"/>
              <w:right w:val="nil"/>
            </w:tcBorders>
            <w:shd w:val="clear" w:color="auto" w:fill="auto"/>
            <w:noWrap/>
            <w:vAlign w:val="center"/>
            <w:hideMark/>
          </w:tcPr>
          <w:p w14:paraId="540D25FA" w14:textId="77777777" w:rsidR="00566CF4" w:rsidRPr="00566CF4" w:rsidRDefault="00566CF4" w:rsidP="00566CF4">
            <w:pPr>
              <w:jc w:val="center"/>
              <w:rPr>
                <w:sz w:val="22"/>
                <w:szCs w:val="22"/>
                <w14:ligatures w14:val="none"/>
              </w:rPr>
            </w:pPr>
          </w:p>
        </w:tc>
      </w:tr>
      <w:tr w:rsidR="00566CF4" w:rsidRPr="00566CF4" w14:paraId="65BCCCCE" w14:textId="77777777" w:rsidTr="003E05F2">
        <w:trPr>
          <w:trHeight w:val="144"/>
        </w:trPr>
        <w:tc>
          <w:tcPr>
            <w:tcW w:w="1160" w:type="pct"/>
            <w:tcBorders>
              <w:top w:val="nil"/>
              <w:left w:val="nil"/>
              <w:right w:val="nil"/>
            </w:tcBorders>
            <w:shd w:val="clear" w:color="auto" w:fill="auto"/>
            <w:noWrap/>
            <w:vAlign w:val="center"/>
            <w:hideMark/>
          </w:tcPr>
          <w:p w14:paraId="40FBED0F" w14:textId="77777777" w:rsidR="00566CF4" w:rsidRPr="00566CF4" w:rsidRDefault="00566CF4" w:rsidP="00566CF4">
            <w:pPr>
              <w:rPr>
                <w:color w:val="000000"/>
                <w:sz w:val="22"/>
                <w:szCs w:val="22"/>
                <w14:ligatures w14:val="none"/>
              </w:rPr>
            </w:pPr>
            <w:r w:rsidRPr="00566CF4">
              <w:rPr>
                <w:color w:val="000000"/>
                <w:sz w:val="22"/>
                <w:szCs w:val="22"/>
                <w14:ligatures w14:val="none"/>
              </w:rPr>
              <w:t>Tank disposition</w:t>
            </w:r>
          </w:p>
        </w:tc>
        <w:tc>
          <w:tcPr>
            <w:tcW w:w="746" w:type="pct"/>
            <w:tcBorders>
              <w:top w:val="nil"/>
              <w:left w:val="nil"/>
              <w:right w:val="nil"/>
            </w:tcBorders>
            <w:shd w:val="clear" w:color="auto" w:fill="auto"/>
            <w:noWrap/>
            <w:vAlign w:val="center"/>
            <w:hideMark/>
          </w:tcPr>
          <w:p w14:paraId="1BC236DD"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0.45</w:t>
            </w:r>
          </w:p>
        </w:tc>
        <w:tc>
          <w:tcPr>
            <w:tcW w:w="746" w:type="pct"/>
            <w:tcBorders>
              <w:top w:val="nil"/>
              <w:left w:val="nil"/>
              <w:right w:val="nil"/>
            </w:tcBorders>
            <w:shd w:val="clear" w:color="auto" w:fill="auto"/>
            <w:noWrap/>
            <w:vAlign w:val="center"/>
            <w:hideMark/>
          </w:tcPr>
          <w:p w14:paraId="04BF6AAB"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0.11</w:t>
            </w:r>
          </w:p>
        </w:tc>
        <w:tc>
          <w:tcPr>
            <w:tcW w:w="856" w:type="pct"/>
            <w:tcBorders>
              <w:top w:val="nil"/>
              <w:left w:val="nil"/>
              <w:right w:val="nil"/>
            </w:tcBorders>
            <w:shd w:val="clear" w:color="auto" w:fill="auto"/>
            <w:noWrap/>
            <w:vAlign w:val="center"/>
            <w:hideMark/>
          </w:tcPr>
          <w:p w14:paraId="3E6BE64E"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0.29</w:t>
            </w:r>
          </w:p>
        </w:tc>
        <w:tc>
          <w:tcPr>
            <w:tcW w:w="746" w:type="pct"/>
            <w:tcBorders>
              <w:top w:val="nil"/>
              <w:left w:val="nil"/>
              <w:right w:val="nil"/>
            </w:tcBorders>
            <w:shd w:val="clear" w:color="auto" w:fill="auto"/>
            <w:noWrap/>
            <w:vAlign w:val="center"/>
            <w:hideMark/>
          </w:tcPr>
          <w:p w14:paraId="4C6F236A"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0.93</w:t>
            </w:r>
          </w:p>
        </w:tc>
        <w:tc>
          <w:tcPr>
            <w:tcW w:w="746" w:type="pct"/>
            <w:tcBorders>
              <w:top w:val="nil"/>
              <w:left w:val="nil"/>
              <w:right w:val="nil"/>
            </w:tcBorders>
            <w:shd w:val="clear" w:color="auto" w:fill="auto"/>
            <w:noWrap/>
            <w:vAlign w:val="center"/>
            <w:hideMark/>
          </w:tcPr>
          <w:p w14:paraId="5EAE749E"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0.04</w:t>
            </w:r>
          </w:p>
        </w:tc>
      </w:tr>
      <w:tr w:rsidR="00566CF4" w:rsidRPr="00566CF4" w14:paraId="1879F3B9" w14:textId="77777777" w:rsidTr="003E05F2">
        <w:trPr>
          <w:trHeight w:val="144"/>
        </w:trPr>
        <w:tc>
          <w:tcPr>
            <w:tcW w:w="1160" w:type="pct"/>
            <w:tcBorders>
              <w:top w:val="nil"/>
              <w:left w:val="nil"/>
              <w:bottom w:val="single" w:sz="4" w:space="0" w:color="auto"/>
              <w:right w:val="nil"/>
            </w:tcBorders>
            <w:shd w:val="clear" w:color="auto" w:fill="auto"/>
            <w:noWrap/>
            <w:vAlign w:val="center"/>
            <w:hideMark/>
          </w:tcPr>
          <w:p w14:paraId="1709DAE6" w14:textId="77777777" w:rsidR="00566CF4" w:rsidRPr="00566CF4" w:rsidRDefault="00566CF4" w:rsidP="00566CF4">
            <w:pPr>
              <w:rPr>
                <w:color w:val="000000"/>
                <w:sz w:val="22"/>
                <w:szCs w:val="22"/>
                <w14:ligatures w14:val="none"/>
              </w:rPr>
            </w:pPr>
            <w:r w:rsidRPr="00566CF4">
              <w:rPr>
                <w:color w:val="000000"/>
                <w:sz w:val="22"/>
                <w:szCs w:val="22"/>
                <w14:ligatures w14:val="none"/>
              </w:rPr>
              <w:t>Treatment</w:t>
            </w:r>
          </w:p>
        </w:tc>
        <w:tc>
          <w:tcPr>
            <w:tcW w:w="746" w:type="pct"/>
            <w:tcBorders>
              <w:top w:val="nil"/>
              <w:left w:val="nil"/>
              <w:bottom w:val="single" w:sz="4" w:space="0" w:color="auto"/>
              <w:right w:val="nil"/>
            </w:tcBorders>
            <w:shd w:val="clear" w:color="auto" w:fill="auto"/>
            <w:noWrap/>
            <w:vAlign w:val="center"/>
            <w:hideMark/>
          </w:tcPr>
          <w:p w14:paraId="701F57C8"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0.69</w:t>
            </w:r>
          </w:p>
        </w:tc>
        <w:tc>
          <w:tcPr>
            <w:tcW w:w="746" w:type="pct"/>
            <w:tcBorders>
              <w:top w:val="nil"/>
              <w:left w:val="nil"/>
              <w:bottom w:val="single" w:sz="4" w:space="0" w:color="auto"/>
              <w:right w:val="nil"/>
            </w:tcBorders>
            <w:shd w:val="clear" w:color="auto" w:fill="auto"/>
            <w:noWrap/>
            <w:vAlign w:val="center"/>
            <w:hideMark/>
          </w:tcPr>
          <w:p w14:paraId="7D7796A1"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0.27</w:t>
            </w:r>
          </w:p>
        </w:tc>
        <w:tc>
          <w:tcPr>
            <w:tcW w:w="856" w:type="pct"/>
            <w:tcBorders>
              <w:top w:val="nil"/>
              <w:left w:val="nil"/>
              <w:bottom w:val="single" w:sz="4" w:space="0" w:color="auto"/>
              <w:right w:val="nil"/>
            </w:tcBorders>
            <w:shd w:val="clear" w:color="auto" w:fill="auto"/>
            <w:noWrap/>
            <w:vAlign w:val="center"/>
            <w:hideMark/>
          </w:tcPr>
          <w:p w14:paraId="6FDA8BCE"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0.85</w:t>
            </w:r>
          </w:p>
        </w:tc>
        <w:tc>
          <w:tcPr>
            <w:tcW w:w="746" w:type="pct"/>
            <w:tcBorders>
              <w:top w:val="nil"/>
              <w:left w:val="nil"/>
              <w:bottom w:val="single" w:sz="4" w:space="0" w:color="auto"/>
              <w:right w:val="nil"/>
            </w:tcBorders>
            <w:shd w:val="clear" w:color="auto" w:fill="auto"/>
            <w:noWrap/>
            <w:vAlign w:val="center"/>
            <w:hideMark/>
          </w:tcPr>
          <w:p w14:paraId="2E325EA4"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0.13</w:t>
            </w:r>
          </w:p>
        </w:tc>
        <w:tc>
          <w:tcPr>
            <w:tcW w:w="746" w:type="pct"/>
            <w:tcBorders>
              <w:top w:val="nil"/>
              <w:left w:val="nil"/>
              <w:bottom w:val="single" w:sz="4" w:space="0" w:color="auto"/>
              <w:right w:val="nil"/>
            </w:tcBorders>
            <w:shd w:val="clear" w:color="auto" w:fill="auto"/>
            <w:noWrap/>
            <w:vAlign w:val="center"/>
            <w:hideMark/>
          </w:tcPr>
          <w:p w14:paraId="5D657658" w14:textId="77777777" w:rsidR="00566CF4" w:rsidRPr="00566CF4" w:rsidRDefault="00566CF4" w:rsidP="00566CF4">
            <w:pPr>
              <w:jc w:val="center"/>
              <w:rPr>
                <w:color w:val="000000"/>
                <w:sz w:val="22"/>
                <w:szCs w:val="22"/>
                <w14:ligatures w14:val="none"/>
              </w:rPr>
            </w:pPr>
            <w:r w:rsidRPr="00566CF4">
              <w:rPr>
                <w:color w:val="000000"/>
                <w:sz w:val="22"/>
                <w:szCs w:val="22"/>
                <w14:ligatures w14:val="none"/>
              </w:rPr>
              <w:t>0.0097</w:t>
            </w:r>
          </w:p>
        </w:tc>
      </w:tr>
    </w:tbl>
    <w:p w14:paraId="53795F95" w14:textId="6F1F618E" w:rsidR="00566CF4" w:rsidRPr="003E05F2" w:rsidRDefault="00566CF4" w:rsidP="00566CF4">
      <w:pPr>
        <w:spacing w:line="480" w:lineRule="auto"/>
        <w:rPr>
          <w:sz w:val="18"/>
          <w:szCs w:val="18"/>
        </w:rPr>
      </w:pPr>
      <w:r w:rsidRPr="003E05F2">
        <w:rPr>
          <w:sz w:val="18"/>
          <w:szCs w:val="18"/>
        </w:rPr>
        <w:t>Abbreviations: PCE: Protein conversion efficiency; PSE: Pooled standard error.</w:t>
      </w:r>
    </w:p>
    <w:p w14:paraId="1ED58A0D" w14:textId="77777777" w:rsidR="00566CF4" w:rsidRDefault="00566CF4" w:rsidP="00566CF4">
      <w:pPr>
        <w:spacing w:line="480" w:lineRule="auto"/>
        <w:sectPr w:rsidR="00566CF4" w:rsidSect="00781B67">
          <w:pgSz w:w="15840" w:h="12240" w:orient="landscape"/>
          <w:pgMar w:top="1440" w:right="1440" w:bottom="1440" w:left="1440" w:header="720" w:footer="720" w:gutter="0"/>
          <w:cols w:space="720"/>
          <w:docGrid w:linePitch="360"/>
        </w:sectPr>
      </w:pPr>
    </w:p>
    <w:p w14:paraId="24831015" w14:textId="62014239" w:rsidR="00DB2A39" w:rsidRDefault="00DB2A39">
      <w:pPr>
        <w:spacing w:after="160" w:line="259" w:lineRule="auto"/>
      </w:pPr>
      <w:r>
        <w:lastRenderedPageBreak/>
        <w:t>Table 4: Alpha and beta diversity of intestinal microbiota from channel catfish (</w:t>
      </w:r>
      <w:r w:rsidRPr="00DB2A39">
        <w:rPr>
          <w:i/>
          <w:iCs/>
        </w:rPr>
        <w:t>Ictalurus punctatus</w:t>
      </w:r>
      <w:r>
        <w:t>) digesta fed the experimental diets supplemented with graded doses of soy lecithin for 7</w:t>
      </w:r>
      <w:r w:rsidR="006719E2">
        <w:t>8</w:t>
      </w:r>
      <w:r>
        <w:t xml:space="preserve"> days. Alpha diversity was compared across treatments using </w:t>
      </w:r>
      <w:proofErr w:type="gramStart"/>
      <w:r>
        <w:t>Kruskal</w:t>
      </w:r>
      <w:proofErr w:type="gramEnd"/>
      <w:r>
        <w:t>-</w:t>
      </w:r>
      <w:proofErr w:type="gramStart"/>
      <w:r>
        <w:t>Wallis</w:t>
      </w:r>
      <w:proofErr w:type="gramEnd"/>
      <w:r>
        <w:t xml:space="preserve"> test, and beta diversity was perfor</w:t>
      </w:r>
      <w:r w:rsidR="00B252A8">
        <w:t>m</w:t>
      </w:r>
      <w:r>
        <w:t xml:space="preserve">ed using </w:t>
      </w:r>
      <w:r w:rsidR="00B252A8">
        <w:t xml:space="preserve">the </w:t>
      </w:r>
      <w:r>
        <w:t>analysis of similarities test (ANOSIM).</w:t>
      </w:r>
    </w:p>
    <w:tbl>
      <w:tblPr>
        <w:tblW w:w="5000" w:type="pct"/>
        <w:tblLook w:val="04A0" w:firstRow="1" w:lastRow="0" w:firstColumn="1" w:lastColumn="0" w:noHBand="0" w:noVBand="1"/>
      </w:tblPr>
      <w:tblGrid>
        <w:gridCol w:w="3998"/>
        <w:gridCol w:w="2299"/>
        <w:gridCol w:w="3063"/>
      </w:tblGrid>
      <w:tr w:rsidR="00DB2A39" w:rsidRPr="00DB2A39" w14:paraId="5D71410B" w14:textId="77777777" w:rsidTr="00DB2A39">
        <w:trPr>
          <w:trHeight w:val="300"/>
        </w:trPr>
        <w:tc>
          <w:tcPr>
            <w:tcW w:w="2136" w:type="pct"/>
            <w:tcBorders>
              <w:top w:val="single" w:sz="4" w:space="0" w:color="auto"/>
              <w:left w:val="nil"/>
              <w:bottom w:val="single" w:sz="4" w:space="0" w:color="auto"/>
              <w:right w:val="nil"/>
            </w:tcBorders>
            <w:shd w:val="clear" w:color="auto" w:fill="auto"/>
            <w:noWrap/>
            <w:vAlign w:val="center"/>
            <w:hideMark/>
          </w:tcPr>
          <w:p w14:paraId="75BEBB0A" w14:textId="64E66658" w:rsidR="00DB2A39" w:rsidRPr="00DB2A39" w:rsidRDefault="00DB2A39" w:rsidP="00DB2A39">
            <w:pPr>
              <w:rPr>
                <w:color w:val="000000"/>
                <w:sz w:val="22"/>
                <w:szCs w:val="22"/>
                <w14:ligatures w14:val="none"/>
              </w:rPr>
            </w:pPr>
            <w:r>
              <w:rPr>
                <w:color w:val="000000"/>
                <w:sz w:val="22"/>
                <w:szCs w:val="22"/>
                <w14:ligatures w14:val="none"/>
              </w:rPr>
              <w:t>Alpha diversity</w:t>
            </w:r>
          </w:p>
        </w:tc>
        <w:tc>
          <w:tcPr>
            <w:tcW w:w="2864" w:type="pct"/>
            <w:gridSpan w:val="2"/>
            <w:tcBorders>
              <w:top w:val="single" w:sz="4" w:space="0" w:color="auto"/>
              <w:left w:val="nil"/>
              <w:bottom w:val="single" w:sz="4" w:space="0" w:color="auto"/>
              <w:right w:val="nil"/>
            </w:tcBorders>
            <w:shd w:val="clear" w:color="auto" w:fill="auto"/>
            <w:noWrap/>
            <w:vAlign w:val="center"/>
            <w:hideMark/>
          </w:tcPr>
          <w:p w14:paraId="311A6A6A" w14:textId="4D400DDA" w:rsidR="00DB2A39" w:rsidRPr="00DB2A39" w:rsidRDefault="00DB2A39" w:rsidP="00DB2A39">
            <w:pPr>
              <w:jc w:val="center"/>
              <w:rPr>
                <w:color w:val="000000"/>
                <w:sz w:val="22"/>
                <w:szCs w:val="22"/>
                <w14:ligatures w14:val="none"/>
              </w:rPr>
            </w:pPr>
            <w:r w:rsidRPr="00DB2A39">
              <w:rPr>
                <w:color w:val="000000"/>
                <w:sz w:val="22"/>
                <w:szCs w:val="22"/>
                <w14:ligatures w14:val="none"/>
              </w:rPr>
              <w:t xml:space="preserve">Kruskal-Wallis </w:t>
            </w:r>
            <w:r>
              <w:rPr>
                <w:color w:val="000000"/>
                <w:sz w:val="22"/>
                <w:szCs w:val="22"/>
                <w14:ligatures w14:val="none"/>
              </w:rPr>
              <w:br/>
              <w:t>P</w:t>
            </w:r>
            <w:r w:rsidRPr="00DB2A39">
              <w:rPr>
                <w:color w:val="000000"/>
                <w:sz w:val="22"/>
                <w:szCs w:val="22"/>
                <w14:ligatures w14:val="none"/>
              </w:rPr>
              <w:t>-val</w:t>
            </w:r>
            <w:r>
              <w:rPr>
                <w:color w:val="000000"/>
                <w:sz w:val="22"/>
                <w:szCs w:val="22"/>
                <w14:ligatures w14:val="none"/>
              </w:rPr>
              <w:t>ue</w:t>
            </w:r>
          </w:p>
        </w:tc>
      </w:tr>
      <w:tr w:rsidR="00DB2A39" w:rsidRPr="00DB2A39" w14:paraId="282F42A4" w14:textId="77777777" w:rsidTr="00DB2A39">
        <w:trPr>
          <w:trHeight w:val="300"/>
        </w:trPr>
        <w:tc>
          <w:tcPr>
            <w:tcW w:w="2136" w:type="pct"/>
            <w:tcBorders>
              <w:top w:val="single" w:sz="4" w:space="0" w:color="auto"/>
              <w:left w:val="nil"/>
              <w:bottom w:val="nil"/>
              <w:right w:val="nil"/>
            </w:tcBorders>
            <w:shd w:val="clear" w:color="auto" w:fill="auto"/>
            <w:noWrap/>
            <w:vAlign w:val="center"/>
            <w:hideMark/>
          </w:tcPr>
          <w:p w14:paraId="5CD92959" w14:textId="76338F00" w:rsidR="00DB2A39" w:rsidRPr="00DB2A39" w:rsidRDefault="00DB2A39" w:rsidP="00DB2A39">
            <w:pPr>
              <w:rPr>
                <w:color w:val="000000"/>
                <w:sz w:val="22"/>
                <w:szCs w:val="22"/>
                <w14:ligatures w14:val="none"/>
              </w:rPr>
            </w:pPr>
            <w:r>
              <w:rPr>
                <w:color w:val="000000"/>
                <w:sz w:val="22"/>
                <w:szCs w:val="22"/>
                <w14:ligatures w14:val="none"/>
              </w:rPr>
              <w:t>Faith phylogenetic diversity</w:t>
            </w:r>
          </w:p>
        </w:tc>
        <w:tc>
          <w:tcPr>
            <w:tcW w:w="2864" w:type="pct"/>
            <w:gridSpan w:val="2"/>
            <w:tcBorders>
              <w:top w:val="single" w:sz="4" w:space="0" w:color="auto"/>
              <w:left w:val="nil"/>
              <w:bottom w:val="nil"/>
              <w:right w:val="nil"/>
            </w:tcBorders>
            <w:shd w:val="clear" w:color="auto" w:fill="auto"/>
            <w:noWrap/>
            <w:vAlign w:val="center"/>
            <w:hideMark/>
          </w:tcPr>
          <w:p w14:paraId="121419D2"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0.86</w:t>
            </w:r>
          </w:p>
        </w:tc>
      </w:tr>
      <w:tr w:rsidR="00DB2A39" w:rsidRPr="00DB2A39" w14:paraId="6DB2747F" w14:textId="77777777" w:rsidTr="00DB2A39">
        <w:trPr>
          <w:trHeight w:val="300"/>
        </w:trPr>
        <w:tc>
          <w:tcPr>
            <w:tcW w:w="2136" w:type="pct"/>
            <w:tcBorders>
              <w:top w:val="nil"/>
              <w:left w:val="nil"/>
              <w:bottom w:val="nil"/>
              <w:right w:val="nil"/>
            </w:tcBorders>
            <w:shd w:val="clear" w:color="auto" w:fill="auto"/>
            <w:noWrap/>
            <w:vAlign w:val="center"/>
            <w:hideMark/>
          </w:tcPr>
          <w:p w14:paraId="381C4DA5" w14:textId="67F6A79F" w:rsidR="00DB2A39" w:rsidRPr="00DB2A39" w:rsidRDefault="00DB2A39" w:rsidP="00DB2A39">
            <w:pPr>
              <w:rPr>
                <w:color w:val="000000"/>
                <w:sz w:val="22"/>
                <w:szCs w:val="22"/>
                <w14:ligatures w14:val="none"/>
              </w:rPr>
            </w:pPr>
            <w:r>
              <w:rPr>
                <w:color w:val="000000"/>
                <w:sz w:val="22"/>
                <w:szCs w:val="22"/>
                <w14:ligatures w14:val="none"/>
              </w:rPr>
              <w:t>Observed features</w:t>
            </w:r>
          </w:p>
        </w:tc>
        <w:tc>
          <w:tcPr>
            <w:tcW w:w="2864" w:type="pct"/>
            <w:gridSpan w:val="2"/>
            <w:tcBorders>
              <w:top w:val="nil"/>
              <w:left w:val="nil"/>
              <w:bottom w:val="nil"/>
              <w:right w:val="nil"/>
            </w:tcBorders>
            <w:shd w:val="clear" w:color="auto" w:fill="auto"/>
            <w:noWrap/>
            <w:vAlign w:val="center"/>
            <w:hideMark/>
          </w:tcPr>
          <w:p w14:paraId="30DB7208"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0.90</w:t>
            </w:r>
          </w:p>
        </w:tc>
      </w:tr>
      <w:tr w:rsidR="00DB2A39" w:rsidRPr="00DB2A39" w14:paraId="57EA5F52" w14:textId="77777777" w:rsidTr="00DB2A39">
        <w:trPr>
          <w:trHeight w:val="300"/>
        </w:trPr>
        <w:tc>
          <w:tcPr>
            <w:tcW w:w="2136" w:type="pct"/>
            <w:tcBorders>
              <w:top w:val="nil"/>
              <w:left w:val="nil"/>
              <w:bottom w:val="nil"/>
              <w:right w:val="nil"/>
            </w:tcBorders>
            <w:shd w:val="clear" w:color="auto" w:fill="auto"/>
            <w:noWrap/>
            <w:vAlign w:val="center"/>
            <w:hideMark/>
          </w:tcPr>
          <w:p w14:paraId="722C12F0" w14:textId="1CB65EFA" w:rsidR="00DB2A39" w:rsidRPr="00DB2A39" w:rsidRDefault="00DB2A39" w:rsidP="00DB2A39">
            <w:pPr>
              <w:rPr>
                <w:color w:val="000000"/>
                <w:sz w:val="22"/>
                <w:szCs w:val="22"/>
                <w14:ligatures w14:val="none"/>
              </w:rPr>
            </w:pPr>
            <w:r>
              <w:rPr>
                <w:color w:val="000000"/>
                <w:sz w:val="22"/>
                <w:szCs w:val="22"/>
                <w14:ligatures w14:val="none"/>
              </w:rPr>
              <w:t>Pielou’s Evenness</w:t>
            </w:r>
          </w:p>
        </w:tc>
        <w:tc>
          <w:tcPr>
            <w:tcW w:w="2864" w:type="pct"/>
            <w:gridSpan w:val="2"/>
            <w:tcBorders>
              <w:top w:val="nil"/>
              <w:left w:val="nil"/>
              <w:bottom w:val="nil"/>
              <w:right w:val="nil"/>
            </w:tcBorders>
            <w:shd w:val="clear" w:color="auto" w:fill="auto"/>
            <w:noWrap/>
            <w:vAlign w:val="center"/>
            <w:hideMark/>
          </w:tcPr>
          <w:p w14:paraId="1FDF631F"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0.046</w:t>
            </w:r>
          </w:p>
        </w:tc>
      </w:tr>
      <w:tr w:rsidR="00DB2A39" w:rsidRPr="00DB2A39" w14:paraId="5ED49C77" w14:textId="77777777" w:rsidTr="00DB2A39">
        <w:trPr>
          <w:trHeight w:val="300"/>
        </w:trPr>
        <w:tc>
          <w:tcPr>
            <w:tcW w:w="2136" w:type="pct"/>
            <w:tcBorders>
              <w:top w:val="nil"/>
              <w:left w:val="nil"/>
              <w:bottom w:val="nil"/>
              <w:right w:val="nil"/>
            </w:tcBorders>
            <w:shd w:val="clear" w:color="auto" w:fill="auto"/>
            <w:noWrap/>
            <w:vAlign w:val="center"/>
            <w:hideMark/>
          </w:tcPr>
          <w:p w14:paraId="5557BC6E" w14:textId="5F7F9D0C" w:rsidR="00DB2A39" w:rsidRPr="00DB2A39" w:rsidRDefault="00DB2A39" w:rsidP="00DB2A39">
            <w:pPr>
              <w:rPr>
                <w:color w:val="000000"/>
                <w:sz w:val="22"/>
                <w:szCs w:val="22"/>
                <w14:ligatures w14:val="none"/>
              </w:rPr>
            </w:pPr>
            <w:r>
              <w:rPr>
                <w:color w:val="000000"/>
                <w:sz w:val="22"/>
                <w:szCs w:val="22"/>
                <w14:ligatures w14:val="none"/>
              </w:rPr>
              <w:t>Shannon entropy</w:t>
            </w:r>
          </w:p>
        </w:tc>
        <w:tc>
          <w:tcPr>
            <w:tcW w:w="2864" w:type="pct"/>
            <w:gridSpan w:val="2"/>
            <w:tcBorders>
              <w:top w:val="nil"/>
              <w:left w:val="nil"/>
              <w:bottom w:val="nil"/>
              <w:right w:val="nil"/>
            </w:tcBorders>
            <w:shd w:val="clear" w:color="auto" w:fill="auto"/>
            <w:noWrap/>
            <w:vAlign w:val="center"/>
            <w:hideMark/>
          </w:tcPr>
          <w:p w14:paraId="21E4BA87"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0.08</w:t>
            </w:r>
          </w:p>
        </w:tc>
      </w:tr>
      <w:tr w:rsidR="00DB2A39" w:rsidRPr="00DB2A39" w14:paraId="7F008AE9" w14:textId="77777777" w:rsidTr="00DB2A39">
        <w:trPr>
          <w:trHeight w:val="300"/>
        </w:trPr>
        <w:tc>
          <w:tcPr>
            <w:tcW w:w="2136" w:type="pct"/>
            <w:tcBorders>
              <w:top w:val="nil"/>
              <w:left w:val="nil"/>
              <w:right w:val="nil"/>
            </w:tcBorders>
            <w:shd w:val="clear" w:color="auto" w:fill="auto"/>
            <w:noWrap/>
            <w:vAlign w:val="bottom"/>
            <w:hideMark/>
          </w:tcPr>
          <w:p w14:paraId="1D836FC1" w14:textId="77777777" w:rsidR="00DB2A39" w:rsidRPr="00DB2A39" w:rsidRDefault="00DB2A39" w:rsidP="00DB2A39">
            <w:pPr>
              <w:jc w:val="center"/>
              <w:rPr>
                <w:color w:val="000000"/>
                <w:sz w:val="22"/>
                <w:szCs w:val="22"/>
                <w14:ligatures w14:val="none"/>
              </w:rPr>
            </w:pPr>
          </w:p>
        </w:tc>
        <w:tc>
          <w:tcPr>
            <w:tcW w:w="1228" w:type="pct"/>
            <w:tcBorders>
              <w:top w:val="nil"/>
              <w:left w:val="nil"/>
              <w:right w:val="nil"/>
            </w:tcBorders>
            <w:shd w:val="clear" w:color="auto" w:fill="auto"/>
            <w:noWrap/>
            <w:vAlign w:val="bottom"/>
            <w:hideMark/>
          </w:tcPr>
          <w:p w14:paraId="5662EF84" w14:textId="77777777" w:rsidR="00DB2A39" w:rsidRPr="00DB2A39" w:rsidRDefault="00DB2A39" w:rsidP="00DB2A39">
            <w:pPr>
              <w:rPr>
                <w:sz w:val="20"/>
                <w:szCs w:val="20"/>
                <w14:ligatures w14:val="none"/>
              </w:rPr>
            </w:pPr>
          </w:p>
        </w:tc>
        <w:tc>
          <w:tcPr>
            <w:tcW w:w="1636" w:type="pct"/>
            <w:tcBorders>
              <w:top w:val="nil"/>
              <w:left w:val="nil"/>
              <w:right w:val="nil"/>
            </w:tcBorders>
            <w:shd w:val="clear" w:color="auto" w:fill="auto"/>
            <w:noWrap/>
            <w:vAlign w:val="bottom"/>
            <w:hideMark/>
          </w:tcPr>
          <w:p w14:paraId="2C8B81D5" w14:textId="77777777" w:rsidR="00DB2A39" w:rsidRPr="00DB2A39" w:rsidRDefault="00DB2A39" w:rsidP="00DB2A39">
            <w:pPr>
              <w:rPr>
                <w:sz w:val="20"/>
                <w:szCs w:val="20"/>
                <w14:ligatures w14:val="none"/>
              </w:rPr>
            </w:pPr>
          </w:p>
        </w:tc>
      </w:tr>
      <w:tr w:rsidR="00DB2A39" w:rsidRPr="00DB2A39" w14:paraId="14FE0C8D" w14:textId="77777777" w:rsidTr="00DB2A39">
        <w:trPr>
          <w:trHeight w:val="300"/>
        </w:trPr>
        <w:tc>
          <w:tcPr>
            <w:tcW w:w="2136" w:type="pct"/>
            <w:tcBorders>
              <w:top w:val="nil"/>
              <w:left w:val="nil"/>
              <w:bottom w:val="single" w:sz="4" w:space="0" w:color="auto"/>
              <w:right w:val="nil"/>
            </w:tcBorders>
            <w:shd w:val="clear" w:color="auto" w:fill="auto"/>
            <w:noWrap/>
            <w:vAlign w:val="center"/>
            <w:hideMark/>
          </w:tcPr>
          <w:p w14:paraId="52DE183C" w14:textId="3E204F87" w:rsidR="00DB2A39" w:rsidRPr="00DB2A39" w:rsidRDefault="00DB2A39" w:rsidP="00DB2A39">
            <w:pPr>
              <w:rPr>
                <w:color w:val="000000"/>
                <w:sz w:val="22"/>
                <w:szCs w:val="22"/>
                <w14:ligatures w14:val="none"/>
              </w:rPr>
            </w:pPr>
            <w:r>
              <w:rPr>
                <w:color w:val="000000"/>
                <w:sz w:val="22"/>
                <w:szCs w:val="22"/>
                <w14:ligatures w14:val="none"/>
              </w:rPr>
              <w:t>Beta diversity</w:t>
            </w:r>
          </w:p>
        </w:tc>
        <w:tc>
          <w:tcPr>
            <w:tcW w:w="1228" w:type="pct"/>
            <w:tcBorders>
              <w:top w:val="nil"/>
              <w:left w:val="nil"/>
              <w:bottom w:val="single" w:sz="4" w:space="0" w:color="auto"/>
              <w:right w:val="nil"/>
            </w:tcBorders>
            <w:shd w:val="clear" w:color="auto" w:fill="auto"/>
            <w:noWrap/>
            <w:vAlign w:val="center"/>
            <w:hideMark/>
          </w:tcPr>
          <w:p w14:paraId="2D549EEC"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ANOSIM R</w:t>
            </w:r>
          </w:p>
        </w:tc>
        <w:tc>
          <w:tcPr>
            <w:tcW w:w="1636" w:type="pct"/>
            <w:tcBorders>
              <w:top w:val="nil"/>
              <w:left w:val="nil"/>
              <w:bottom w:val="single" w:sz="4" w:space="0" w:color="auto"/>
              <w:right w:val="nil"/>
            </w:tcBorders>
            <w:shd w:val="clear" w:color="auto" w:fill="auto"/>
            <w:noWrap/>
            <w:vAlign w:val="center"/>
            <w:hideMark/>
          </w:tcPr>
          <w:p w14:paraId="22619782" w14:textId="62ED88C6" w:rsidR="00DB2A39" w:rsidRPr="00DB2A39" w:rsidRDefault="00DB2A39" w:rsidP="00DB2A39">
            <w:pPr>
              <w:jc w:val="center"/>
              <w:rPr>
                <w:color w:val="000000"/>
                <w:sz w:val="22"/>
                <w:szCs w:val="22"/>
                <w14:ligatures w14:val="none"/>
              </w:rPr>
            </w:pPr>
            <w:r w:rsidRPr="00DB2A39">
              <w:rPr>
                <w:color w:val="000000"/>
                <w:sz w:val="22"/>
                <w:szCs w:val="22"/>
                <w14:ligatures w14:val="none"/>
              </w:rPr>
              <w:t>ANOSIM p-val</w:t>
            </w:r>
            <w:r>
              <w:rPr>
                <w:color w:val="000000"/>
                <w:sz w:val="22"/>
                <w:szCs w:val="22"/>
                <w14:ligatures w14:val="none"/>
              </w:rPr>
              <w:t>ue</w:t>
            </w:r>
          </w:p>
        </w:tc>
      </w:tr>
      <w:tr w:rsidR="00DB2A39" w:rsidRPr="00DB2A39" w14:paraId="66047E9E" w14:textId="77777777" w:rsidTr="00DB2A39">
        <w:trPr>
          <w:trHeight w:val="300"/>
        </w:trPr>
        <w:tc>
          <w:tcPr>
            <w:tcW w:w="2136" w:type="pct"/>
            <w:tcBorders>
              <w:top w:val="single" w:sz="4" w:space="0" w:color="auto"/>
              <w:left w:val="nil"/>
              <w:bottom w:val="nil"/>
              <w:right w:val="nil"/>
            </w:tcBorders>
            <w:shd w:val="clear" w:color="auto" w:fill="auto"/>
            <w:noWrap/>
            <w:vAlign w:val="center"/>
            <w:hideMark/>
          </w:tcPr>
          <w:p w14:paraId="71344B25" w14:textId="6EC29E77" w:rsidR="00DB2A39" w:rsidRPr="00DB2A39" w:rsidRDefault="00DB2A39" w:rsidP="00DB2A39">
            <w:pPr>
              <w:rPr>
                <w:color w:val="000000"/>
                <w:sz w:val="22"/>
                <w:szCs w:val="22"/>
                <w14:ligatures w14:val="none"/>
              </w:rPr>
            </w:pPr>
            <w:r w:rsidRPr="00DB2A39">
              <w:rPr>
                <w:color w:val="000000"/>
                <w:sz w:val="22"/>
                <w:szCs w:val="22"/>
                <w14:ligatures w14:val="none"/>
              </w:rPr>
              <w:t xml:space="preserve">Bray </w:t>
            </w:r>
            <w:r>
              <w:rPr>
                <w:color w:val="000000"/>
                <w:sz w:val="22"/>
                <w:szCs w:val="22"/>
                <w14:ligatures w14:val="none"/>
              </w:rPr>
              <w:t>C</w:t>
            </w:r>
            <w:r w:rsidRPr="00DB2A39">
              <w:rPr>
                <w:color w:val="000000"/>
                <w:sz w:val="22"/>
                <w:szCs w:val="22"/>
                <w14:ligatures w14:val="none"/>
              </w:rPr>
              <w:t>urtis</w:t>
            </w:r>
          </w:p>
        </w:tc>
        <w:tc>
          <w:tcPr>
            <w:tcW w:w="1228" w:type="pct"/>
            <w:tcBorders>
              <w:top w:val="single" w:sz="4" w:space="0" w:color="auto"/>
              <w:left w:val="nil"/>
              <w:bottom w:val="nil"/>
              <w:right w:val="nil"/>
            </w:tcBorders>
            <w:shd w:val="clear" w:color="auto" w:fill="auto"/>
            <w:noWrap/>
            <w:vAlign w:val="center"/>
            <w:hideMark/>
          </w:tcPr>
          <w:p w14:paraId="7E33C70B"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0.024</w:t>
            </w:r>
          </w:p>
        </w:tc>
        <w:tc>
          <w:tcPr>
            <w:tcW w:w="1636" w:type="pct"/>
            <w:tcBorders>
              <w:top w:val="single" w:sz="4" w:space="0" w:color="auto"/>
              <w:left w:val="nil"/>
              <w:bottom w:val="nil"/>
              <w:right w:val="nil"/>
            </w:tcBorders>
            <w:shd w:val="clear" w:color="auto" w:fill="auto"/>
            <w:noWrap/>
            <w:vAlign w:val="center"/>
            <w:hideMark/>
          </w:tcPr>
          <w:p w14:paraId="2367F3E6"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0.30</w:t>
            </w:r>
          </w:p>
        </w:tc>
      </w:tr>
      <w:tr w:rsidR="00DB2A39" w:rsidRPr="00DB2A39" w14:paraId="1263F539" w14:textId="77777777" w:rsidTr="00DB2A39">
        <w:trPr>
          <w:trHeight w:val="300"/>
        </w:trPr>
        <w:tc>
          <w:tcPr>
            <w:tcW w:w="2136" w:type="pct"/>
            <w:tcBorders>
              <w:top w:val="nil"/>
              <w:left w:val="nil"/>
              <w:bottom w:val="nil"/>
              <w:right w:val="nil"/>
            </w:tcBorders>
            <w:shd w:val="clear" w:color="auto" w:fill="auto"/>
            <w:noWrap/>
            <w:vAlign w:val="center"/>
            <w:hideMark/>
          </w:tcPr>
          <w:p w14:paraId="557A58DA" w14:textId="77777777" w:rsidR="00DB2A39" w:rsidRPr="00DB2A39" w:rsidRDefault="00DB2A39" w:rsidP="00DB2A39">
            <w:pPr>
              <w:rPr>
                <w:color w:val="000000"/>
                <w:sz w:val="22"/>
                <w:szCs w:val="22"/>
                <w14:ligatures w14:val="none"/>
              </w:rPr>
            </w:pPr>
            <w:r w:rsidRPr="00DB2A39">
              <w:rPr>
                <w:color w:val="000000"/>
                <w:sz w:val="22"/>
                <w:szCs w:val="22"/>
                <w14:ligatures w14:val="none"/>
              </w:rPr>
              <w:t>Jaccard</w:t>
            </w:r>
          </w:p>
        </w:tc>
        <w:tc>
          <w:tcPr>
            <w:tcW w:w="1228" w:type="pct"/>
            <w:tcBorders>
              <w:top w:val="nil"/>
              <w:left w:val="nil"/>
              <w:bottom w:val="nil"/>
              <w:right w:val="nil"/>
            </w:tcBorders>
            <w:shd w:val="clear" w:color="auto" w:fill="auto"/>
            <w:noWrap/>
            <w:vAlign w:val="center"/>
            <w:hideMark/>
          </w:tcPr>
          <w:p w14:paraId="51AF7AC9"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0.011</w:t>
            </w:r>
          </w:p>
        </w:tc>
        <w:tc>
          <w:tcPr>
            <w:tcW w:w="1636" w:type="pct"/>
            <w:tcBorders>
              <w:top w:val="nil"/>
              <w:left w:val="nil"/>
              <w:bottom w:val="nil"/>
              <w:right w:val="nil"/>
            </w:tcBorders>
            <w:shd w:val="clear" w:color="auto" w:fill="auto"/>
            <w:noWrap/>
            <w:vAlign w:val="center"/>
            <w:hideMark/>
          </w:tcPr>
          <w:p w14:paraId="540657D2"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0.40</w:t>
            </w:r>
          </w:p>
        </w:tc>
      </w:tr>
      <w:tr w:rsidR="00DB2A39" w:rsidRPr="00DB2A39" w14:paraId="70CC097D" w14:textId="77777777" w:rsidTr="00DB2A39">
        <w:trPr>
          <w:trHeight w:val="300"/>
        </w:trPr>
        <w:tc>
          <w:tcPr>
            <w:tcW w:w="2136" w:type="pct"/>
            <w:tcBorders>
              <w:top w:val="nil"/>
              <w:left w:val="nil"/>
              <w:right w:val="nil"/>
            </w:tcBorders>
            <w:shd w:val="clear" w:color="auto" w:fill="auto"/>
            <w:noWrap/>
            <w:vAlign w:val="center"/>
            <w:hideMark/>
          </w:tcPr>
          <w:p w14:paraId="1FC34EB2" w14:textId="629C1F38" w:rsidR="00DB2A39" w:rsidRPr="00DB2A39" w:rsidRDefault="00DB2A39" w:rsidP="00DB2A39">
            <w:pPr>
              <w:rPr>
                <w:color w:val="000000"/>
                <w:sz w:val="22"/>
                <w:szCs w:val="22"/>
                <w14:ligatures w14:val="none"/>
              </w:rPr>
            </w:pPr>
            <w:r>
              <w:rPr>
                <w:color w:val="000000"/>
                <w:sz w:val="22"/>
                <w:szCs w:val="22"/>
                <w14:ligatures w14:val="none"/>
              </w:rPr>
              <w:t>U</w:t>
            </w:r>
            <w:r w:rsidRPr="00DB2A39">
              <w:rPr>
                <w:color w:val="000000"/>
                <w:sz w:val="22"/>
                <w:szCs w:val="22"/>
                <w14:ligatures w14:val="none"/>
              </w:rPr>
              <w:t xml:space="preserve">nweighted </w:t>
            </w:r>
            <w:r>
              <w:rPr>
                <w:color w:val="000000"/>
                <w:sz w:val="22"/>
                <w:szCs w:val="22"/>
                <w14:ligatures w14:val="none"/>
              </w:rPr>
              <w:t>U</w:t>
            </w:r>
            <w:r w:rsidRPr="00DB2A39">
              <w:rPr>
                <w:color w:val="000000"/>
                <w:sz w:val="22"/>
                <w:szCs w:val="22"/>
                <w14:ligatures w14:val="none"/>
              </w:rPr>
              <w:t>ni</w:t>
            </w:r>
            <w:r>
              <w:rPr>
                <w:color w:val="000000"/>
                <w:sz w:val="22"/>
                <w:szCs w:val="22"/>
                <w14:ligatures w14:val="none"/>
              </w:rPr>
              <w:t>F</w:t>
            </w:r>
            <w:r w:rsidRPr="00DB2A39">
              <w:rPr>
                <w:color w:val="000000"/>
                <w:sz w:val="22"/>
                <w:szCs w:val="22"/>
                <w14:ligatures w14:val="none"/>
              </w:rPr>
              <w:t>rac</w:t>
            </w:r>
          </w:p>
        </w:tc>
        <w:tc>
          <w:tcPr>
            <w:tcW w:w="1228" w:type="pct"/>
            <w:tcBorders>
              <w:top w:val="nil"/>
              <w:left w:val="nil"/>
              <w:right w:val="nil"/>
            </w:tcBorders>
            <w:shd w:val="clear" w:color="auto" w:fill="auto"/>
            <w:noWrap/>
            <w:vAlign w:val="center"/>
            <w:hideMark/>
          </w:tcPr>
          <w:p w14:paraId="22AEC4FA"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0.001</w:t>
            </w:r>
          </w:p>
        </w:tc>
        <w:tc>
          <w:tcPr>
            <w:tcW w:w="1636" w:type="pct"/>
            <w:tcBorders>
              <w:top w:val="nil"/>
              <w:left w:val="nil"/>
              <w:right w:val="nil"/>
            </w:tcBorders>
            <w:shd w:val="clear" w:color="auto" w:fill="auto"/>
            <w:noWrap/>
            <w:vAlign w:val="center"/>
            <w:hideMark/>
          </w:tcPr>
          <w:p w14:paraId="25C77B25"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0.45</w:t>
            </w:r>
          </w:p>
        </w:tc>
      </w:tr>
      <w:tr w:rsidR="00DB2A39" w:rsidRPr="00DB2A39" w14:paraId="622D8420" w14:textId="77777777" w:rsidTr="00DB2A39">
        <w:trPr>
          <w:trHeight w:val="300"/>
        </w:trPr>
        <w:tc>
          <w:tcPr>
            <w:tcW w:w="2136" w:type="pct"/>
            <w:tcBorders>
              <w:top w:val="nil"/>
              <w:left w:val="nil"/>
              <w:bottom w:val="single" w:sz="4" w:space="0" w:color="auto"/>
              <w:right w:val="nil"/>
            </w:tcBorders>
            <w:shd w:val="clear" w:color="auto" w:fill="auto"/>
            <w:noWrap/>
            <w:vAlign w:val="center"/>
            <w:hideMark/>
          </w:tcPr>
          <w:p w14:paraId="5E94F273" w14:textId="11CAB4D7" w:rsidR="00DB2A39" w:rsidRPr="00DB2A39" w:rsidRDefault="00DB2A39" w:rsidP="00DB2A39">
            <w:pPr>
              <w:rPr>
                <w:color w:val="000000"/>
                <w:sz w:val="22"/>
                <w:szCs w:val="22"/>
                <w14:ligatures w14:val="none"/>
              </w:rPr>
            </w:pPr>
            <w:r>
              <w:rPr>
                <w:color w:val="000000"/>
                <w:sz w:val="22"/>
                <w:szCs w:val="22"/>
                <w14:ligatures w14:val="none"/>
              </w:rPr>
              <w:t>W</w:t>
            </w:r>
            <w:r w:rsidRPr="00DB2A39">
              <w:rPr>
                <w:color w:val="000000"/>
                <w:sz w:val="22"/>
                <w:szCs w:val="22"/>
                <w14:ligatures w14:val="none"/>
              </w:rPr>
              <w:t xml:space="preserve">eighted </w:t>
            </w:r>
            <w:r>
              <w:rPr>
                <w:color w:val="000000"/>
                <w:sz w:val="22"/>
                <w:szCs w:val="22"/>
                <w14:ligatures w14:val="none"/>
              </w:rPr>
              <w:t>U</w:t>
            </w:r>
            <w:r w:rsidRPr="00DB2A39">
              <w:rPr>
                <w:color w:val="000000"/>
                <w:sz w:val="22"/>
                <w:szCs w:val="22"/>
                <w14:ligatures w14:val="none"/>
              </w:rPr>
              <w:t>ni</w:t>
            </w:r>
            <w:r>
              <w:rPr>
                <w:color w:val="000000"/>
                <w:sz w:val="22"/>
                <w:szCs w:val="22"/>
                <w14:ligatures w14:val="none"/>
              </w:rPr>
              <w:t>F</w:t>
            </w:r>
            <w:r w:rsidRPr="00DB2A39">
              <w:rPr>
                <w:color w:val="000000"/>
                <w:sz w:val="22"/>
                <w:szCs w:val="22"/>
                <w14:ligatures w14:val="none"/>
              </w:rPr>
              <w:t>rac</w:t>
            </w:r>
          </w:p>
        </w:tc>
        <w:tc>
          <w:tcPr>
            <w:tcW w:w="1228" w:type="pct"/>
            <w:tcBorders>
              <w:top w:val="nil"/>
              <w:left w:val="nil"/>
              <w:bottom w:val="single" w:sz="4" w:space="0" w:color="auto"/>
              <w:right w:val="nil"/>
            </w:tcBorders>
            <w:shd w:val="clear" w:color="auto" w:fill="auto"/>
            <w:noWrap/>
            <w:vAlign w:val="center"/>
            <w:hideMark/>
          </w:tcPr>
          <w:p w14:paraId="1326114D"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0.022</w:t>
            </w:r>
          </w:p>
        </w:tc>
        <w:tc>
          <w:tcPr>
            <w:tcW w:w="1636" w:type="pct"/>
            <w:tcBorders>
              <w:top w:val="nil"/>
              <w:left w:val="nil"/>
              <w:bottom w:val="single" w:sz="4" w:space="0" w:color="auto"/>
              <w:right w:val="nil"/>
            </w:tcBorders>
            <w:shd w:val="clear" w:color="auto" w:fill="auto"/>
            <w:noWrap/>
            <w:vAlign w:val="center"/>
            <w:hideMark/>
          </w:tcPr>
          <w:p w14:paraId="3672838D" w14:textId="77777777" w:rsidR="00DB2A39" w:rsidRPr="00DB2A39" w:rsidRDefault="00DB2A39" w:rsidP="00DB2A39">
            <w:pPr>
              <w:jc w:val="center"/>
              <w:rPr>
                <w:color w:val="000000"/>
                <w:sz w:val="22"/>
                <w:szCs w:val="22"/>
                <w14:ligatures w14:val="none"/>
              </w:rPr>
            </w:pPr>
            <w:r w:rsidRPr="00DB2A39">
              <w:rPr>
                <w:color w:val="000000"/>
                <w:sz w:val="22"/>
                <w:szCs w:val="22"/>
                <w14:ligatures w14:val="none"/>
              </w:rPr>
              <w:t>0.31</w:t>
            </w:r>
          </w:p>
        </w:tc>
      </w:tr>
    </w:tbl>
    <w:p w14:paraId="2880D9D1" w14:textId="77777777" w:rsidR="00DB2A39" w:rsidRDefault="00DB2A39">
      <w:pPr>
        <w:spacing w:after="160" w:line="259" w:lineRule="auto"/>
      </w:pPr>
    </w:p>
    <w:p w14:paraId="6655DA82" w14:textId="65567373" w:rsidR="00C355C7" w:rsidRDefault="00C355C7">
      <w:pPr>
        <w:spacing w:after="160" w:line="259" w:lineRule="auto"/>
      </w:pPr>
      <w:r>
        <w:t>Table 5:</w:t>
      </w:r>
      <w:r w:rsidR="006719E2">
        <w:t xml:space="preserve"> Whole blood parameters and plasma stress markers from channel catfish (</w:t>
      </w:r>
      <w:r w:rsidR="006719E2" w:rsidRPr="006719E2">
        <w:rPr>
          <w:i/>
          <w:iCs/>
        </w:rPr>
        <w:t>Ictalurus punctatus</w:t>
      </w:r>
      <w:r w:rsidR="006719E2">
        <w:t>) juveniles fed the experimental diets for 74 days and subjected to an air exposure stress challenge.</w:t>
      </w:r>
    </w:p>
    <w:tbl>
      <w:tblPr>
        <w:tblW w:w="5000" w:type="pct"/>
        <w:tblLook w:val="04A0" w:firstRow="1" w:lastRow="0" w:firstColumn="1" w:lastColumn="0" w:noHBand="0" w:noVBand="1"/>
      </w:tblPr>
      <w:tblGrid>
        <w:gridCol w:w="1321"/>
        <w:gridCol w:w="1115"/>
        <w:gridCol w:w="1116"/>
        <w:gridCol w:w="1116"/>
        <w:gridCol w:w="1116"/>
        <w:gridCol w:w="1116"/>
        <w:gridCol w:w="1116"/>
        <w:gridCol w:w="1344"/>
      </w:tblGrid>
      <w:tr w:rsidR="00FA4158" w:rsidRPr="00FA4158" w14:paraId="2097E925" w14:textId="77777777" w:rsidTr="00FA4158">
        <w:trPr>
          <w:trHeight w:val="20"/>
        </w:trPr>
        <w:tc>
          <w:tcPr>
            <w:tcW w:w="706" w:type="pct"/>
            <w:tcBorders>
              <w:top w:val="single" w:sz="4" w:space="0" w:color="auto"/>
              <w:left w:val="nil"/>
              <w:bottom w:val="single" w:sz="4" w:space="0" w:color="auto"/>
              <w:right w:val="nil"/>
            </w:tcBorders>
            <w:shd w:val="clear" w:color="auto" w:fill="auto"/>
            <w:noWrap/>
            <w:vAlign w:val="center"/>
            <w:hideMark/>
          </w:tcPr>
          <w:p w14:paraId="1E755322" w14:textId="4465B3E0" w:rsidR="00FA4158" w:rsidRPr="00FA4158" w:rsidRDefault="00FA4158" w:rsidP="00FA4158">
            <w:pPr>
              <w:rPr>
                <w:color w:val="000000"/>
                <w:sz w:val="22"/>
                <w:szCs w:val="22"/>
                <w14:ligatures w14:val="none"/>
              </w:rPr>
            </w:pPr>
          </w:p>
        </w:tc>
        <w:tc>
          <w:tcPr>
            <w:tcW w:w="596" w:type="pct"/>
            <w:tcBorders>
              <w:top w:val="single" w:sz="4" w:space="0" w:color="auto"/>
              <w:left w:val="nil"/>
              <w:bottom w:val="single" w:sz="4" w:space="0" w:color="auto"/>
              <w:right w:val="nil"/>
            </w:tcBorders>
            <w:shd w:val="clear" w:color="auto" w:fill="auto"/>
            <w:noWrap/>
            <w:vAlign w:val="center"/>
            <w:hideMark/>
          </w:tcPr>
          <w:p w14:paraId="16030377"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Ht</w:t>
            </w:r>
          </w:p>
        </w:tc>
        <w:tc>
          <w:tcPr>
            <w:tcW w:w="596" w:type="pct"/>
            <w:tcBorders>
              <w:top w:val="single" w:sz="4" w:space="0" w:color="auto"/>
              <w:left w:val="nil"/>
              <w:bottom w:val="single" w:sz="4" w:space="0" w:color="auto"/>
              <w:right w:val="nil"/>
            </w:tcBorders>
            <w:shd w:val="clear" w:color="auto" w:fill="auto"/>
            <w:noWrap/>
            <w:vAlign w:val="center"/>
            <w:hideMark/>
          </w:tcPr>
          <w:p w14:paraId="0CA8BAFC"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Hb</w:t>
            </w:r>
          </w:p>
        </w:tc>
        <w:tc>
          <w:tcPr>
            <w:tcW w:w="596" w:type="pct"/>
            <w:tcBorders>
              <w:top w:val="single" w:sz="4" w:space="0" w:color="auto"/>
              <w:left w:val="nil"/>
              <w:bottom w:val="single" w:sz="4" w:space="0" w:color="auto"/>
              <w:right w:val="nil"/>
            </w:tcBorders>
            <w:shd w:val="clear" w:color="auto" w:fill="auto"/>
            <w:noWrap/>
            <w:vAlign w:val="center"/>
            <w:hideMark/>
          </w:tcPr>
          <w:p w14:paraId="401A055A"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RBC</w:t>
            </w:r>
          </w:p>
        </w:tc>
        <w:tc>
          <w:tcPr>
            <w:tcW w:w="596" w:type="pct"/>
            <w:tcBorders>
              <w:top w:val="single" w:sz="4" w:space="0" w:color="auto"/>
              <w:left w:val="nil"/>
              <w:bottom w:val="single" w:sz="4" w:space="0" w:color="auto"/>
              <w:right w:val="nil"/>
            </w:tcBorders>
            <w:shd w:val="clear" w:color="auto" w:fill="auto"/>
            <w:noWrap/>
            <w:vAlign w:val="center"/>
            <w:hideMark/>
          </w:tcPr>
          <w:p w14:paraId="414C2330"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Cortisol</w:t>
            </w:r>
          </w:p>
        </w:tc>
        <w:tc>
          <w:tcPr>
            <w:tcW w:w="596" w:type="pct"/>
            <w:tcBorders>
              <w:top w:val="single" w:sz="4" w:space="0" w:color="auto"/>
              <w:left w:val="nil"/>
              <w:bottom w:val="single" w:sz="4" w:space="0" w:color="auto"/>
              <w:right w:val="nil"/>
            </w:tcBorders>
            <w:shd w:val="clear" w:color="auto" w:fill="auto"/>
            <w:noWrap/>
            <w:vAlign w:val="center"/>
            <w:hideMark/>
          </w:tcPr>
          <w:p w14:paraId="20EECBF2"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Glucose</w:t>
            </w:r>
          </w:p>
        </w:tc>
        <w:tc>
          <w:tcPr>
            <w:tcW w:w="596" w:type="pct"/>
            <w:tcBorders>
              <w:top w:val="single" w:sz="4" w:space="0" w:color="auto"/>
              <w:left w:val="nil"/>
              <w:bottom w:val="single" w:sz="4" w:space="0" w:color="auto"/>
              <w:right w:val="nil"/>
            </w:tcBorders>
            <w:shd w:val="clear" w:color="auto" w:fill="auto"/>
            <w:noWrap/>
            <w:vAlign w:val="center"/>
            <w:hideMark/>
          </w:tcPr>
          <w:p w14:paraId="0412BEC9"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Lactate</w:t>
            </w:r>
          </w:p>
        </w:tc>
        <w:tc>
          <w:tcPr>
            <w:tcW w:w="718" w:type="pct"/>
            <w:tcBorders>
              <w:top w:val="single" w:sz="4" w:space="0" w:color="auto"/>
              <w:left w:val="nil"/>
              <w:bottom w:val="single" w:sz="4" w:space="0" w:color="auto"/>
              <w:right w:val="nil"/>
            </w:tcBorders>
            <w:shd w:val="clear" w:color="auto" w:fill="auto"/>
            <w:noWrap/>
            <w:vAlign w:val="center"/>
            <w:hideMark/>
          </w:tcPr>
          <w:p w14:paraId="5E2DDD84" w14:textId="77777777" w:rsidR="00FA4158" w:rsidRPr="00FA4158" w:rsidRDefault="00FA4158" w:rsidP="00FA4158">
            <w:pPr>
              <w:jc w:val="center"/>
              <w:rPr>
                <w:color w:val="000000"/>
                <w:sz w:val="22"/>
                <w:szCs w:val="22"/>
                <w14:ligatures w14:val="none"/>
              </w:rPr>
            </w:pPr>
            <w:r w:rsidRPr="00FA4158">
              <w:rPr>
                <w:color w:val="000000"/>
                <w:sz w:val="22"/>
                <w:szCs w:val="22"/>
                <w14:ligatures w14:val="none"/>
              </w:rPr>
              <w:t>Osmolality</w:t>
            </w:r>
          </w:p>
        </w:tc>
      </w:tr>
      <w:tr w:rsidR="00FA4158" w:rsidRPr="00FA4158" w14:paraId="22315E6A" w14:textId="77777777" w:rsidTr="00FA4158">
        <w:trPr>
          <w:trHeight w:val="20"/>
        </w:trPr>
        <w:tc>
          <w:tcPr>
            <w:tcW w:w="706" w:type="pct"/>
            <w:tcBorders>
              <w:top w:val="single" w:sz="4" w:space="0" w:color="auto"/>
              <w:left w:val="nil"/>
              <w:bottom w:val="nil"/>
              <w:right w:val="nil"/>
            </w:tcBorders>
            <w:shd w:val="clear" w:color="auto" w:fill="auto"/>
            <w:noWrap/>
            <w:vAlign w:val="center"/>
          </w:tcPr>
          <w:p w14:paraId="39734BB7" w14:textId="5AFFBA55" w:rsidR="00FA4158" w:rsidRPr="00FA4158" w:rsidRDefault="00FA4158" w:rsidP="00FA4158">
            <w:pPr>
              <w:rPr>
                <w:i/>
                <w:iCs/>
                <w:color w:val="000000"/>
                <w:sz w:val="22"/>
                <w:szCs w:val="22"/>
                <w14:ligatures w14:val="none"/>
              </w:rPr>
            </w:pPr>
            <w:r w:rsidRPr="00FA4158">
              <w:rPr>
                <w:i/>
                <w:iCs/>
                <w:color w:val="000000"/>
                <w:sz w:val="22"/>
                <w:szCs w:val="22"/>
                <w14:ligatures w14:val="none"/>
              </w:rPr>
              <w:t>Time</w:t>
            </w:r>
          </w:p>
        </w:tc>
        <w:tc>
          <w:tcPr>
            <w:tcW w:w="596" w:type="pct"/>
            <w:tcBorders>
              <w:top w:val="single" w:sz="4" w:space="0" w:color="auto"/>
              <w:left w:val="nil"/>
              <w:bottom w:val="nil"/>
              <w:right w:val="nil"/>
            </w:tcBorders>
            <w:shd w:val="clear" w:color="auto" w:fill="auto"/>
            <w:noWrap/>
            <w:vAlign w:val="center"/>
          </w:tcPr>
          <w:p w14:paraId="172C7F67" w14:textId="77777777" w:rsidR="00FA4158" w:rsidRPr="00FA4158" w:rsidRDefault="00FA4158" w:rsidP="00FA4158">
            <w:pPr>
              <w:jc w:val="center"/>
              <w:rPr>
                <w:color w:val="000000"/>
                <w:sz w:val="22"/>
                <w:szCs w:val="22"/>
                <w14:ligatures w14:val="none"/>
              </w:rPr>
            </w:pPr>
          </w:p>
        </w:tc>
        <w:tc>
          <w:tcPr>
            <w:tcW w:w="596" w:type="pct"/>
            <w:tcBorders>
              <w:top w:val="single" w:sz="4" w:space="0" w:color="auto"/>
              <w:left w:val="nil"/>
              <w:bottom w:val="nil"/>
              <w:right w:val="nil"/>
            </w:tcBorders>
            <w:shd w:val="clear" w:color="auto" w:fill="auto"/>
            <w:noWrap/>
            <w:vAlign w:val="center"/>
          </w:tcPr>
          <w:p w14:paraId="212056AE" w14:textId="77777777" w:rsidR="00FA4158" w:rsidRPr="00FA4158" w:rsidRDefault="00FA4158" w:rsidP="00FA4158">
            <w:pPr>
              <w:jc w:val="center"/>
              <w:rPr>
                <w:color w:val="000000"/>
                <w:sz w:val="22"/>
                <w:szCs w:val="22"/>
                <w14:ligatures w14:val="none"/>
              </w:rPr>
            </w:pPr>
          </w:p>
        </w:tc>
        <w:tc>
          <w:tcPr>
            <w:tcW w:w="596" w:type="pct"/>
            <w:tcBorders>
              <w:top w:val="single" w:sz="4" w:space="0" w:color="auto"/>
              <w:left w:val="nil"/>
              <w:bottom w:val="nil"/>
              <w:right w:val="nil"/>
            </w:tcBorders>
            <w:shd w:val="clear" w:color="auto" w:fill="auto"/>
            <w:noWrap/>
            <w:vAlign w:val="center"/>
          </w:tcPr>
          <w:p w14:paraId="70AA16E4" w14:textId="77777777" w:rsidR="00FA4158" w:rsidRPr="00FA4158" w:rsidRDefault="00FA4158" w:rsidP="00FA4158">
            <w:pPr>
              <w:jc w:val="center"/>
              <w:rPr>
                <w:color w:val="000000"/>
                <w:sz w:val="22"/>
                <w:szCs w:val="22"/>
                <w14:ligatures w14:val="none"/>
              </w:rPr>
            </w:pPr>
          </w:p>
        </w:tc>
        <w:tc>
          <w:tcPr>
            <w:tcW w:w="596" w:type="pct"/>
            <w:tcBorders>
              <w:top w:val="single" w:sz="4" w:space="0" w:color="auto"/>
              <w:left w:val="nil"/>
              <w:bottom w:val="nil"/>
              <w:right w:val="nil"/>
            </w:tcBorders>
            <w:shd w:val="clear" w:color="auto" w:fill="auto"/>
            <w:noWrap/>
            <w:vAlign w:val="center"/>
          </w:tcPr>
          <w:p w14:paraId="483D262F" w14:textId="77777777" w:rsidR="00FA4158" w:rsidRPr="00FA4158" w:rsidRDefault="00FA4158" w:rsidP="00FA4158">
            <w:pPr>
              <w:jc w:val="center"/>
              <w:rPr>
                <w:color w:val="000000"/>
                <w:sz w:val="22"/>
                <w:szCs w:val="22"/>
                <w14:ligatures w14:val="none"/>
              </w:rPr>
            </w:pPr>
          </w:p>
        </w:tc>
        <w:tc>
          <w:tcPr>
            <w:tcW w:w="596" w:type="pct"/>
            <w:tcBorders>
              <w:top w:val="single" w:sz="4" w:space="0" w:color="auto"/>
              <w:left w:val="nil"/>
              <w:bottom w:val="nil"/>
              <w:right w:val="nil"/>
            </w:tcBorders>
            <w:shd w:val="clear" w:color="auto" w:fill="auto"/>
            <w:noWrap/>
            <w:vAlign w:val="center"/>
          </w:tcPr>
          <w:p w14:paraId="6CEEAE91" w14:textId="77777777" w:rsidR="00FA4158" w:rsidRPr="00FA4158" w:rsidRDefault="00FA4158" w:rsidP="00FA4158">
            <w:pPr>
              <w:jc w:val="center"/>
              <w:rPr>
                <w:color w:val="000000"/>
                <w:sz w:val="22"/>
                <w:szCs w:val="22"/>
                <w14:ligatures w14:val="none"/>
              </w:rPr>
            </w:pPr>
          </w:p>
        </w:tc>
        <w:tc>
          <w:tcPr>
            <w:tcW w:w="596" w:type="pct"/>
            <w:tcBorders>
              <w:top w:val="single" w:sz="4" w:space="0" w:color="auto"/>
              <w:left w:val="nil"/>
              <w:bottom w:val="nil"/>
              <w:right w:val="nil"/>
            </w:tcBorders>
            <w:shd w:val="clear" w:color="auto" w:fill="auto"/>
            <w:noWrap/>
            <w:vAlign w:val="center"/>
          </w:tcPr>
          <w:p w14:paraId="1BABD42F" w14:textId="77777777" w:rsidR="00FA4158" w:rsidRPr="00FA4158" w:rsidRDefault="00FA4158" w:rsidP="00FA4158">
            <w:pPr>
              <w:jc w:val="center"/>
              <w:rPr>
                <w:color w:val="000000"/>
                <w:sz w:val="22"/>
                <w:szCs w:val="22"/>
                <w14:ligatures w14:val="none"/>
              </w:rPr>
            </w:pPr>
          </w:p>
        </w:tc>
        <w:tc>
          <w:tcPr>
            <w:tcW w:w="718" w:type="pct"/>
            <w:tcBorders>
              <w:top w:val="single" w:sz="4" w:space="0" w:color="auto"/>
              <w:left w:val="nil"/>
              <w:bottom w:val="nil"/>
              <w:right w:val="nil"/>
            </w:tcBorders>
            <w:shd w:val="clear" w:color="auto" w:fill="auto"/>
            <w:noWrap/>
            <w:vAlign w:val="center"/>
          </w:tcPr>
          <w:p w14:paraId="29F7CAF2" w14:textId="77777777" w:rsidR="00FA4158" w:rsidRPr="00FA4158" w:rsidRDefault="00FA4158" w:rsidP="00FA4158">
            <w:pPr>
              <w:jc w:val="center"/>
              <w:rPr>
                <w:color w:val="000000"/>
                <w:sz w:val="22"/>
                <w:szCs w:val="22"/>
                <w14:ligatures w14:val="none"/>
              </w:rPr>
            </w:pPr>
          </w:p>
        </w:tc>
      </w:tr>
      <w:tr w:rsidR="00FA4158" w:rsidRPr="00FA4158" w14:paraId="13E18F5E" w14:textId="77777777" w:rsidTr="00FA4158">
        <w:trPr>
          <w:trHeight w:val="20"/>
        </w:trPr>
        <w:tc>
          <w:tcPr>
            <w:tcW w:w="706" w:type="pct"/>
            <w:tcBorders>
              <w:top w:val="single" w:sz="4" w:space="0" w:color="auto"/>
              <w:left w:val="nil"/>
              <w:bottom w:val="nil"/>
              <w:right w:val="nil"/>
            </w:tcBorders>
            <w:shd w:val="clear" w:color="auto" w:fill="auto"/>
            <w:noWrap/>
            <w:vAlign w:val="center"/>
            <w:hideMark/>
          </w:tcPr>
          <w:p w14:paraId="7ED80242" w14:textId="1DDD1C7A" w:rsidR="00FA4158" w:rsidRPr="00FA4158" w:rsidRDefault="00FA4158" w:rsidP="00FA4158">
            <w:pPr>
              <w:rPr>
                <w:color w:val="000000"/>
                <w:sz w:val="22"/>
                <w:szCs w:val="22"/>
                <w14:ligatures w14:val="none"/>
              </w:rPr>
            </w:pPr>
            <w:r w:rsidRPr="00FA4158">
              <w:rPr>
                <w:color w:val="000000"/>
                <w:sz w:val="22"/>
                <w:szCs w:val="22"/>
                <w14:ligatures w14:val="none"/>
              </w:rPr>
              <w:t>0</w:t>
            </w:r>
            <w:r w:rsidR="00C536C5">
              <w:rPr>
                <w:color w:val="000000"/>
                <w:sz w:val="22"/>
                <w:szCs w:val="22"/>
                <w14:ligatures w14:val="none"/>
              </w:rPr>
              <w:t xml:space="preserve"> h</w:t>
            </w:r>
          </w:p>
        </w:tc>
        <w:tc>
          <w:tcPr>
            <w:tcW w:w="596" w:type="pct"/>
            <w:tcBorders>
              <w:top w:val="single" w:sz="4" w:space="0" w:color="auto"/>
              <w:left w:val="nil"/>
              <w:bottom w:val="nil"/>
              <w:right w:val="nil"/>
            </w:tcBorders>
            <w:shd w:val="clear" w:color="auto" w:fill="auto"/>
            <w:noWrap/>
            <w:vAlign w:val="center"/>
            <w:hideMark/>
          </w:tcPr>
          <w:p w14:paraId="3FDBABAB" w14:textId="4121F863" w:rsidR="00FA4158" w:rsidRPr="00FA4158" w:rsidRDefault="00FA4158" w:rsidP="00D8138E">
            <w:pPr>
              <w:jc w:val="center"/>
              <w:rPr>
                <w:color w:val="000000"/>
                <w:sz w:val="22"/>
                <w:szCs w:val="22"/>
                <w14:ligatures w14:val="none"/>
              </w:rPr>
            </w:pPr>
            <w:r w:rsidRPr="00FA4158">
              <w:rPr>
                <w:color w:val="000000"/>
                <w:sz w:val="22"/>
                <w:szCs w:val="22"/>
                <w14:ligatures w14:val="none"/>
              </w:rPr>
              <w:t>28.5</w:t>
            </w:r>
            <w:r w:rsidRPr="00FA4158">
              <w:rPr>
                <w:color w:val="000000"/>
                <w:sz w:val="22"/>
                <w:szCs w:val="22"/>
                <w:vertAlign w:val="superscript"/>
                <w14:ligatures w14:val="none"/>
              </w:rPr>
              <w:t>AB</w:t>
            </w:r>
          </w:p>
        </w:tc>
        <w:tc>
          <w:tcPr>
            <w:tcW w:w="596" w:type="pct"/>
            <w:tcBorders>
              <w:top w:val="single" w:sz="4" w:space="0" w:color="auto"/>
              <w:left w:val="nil"/>
              <w:bottom w:val="nil"/>
              <w:right w:val="nil"/>
            </w:tcBorders>
            <w:shd w:val="clear" w:color="auto" w:fill="auto"/>
            <w:noWrap/>
            <w:vAlign w:val="center"/>
            <w:hideMark/>
          </w:tcPr>
          <w:p w14:paraId="6955852D" w14:textId="08ED4F9D" w:rsidR="00FA4158" w:rsidRPr="00FA4158" w:rsidRDefault="00FA4158" w:rsidP="00D8138E">
            <w:pPr>
              <w:jc w:val="center"/>
              <w:rPr>
                <w:color w:val="000000"/>
                <w:sz w:val="22"/>
                <w:szCs w:val="22"/>
                <w14:ligatures w14:val="none"/>
              </w:rPr>
            </w:pPr>
            <w:r w:rsidRPr="00FA4158">
              <w:rPr>
                <w:color w:val="000000"/>
                <w:sz w:val="22"/>
                <w:szCs w:val="22"/>
                <w14:ligatures w14:val="none"/>
              </w:rPr>
              <w:t>3.93</w:t>
            </w:r>
            <w:r w:rsidRPr="00FA4158">
              <w:rPr>
                <w:color w:val="000000"/>
                <w:sz w:val="22"/>
                <w:szCs w:val="22"/>
                <w:vertAlign w:val="superscript"/>
                <w14:ligatures w14:val="none"/>
              </w:rPr>
              <w:t>AB</w:t>
            </w:r>
          </w:p>
        </w:tc>
        <w:tc>
          <w:tcPr>
            <w:tcW w:w="596" w:type="pct"/>
            <w:tcBorders>
              <w:top w:val="single" w:sz="4" w:space="0" w:color="auto"/>
              <w:left w:val="nil"/>
              <w:bottom w:val="nil"/>
              <w:right w:val="nil"/>
            </w:tcBorders>
            <w:shd w:val="clear" w:color="auto" w:fill="auto"/>
            <w:noWrap/>
            <w:vAlign w:val="center"/>
            <w:hideMark/>
          </w:tcPr>
          <w:p w14:paraId="10E3092F"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4.28</w:t>
            </w:r>
          </w:p>
        </w:tc>
        <w:tc>
          <w:tcPr>
            <w:tcW w:w="596" w:type="pct"/>
            <w:tcBorders>
              <w:top w:val="single" w:sz="4" w:space="0" w:color="auto"/>
              <w:left w:val="nil"/>
              <w:bottom w:val="nil"/>
              <w:right w:val="nil"/>
            </w:tcBorders>
            <w:shd w:val="clear" w:color="auto" w:fill="auto"/>
            <w:noWrap/>
            <w:vAlign w:val="center"/>
            <w:hideMark/>
          </w:tcPr>
          <w:p w14:paraId="70E410E2"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3.75</w:t>
            </w:r>
            <w:r w:rsidRPr="00FA4158">
              <w:rPr>
                <w:color w:val="000000"/>
                <w:sz w:val="22"/>
                <w:szCs w:val="22"/>
                <w:vertAlign w:val="superscript"/>
                <w14:ligatures w14:val="none"/>
              </w:rPr>
              <w:t>B</w:t>
            </w:r>
          </w:p>
        </w:tc>
        <w:tc>
          <w:tcPr>
            <w:tcW w:w="596" w:type="pct"/>
            <w:tcBorders>
              <w:top w:val="single" w:sz="4" w:space="0" w:color="auto"/>
              <w:left w:val="nil"/>
              <w:bottom w:val="nil"/>
              <w:right w:val="nil"/>
            </w:tcBorders>
            <w:shd w:val="clear" w:color="auto" w:fill="auto"/>
            <w:noWrap/>
            <w:vAlign w:val="center"/>
            <w:hideMark/>
          </w:tcPr>
          <w:p w14:paraId="7868B2DF"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43.6</w:t>
            </w:r>
            <w:r w:rsidRPr="00FA4158">
              <w:rPr>
                <w:color w:val="000000"/>
                <w:sz w:val="22"/>
                <w:szCs w:val="22"/>
                <w:vertAlign w:val="superscript"/>
                <w14:ligatures w14:val="none"/>
              </w:rPr>
              <w:t>A</w:t>
            </w:r>
          </w:p>
        </w:tc>
        <w:tc>
          <w:tcPr>
            <w:tcW w:w="596" w:type="pct"/>
            <w:tcBorders>
              <w:top w:val="single" w:sz="4" w:space="0" w:color="auto"/>
              <w:left w:val="nil"/>
              <w:bottom w:val="nil"/>
              <w:right w:val="nil"/>
            </w:tcBorders>
            <w:shd w:val="clear" w:color="auto" w:fill="auto"/>
            <w:noWrap/>
            <w:vAlign w:val="center"/>
            <w:hideMark/>
          </w:tcPr>
          <w:p w14:paraId="63A3101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5.37</w:t>
            </w:r>
            <w:r w:rsidRPr="00FA4158">
              <w:rPr>
                <w:color w:val="000000"/>
                <w:sz w:val="22"/>
                <w:szCs w:val="22"/>
                <w:vertAlign w:val="superscript"/>
                <w14:ligatures w14:val="none"/>
              </w:rPr>
              <w:t>B</w:t>
            </w:r>
          </w:p>
        </w:tc>
        <w:tc>
          <w:tcPr>
            <w:tcW w:w="718" w:type="pct"/>
            <w:tcBorders>
              <w:top w:val="single" w:sz="4" w:space="0" w:color="auto"/>
              <w:left w:val="nil"/>
              <w:bottom w:val="nil"/>
              <w:right w:val="nil"/>
            </w:tcBorders>
            <w:shd w:val="clear" w:color="auto" w:fill="auto"/>
            <w:noWrap/>
            <w:vAlign w:val="center"/>
            <w:hideMark/>
          </w:tcPr>
          <w:p w14:paraId="01AE3987"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256.5</w:t>
            </w:r>
            <w:r w:rsidRPr="00FA4158">
              <w:rPr>
                <w:color w:val="000000"/>
                <w:sz w:val="22"/>
                <w:szCs w:val="22"/>
                <w:vertAlign w:val="superscript"/>
                <w14:ligatures w14:val="none"/>
              </w:rPr>
              <w:t>B</w:t>
            </w:r>
          </w:p>
        </w:tc>
      </w:tr>
      <w:tr w:rsidR="00FA4158" w:rsidRPr="00FA4158" w14:paraId="79B567DD" w14:textId="77777777" w:rsidTr="00FA4158">
        <w:trPr>
          <w:trHeight w:val="20"/>
        </w:trPr>
        <w:tc>
          <w:tcPr>
            <w:tcW w:w="706" w:type="pct"/>
            <w:tcBorders>
              <w:top w:val="nil"/>
              <w:left w:val="nil"/>
              <w:bottom w:val="nil"/>
              <w:right w:val="nil"/>
            </w:tcBorders>
            <w:shd w:val="clear" w:color="auto" w:fill="auto"/>
            <w:noWrap/>
            <w:vAlign w:val="center"/>
            <w:hideMark/>
          </w:tcPr>
          <w:p w14:paraId="4F45B9C7" w14:textId="22C790DA" w:rsidR="00FA4158" w:rsidRPr="00FA4158" w:rsidRDefault="00FA4158" w:rsidP="00FA4158">
            <w:pPr>
              <w:rPr>
                <w:color w:val="000000"/>
                <w:sz w:val="22"/>
                <w:szCs w:val="22"/>
                <w14:ligatures w14:val="none"/>
              </w:rPr>
            </w:pPr>
            <w:r w:rsidRPr="00FA4158">
              <w:rPr>
                <w:color w:val="000000"/>
                <w:sz w:val="22"/>
                <w:szCs w:val="22"/>
                <w14:ligatures w14:val="none"/>
              </w:rPr>
              <w:t>0.5</w:t>
            </w:r>
            <w:r w:rsidR="00C536C5">
              <w:rPr>
                <w:color w:val="000000"/>
                <w:sz w:val="22"/>
                <w:szCs w:val="22"/>
                <w14:ligatures w14:val="none"/>
              </w:rPr>
              <w:t xml:space="preserve"> h</w:t>
            </w:r>
          </w:p>
        </w:tc>
        <w:tc>
          <w:tcPr>
            <w:tcW w:w="596" w:type="pct"/>
            <w:tcBorders>
              <w:top w:val="nil"/>
              <w:left w:val="nil"/>
              <w:bottom w:val="nil"/>
              <w:right w:val="nil"/>
            </w:tcBorders>
            <w:shd w:val="clear" w:color="auto" w:fill="auto"/>
            <w:noWrap/>
            <w:vAlign w:val="center"/>
            <w:hideMark/>
          </w:tcPr>
          <w:p w14:paraId="40F4F3B7" w14:textId="4F42D271" w:rsidR="00FA4158" w:rsidRPr="00FA4158" w:rsidRDefault="00FA4158" w:rsidP="00D8138E">
            <w:pPr>
              <w:jc w:val="center"/>
              <w:rPr>
                <w:color w:val="000000"/>
                <w:sz w:val="22"/>
                <w:szCs w:val="22"/>
                <w14:ligatures w14:val="none"/>
              </w:rPr>
            </w:pPr>
            <w:r w:rsidRPr="00FA4158">
              <w:rPr>
                <w:color w:val="000000"/>
                <w:sz w:val="22"/>
                <w:szCs w:val="22"/>
                <w14:ligatures w14:val="none"/>
              </w:rPr>
              <w:t>29.4</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tcPr>
          <w:p w14:paraId="103686F4" w14:textId="1313EC9D" w:rsidR="00FA4158" w:rsidRPr="00FA4158" w:rsidRDefault="00FA4158" w:rsidP="00D8138E">
            <w:pPr>
              <w:jc w:val="center"/>
              <w:rPr>
                <w:color w:val="000000"/>
                <w:sz w:val="22"/>
                <w:szCs w:val="22"/>
                <w14:ligatures w14:val="none"/>
              </w:rPr>
            </w:pPr>
            <w:r w:rsidRPr="00FA4158">
              <w:rPr>
                <w:color w:val="000000"/>
                <w:sz w:val="22"/>
                <w:szCs w:val="22"/>
                <w14:ligatures w14:val="none"/>
              </w:rPr>
              <w:t>4.23</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16E3FF7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4.39</w:t>
            </w:r>
          </w:p>
        </w:tc>
        <w:tc>
          <w:tcPr>
            <w:tcW w:w="596" w:type="pct"/>
            <w:tcBorders>
              <w:top w:val="nil"/>
              <w:left w:val="nil"/>
              <w:bottom w:val="nil"/>
              <w:right w:val="nil"/>
            </w:tcBorders>
            <w:shd w:val="clear" w:color="auto" w:fill="auto"/>
            <w:noWrap/>
            <w:vAlign w:val="center"/>
            <w:hideMark/>
          </w:tcPr>
          <w:p w14:paraId="43CBE38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5.15</w:t>
            </w:r>
            <w:r w:rsidRPr="00FA4158">
              <w:rPr>
                <w:color w:val="000000"/>
                <w:sz w:val="22"/>
                <w:szCs w:val="22"/>
                <w:vertAlign w:val="superscript"/>
                <w14:ligatures w14:val="none"/>
              </w:rPr>
              <w:t>B</w:t>
            </w:r>
          </w:p>
        </w:tc>
        <w:tc>
          <w:tcPr>
            <w:tcW w:w="596" w:type="pct"/>
            <w:tcBorders>
              <w:top w:val="nil"/>
              <w:left w:val="nil"/>
              <w:bottom w:val="nil"/>
              <w:right w:val="nil"/>
            </w:tcBorders>
            <w:shd w:val="clear" w:color="auto" w:fill="auto"/>
            <w:noWrap/>
            <w:vAlign w:val="center"/>
            <w:hideMark/>
          </w:tcPr>
          <w:p w14:paraId="7FE56CF7"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57.1</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1F922A48"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11.74</w:t>
            </w:r>
            <w:r w:rsidRPr="00FA4158">
              <w:rPr>
                <w:color w:val="000000"/>
                <w:sz w:val="22"/>
                <w:szCs w:val="22"/>
                <w:vertAlign w:val="superscript"/>
                <w14:ligatures w14:val="none"/>
              </w:rPr>
              <w:t>A</w:t>
            </w:r>
          </w:p>
        </w:tc>
        <w:tc>
          <w:tcPr>
            <w:tcW w:w="718" w:type="pct"/>
            <w:tcBorders>
              <w:top w:val="nil"/>
              <w:left w:val="nil"/>
              <w:bottom w:val="nil"/>
              <w:right w:val="nil"/>
            </w:tcBorders>
            <w:shd w:val="clear" w:color="auto" w:fill="auto"/>
            <w:noWrap/>
            <w:vAlign w:val="center"/>
            <w:hideMark/>
          </w:tcPr>
          <w:p w14:paraId="456CCB0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268.9</w:t>
            </w:r>
            <w:r w:rsidRPr="00FA4158">
              <w:rPr>
                <w:color w:val="000000"/>
                <w:sz w:val="22"/>
                <w:szCs w:val="22"/>
                <w:vertAlign w:val="superscript"/>
                <w14:ligatures w14:val="none"/>
              </w:rPr>
              <w:t>A</w:t>
            </w:r>
          </w:p>
        </w:tc>
      </w:tr>
      <w:tr w:rsidR="00FA4158" w:rsidRPr="00FA4158" w14:paraId="3E84E761" w14:textId="77777777" w:rsidTr="00FA4158">
        <w:trPr>
          <w:trHeight w:val="20"/>
        </w:trPr>
        <w:tc>
          <w:tcPr>
            <w:tcW w:w="706" w:type="pct"/>
            <w:tcBorders>
              <w:top w:val="nil"/>
              <w:left w:val="nil"/>
              <w:bottom w:val="nil"/>
              <w:right w:val="nil"/>
            </w:tcBorders>
            <w:shd w:val="clear" w:color="auto" w:fill="auto"/>
            <w:noWrap/>
            <w:vAlign w:val="center"/>
            <w:hideMark/>
          </w:tcPr>
          <w:p w14:paraId="3F5E7C73" w14:textId="4EA65F57" w:rsidR="00FA4158" w:rsidRPr="00FA4158" w:rsidRDefault="00FA4158" w:rsidP="00FA4158">
            <w:pPr>
              <w:rPr>
                <w:color w:val="000000"/>
                <w:sz w:val="22"/>
                <w:szCs w:val="22"/>
                <w14:ligatures w14:val="none"/>
              </w:rPr>
            </w:pPr>
            <w:r w:rsidRPr="00FA4158">
              <w:rPr>
                <w:color w:val="000000"/>
                <w:sz w:val="22"/>
                <w:szCs w:val="22"/>
                <w14:ligatures w14:val="none"/>
              </w:rPr>
              <w:t>1</w:t>
            </w:r>
            <w:r w:rsidR="00C536C5">
              <w:rPr>
                <w:color w:val="000000"/>
                <w:sz w:val="22"/>
                <w:szCs w:val="22"/>
                <w14:ligatures w14:val="none"/>
              </w:rPr>
              <w:t xml:space="preserve"> h</w:t>
            </w:r>
          </w:p>
        </w:tc>
        <w:tc>
          <w:tcPr>
            <w:tcW w:w="596" w:type="pct"/>
            <w:tcBorders>
              <w:top w:val="nil"/>
              <w:left w:val="nil"/>
              <w:bottom w:val="nil"/>
              <w:right w:val="nil"/>
            </w:tcBorders>
            <w:shd w:val="clear" w:color="auto" w:fill="auto"/>
            <w:noWrap/>
            <w:vAlign w:val="center"/>
            <w:hideMark/>
          </w:tcPr>
          <w:p w14:paraId="26D928A9" w14:textId="22874018" w:rsidR="00FA4158" w:rsidRPr="00FA4158" w:rsidRDefault="00FA4158" w:rsidP="00D8138E">
            <w:pPr>
              <w:jc w:val="center"/>
              <w:rPr>
                <w:color w:val="000000"/>
                <w:sz w:val="22"/>
                <w:szCs w:val="22"/>
                <w14:ligatures w14:val="none"/>
              </w:rPr>
            </w:pPr>
            <w:r w:rsidRPr="00FA4158">
              <w:rPr>
                <w:color w:val="000000"/>
                <w:sz w:val="22"/>
                <w:szCs w:val="22"/>
                <w14:ligatures w14:val="none"/>
              </w:rPr>
              <w:t>26.9</w:t>
            </w:r>
            <w:r w:rsidRPr="00FA4158">
              <w:rPr>
                <w:color w:val="000000"/>
                <w:sz w:val="22"/>
                <w:szCs w:val="22"/>
                <w:vertAlign w:val="superscript"/>
                <w14:ligatures w14:val="none"/>
              </w:rPr>
              <w:t>BC</w:t>
            </w:r>
          </w:p>
        </w:tc>
        <w:tc>
          <w:tcPr>
            <w:tcW w:w="596" w:type="pct"/>
            <w:tcBorders>
              <w:top w:val="nil"/>
              <w:left w:val="nil"/>
              <w:bottom w:val="nil"/>
              <w:right w:val="nil"/>
            </w:tcBorders>
            <w:shd w:val="clear" w:color="auto" w:fill="auto"/>
            <w:noWrap/>
            <w:vAlign w:val="center"/>
          </w:tcPr>
          <w:p w14:paraId="73F9AFE9" w14:textId="7E690DCF" w:rsidR="00FA4158" w:rsidRPr="00FA4158" w:rsidRDefault="00FA4158" w:rsidP="00D8138E">
            <w:pPr>
              <w:jc w:val="center"/>
              <w:rPr>
                <w:color w:val="000000"/>
                <w:sz w:val="22"/>
                <w:szCs w:val="22"/>
                <w14:ligatures w14:val="none"/>
              </w:rPr>
            </w:pPr>
            <w:r w:rsidRPr="00FA4158">
              <w:rPr>
                <w:color w:val="000000"/>
                <w:sz w:val="22"/>
                <w:szCs w:val="22"/>
                <w14:ligatures w14:val="none"/>
              </w:rPr>
              <w:t>3.23</w:t>
            </w:r>
            <w:r w:rsidRPr="00FA4158">
              <w:rPr>
                <w:color w:val="000000"/>
                <w:sz w:val="22"/>
                <w:szCs w:val="22"/>
                <w:vertAlign w:val="superscript"/>
                <w14:ligatures w14:val="none"/>
              </w:rPr>
              <w:t>C</w:t>
            </w:r>
          </w:p>
        </w:tc>
        <w:tc>
          <w:tcPr>
            <w:tcW w:w="596" w:type="pct"/>
            <w:tcBorders>
              <w:top w:val="nil"/>
              <w:left w:val="nil"/>
              <w:bottom w:val="nil"/>
              <w:right w:val="nil"/>
            </w:tcBorders>
            <w:shd w:val="clear" w:color="auto" w:fill="auto"/>
            <w:noWrap/>
            <w:vAlign w:val="center"/>
            <w:hideMark/>
          </w:tcPr>
          <w:p w14:paraId="4CDE79A7"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3.90</w:t>
            </w:r>
          </w:p>
        </w:tc>
        <w:tc>
          <w:tcPr>
            <w:tcW w:w="596" w:type="pct"/>
            <w:tcBorders>
              <w:top w:val="nil"/>
              <w:left w:val="nil"/>
              <w:bottom w:val="nil"/>
              <w:right w:val="nil"/>
            </w:tcBorders>
            <w:shd w:val="clear" w:color="auto" w:fill="auto"/>
            <w:noWrap/>
            <w:vAlign w:val="center"/>
            <w:hideMark/>
          </w:tcPr>
          <w:p w14:paraId="0DEDC6D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4.80</w:t>
            </w:r>
            <w:r w:rsidRPr="00FA4158">
              <w:rPr>
                <w:color w:val="000000"/>
                <w:sz w:val="22"/>
                <w:szCs w:val="22"/>
                <w:vertAlign w:val="superscript"/>
                <w14:ligatures w14:val="none"/>
              </w:rPr>
              <w:t>B</w:t>
            </w:r>
          </w:p>
        </w:tc>
        <w:tc>
          <w:tcPr>
            <w:tcW w:w="596" w:type="pct"/>
            <w:tcBorders>
              <w:top w:val="nil"/>
              <w:left w:val="nil"/>
              <w:bottom w:val="nil"/>
              <w:right w:val="nil"/>
            </w:tcBorders>
            <w:shd w:val="clear" w:color="auto" w:fill="auto"/>
            <w:noWrap/>
            <w:vAlign w:val="center"/>
            <w:hideMark/>
          </w:tcPr>
          <w:p w14:paraId="75F1473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58.2</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4447176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13.50</w:t>
            </w:r>
            <w:r w:rsidRPr="00FA4158">
              <w:rPr>
                <w:color w:val="000000"/>
                <w:sz w:val="22"/>
                <w:szCs w:val="22"/>
                <w:vertAlign w:val="superscript"/>
                <w14:ligatures w14:val="none"/>
              </w:rPr>
              <w:t>A</w:t>
            </w:r>
          </w:p>
        </w:tc>
        <w:tc>
          <w:tcPr>
            <w:tcW w:w="718" w:type="pct"/>
            <w:tcBorders>
              <w:top w:val="nil"/>
              <w:left w:val="nil"/>
              <w:bottom w:val="nil"/>
              <w:right w:val="nil"/>
            </w:tcBorders>
            <w:shd w:val="clear" w:color="auto" w:fill="auto"/>
            <w:noWrap/>
            <w:vAlign w:val="center"/>
            <w:hideMark/>
          </w:tcPr>
          <w:p w14:paraId="76588F78"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269.6</w:t>
            </w:r>
            <w:r w:rsidRPr="00FA4158">
              <w:rPr>
                <w:color w:val="000000"/>
                <w:sz w:val="22"/>
                <w:szCs w:val="22"/>
                <w:vertAlign w:val="superscript"/>
                <w14:ligatures w14:val="none"/>
              </w:rPr>
              <w:t>A</w:t>
            </w:r>
          </w:p>
        </w:tc>
      </w:tr>
      <w:tr w:rsidR="00FA4158" w:rsidRPr="00FA4158" w14:paraId="7E26B54F" w14:textId="77777777" w:rsidTr="00FA4158">
        <w:trPr>
          <w:trHeight w:val="20"/>
        </w:trPr>
        <w:tc>
          <w:tcPr>
            <w:tcW w:w="706" w:type="pct"/>
            <w:tcBorders>
              <w:top w:val="nil"/>
              <w:left w:val="nil"/>
              <w:bottom w:val="nil"/>
              <w:right w:val="nil"/>
            </w:tcBorders>
            <w:shd w:val="clear" w:color="auto" w:fill="auto"/>
            <w:noWrap/>
            <w:vAlign w:val="center"/>
            <w:hideMark/>
          </w:tcPr>
          <w:p w14:paraId="0BAD4697" w14:textId="41906E5C" w:rsidR="00FA4158" w:rsidRPr="00FA4158" w:rsidRDefault="00FA4158" w:rsidP="00FA4158">
            <w:pPr>
              <w:rPr>
                <w:color w:val="000000"/>
                <w:sz w:val="22"/>
                <w:szCs w:val="22"/>
                <w14:ligatures w14:val="none"/>
              </w:rPr>
            </w:pPr>
            <w:r w:rsidRPr="00FA4158">
              <w:rPr>
                <w:color w:val="000000"/>
                <w:sz w:val="22"/>
                <w:szCs w:val="22"/>
                <w14:ligatures w14:val="none"/>
              </w:rPr>
              <w:t>2</w:t>
            </w:r>
            <w:r w:rsidR="00C536C5">
              <w:rPr>
                <w:color w:val="000000"/>
                <w:sz w:val="22"/>
                <w:szCs w:val="22"/>
                <w14:ligatures w14:val="none"/>
              </w:rPr>
              <w:t xml:space="preserve"> h</w:t>
            </w:r>
          </w:p>
        </w:tc>
        <w:tc>
          <w:tcPr>
            <w:tcW w:w="596" w:type="pct"/>
            <w:tcBorders>
              <w:top w:val="nil"/>
              <w:left w:val="nil"/>
              <w:bottom w:val="nil"/>
              <w:right w:val="nil"/>
            </w:tcBorders>
            <w:shd w:val="clear" w:color="auto" w:fill="auto"/>
            <w:noWrap/>
            <w:vAlign w:val="center"/>
            <w:hideMark/>
          </w:tcPr>
          <w:p w14:paraId="1179B3E0" w14:textId="39B28F6B" w:rsidR="00FA4158" w:rsidRPr="00FA4158" w:rsidRDefault="00FA4158" w:rsidP="00D8138E">
            <w:pPr>
              <w:jc w:val="center"/>
              <w:rPr>
                <w:color w:val="000000"/>
                <w:sz w:val="22"/>
                <w:szCs w:val="22"/>
                <w14:ligatures w14:val="none"/>
              </w:rPr>
            </w:pPr>
            <w:r w:rsidRPr="00FA4158">
              <w:rPr>
                <w:color w:val="000000"/>
                <w:sz w:val="22"/>
                <w:szCs w:val="22"/>
                <w14:ligatures w14:val="none"/>
              </w:rPr>
              <w:t>26.4</w:t>
            </w:r>
            <w:r w:rsidRPr="00FA4158">
              <w:rPr>
                <w:color w:val="000000"/>
                <w:sz w:val="22"/>
                <w:szCs w:val="22"/>
                <w:vertAlign w:val="superscript"/>
                <w14:ligatures w14:val="none"/>
              </w:rPr>
              <w:t>C</w:t>
            </w:r>
          </w:p>
        </w:tc>
        <w:tc>
          <w:tcPr>
            <w:tcW w:w="596" w:type="pct"/>
            <w:tcBorders>
              <w:top w:val="nil"/>
              <w:left w:val="nil"/>
              <w:bottom w:val="nil"/>
              <w:right w:val="nil"/>
            </w:tcBorders>
            <w:shd w:val="clear" w:color="auto" w:fill="auto"/>
            <w:noWrap/>
            <w:vAlign w:val="center"/>
          </w:tcPr>
          <w:p w14:paraId="04F64184" w14:textId="1F43C90B" w:rsidR="00FA4158" w:rsidRPr="00FA4158" w:rsidRDefault="00FA4158" w:rsidP="00D8138E">
            <w:pPr>
              <w:jc w:val="center"/>
              <w:rPr>
                <w:color w:val="000000"/>
                <w:sz w:val="22"/>
                <w:szCs w:val="22"/>
                <w14:ligatures w14:val="none"/>
              </w:rPr>
            </w:pPr>
            <w:r w:rsidRPr="00FA4158">
              <w:rPr>
                <w:color w:val="000000"/>
                <w:sz w:val="22"/>
                <w:szCs w:val="22"/>
                <w14:ligatures w14:val="none"/>
              </w:rPr>
              <w:t>3.29</w:t>
            </w:r>
            <w:r w:rsidRPr="00FA4158">
              <w:rPr>
                <w:color w:val="000000"/>
                <w:sz w:val="22"/>
                <w:szCs w:val="22"/>
                <w:vertAlign w:val="superscript"/>
                <w14:ligatures w14:val="none"/>
              </w:rPr>
              <w:t>C</w:t>
            </w:r>
          </w:p>
        </w:tc>
        <w:tc>
          <w:tcPr>
            <w:tcW w:w="596" w:type="pct"/>
            <w:tcBorders>
              <w:top w:val="nil"/>
              <w:left w:val="nil"/>
              <w:bottom w:val="nil"/>
              <w:right w:val="nil"/>
            </w:tcBorders>
            <w:shd w:val="clear" w:color="auto" w:fill="auto"/>
            <w:noWrap/>
            <w:vAlign w:val="center"/>
            <w:hideMark/>
          </w:tcPr>
          <w:p w14:paraId="763C0DB6"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4.37</w:t>
            </w:r>
          </w:p>
        </w:tc>
        <w:tc>
          <w:tcPr>
            <w:tcW w:w="596" w:type="pct"/>
            <w:tcBorders>
              <w:top w:val="nil"/>
              <w:left w:val="nil"/>
              <w:bottom w:val="nil"/>
              <w:right w:val="nil"/>
            </w:tcBorders>
            <w:shd w:val="clear" w:color="auto" w:fill="auto"/>
            <w:noWrap/>
            <w:vAlign w:val="center"/>
            <w:hideMark/>
          </w:tcPr>
          <w:p w14:paraId="78E6F82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3.86</w:t>
            </w:r>
            <w:r w:rsidRPr="00FA4158">
              <w:rPr>
                <w:color w:val="000000"/>
                <w:sz w:val="22"/>
                <w:szCs w:val="22"/>
                <w:vertAlign w:val="superscript"/>
                <w14:ligatures w14:val="none"/>
              </w:rPr>
              <w:t>B</w:t>
            </w:r>
          </w:p>
        </w:tc>
        <w:tc>
          <w:tcPr>
            <w:tcW w:w="596" w:type="pct"/>
            <w:tcBorders>
              <w:top w:val="nil"/>
              <w:left w:val="nil"/>
              <w:bottom w:val="nil"/>
              <w:right w:val="nil"/>
            </w:tcBorders>
            <w:shd w:val="clear" w:color="auto" w:fill="auto"/>
            <w:noWrap/>
            <w:vAlign w:val="center"/>
            <w:hideMark/>
          </w:tcPr>
          <w:p w14:paraId="4FC9CAF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54.2</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0B7BB8B4"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6.90</w:t>
            </w:r>
            <w:r w:rsidRPr="00FA4158">
              <w:rPr>
                <w:color w:val="000000"/>
                <w:sz w:val="22"/>
                <w:szCs w:val="22"/>
                <w:vertAlign w:val="superscript"/>
                <w14:ligatures w14:val="none"/>
              </w:rPr>
              <w:t>B</w:t>
            </w:r>
          </w:p>
        </w:tc>
        <w:tc>
          <w:tcPr>
            <w:tcW w:w="718" w:type="pct"/>
            <w:tcBorders>
              <w:top w:val="nil"/>
              <w:left w:val="nil"/>
              <w:bottom w:val="nil"/>
              <w:right w:val="nil"/>
            </w:tcBorders>
            <w:shd w:val="clear" w:color="auto" w:fill="auto"/>
            <w:noWrap/>
            <w:vAlign w:val="center"/>
            <w:hideMark/>
          </w:tcPr>
          <w:p w14:paraId="24697E8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276.2</w:t>
            </w:r>
            <w:r w:rsidRPr="00FA4158">
              <w:rPr>
                <w:color w:val="000000"/>
                <w:sz w:val="22"/>
                <w:szCs w:val="22"/>
                <w:vertAlign w:val="superscript"/>
                <w14:ligatures w14:val="none"/>
              </w:rPr>
              <w:t>AB</w:t>
            </w:r>
          </w:p>
        </w:tc>
      </w:tr>
      <w:tr w:rsidR="00FA4158" w:rsidRPr="00FA4158" w14:paraId="0D70AD9D" w14:textId="77777777" w:rsidTr="00FA4158">
        <w:trPr>
          <w:trHeight w:val="20"/>
        </w:trPr>
        <w:tc>
          <w:tcPr>
            <w:tcW w:w="706" w:type="pct"/>
            <w:tcBorders>
              <w:top w:val="nil"/>
              <w:left w:val="nil"/>
              <w:bottom w:val="nil"/>
              <w:right w:val="nil"/>
            </w:tcBorders>
            <w:shd w:val="clear" w:color="auto" w:fill="auto"/>
            <w:noWrap/>
            <w:vAlign w:val="center"/>
            <w:hideMark/>
          </w:tcPr>
          <w:p w14:paraId="2E069C79" w14:textId="17E29660" w:rsidR="00FA4158" w:rsidRPr="00FA4158" w:rsidRDefault="00FA4158" w:rsidP="00FA4158">
            <w:pPr>
              <w:rPr>
                <w:color w:val="000000"/>
                <w:sz w:val="22"/>
                <w:szCs w:val="22"/>
                <w14:ligatures w14:val="none"/>
              </w:rPr>
            </w:pPr>
            <w:r w:rsidRPr="00FA4158">
              <w:rPr>
                <w:color w:val="000000"/>
                <w:sz w:val="22"/>
                <w:szCs w:val="22"/>
                <w14:ligatures w14:val="none"/>
              </w:rPr>
              <w:t>6</w:t>
            </w:r>
            <w:r w:rsidR="00C536C5">
              <w:rPr>
                <w:color w:val="000000"/>
                <w:sz w:val="22"/>
                <w:szCs w:val="22"/>
                <w14:ligatures w14:val="none"/>
              </w:rPr>
              <w:t xml:space="preserve"> h</w:t>
            </w:r>
          </w:p>
        </w:tc>
        <w:tc>
          <w:tcPr>
            <w:tcW w:w="596" w:type="pct"/>
            <w:tcBorders>
              <w:top w:val="nil"/>
              <w:left w:val="nil"/>
              <w:bottom w:val="nil"/>
              <w:right w:val="nil"/>
            </w:tcBorders>
            <w:shd w:val="clear" w:color="auto" w:fill="auto"/>
            <w:noWrap/>
            <w:vAlign w:val="center"/>
            <w:hideMark/>
          </w:tcPr>
          <w:p w14:paraId="4EADA2B3" w14:textId="1234C647" w:rsidR="00FA4158" w:rsidRPr="00FA4158" w:rsidRDefault="00FA4158" w:rsidP="00D8138E">
            <w:pPr>
              <w:jc w:val="center"/>
              <w:rPr>
                <w:color w:val="000000"/>
                <w:sz w:val="22"/>
                <w:szCs w:val="22"/>
                <w14:ligatures w14:val="none"/>
              </w:rPr>
            </w:pPr>
            <w:r w:rsidRPr="00FA4158">
              <w:rPr>
                <w:color w:val="000000"/>
                <w:sz w:val="22"/>
                <w:szCs w:val="22"/>
                <w14:ligatures w14:val="none"/>
              </w:rPr>
              <w:t>26.1</w:t>
            </w:r>
            <w:r w:rsidRPr="00FA4158">
              <w:rPr>
                <w:color w:val="000000"/>
                <w:sz w:val="22"/>
                <w:szCs w:val="22"/>
                <w:vertAlign w:val="superscript"/>
                <w14:ligatures w14:val="none"/>
              </w:rPr>
              <w:t>C</w:t>
            </w:r>
          </w:p>
        </w:tc>
        <w:tc>
          <w:tcPr>
            <w:tcW w:w="596" w:type="pct"/>
            <w:tcBorders>
              <w:top w:val="nil"/>
              <w:left w:val="nil"/>
              <w:bottom w:val="nil"/>
              <w:right w:val="nil"/>
            </w:tcBorders>
            <w:shd w:val="clear" w:color="auto" w:fill="auto"/>
            <w:noWrap/>
            <w:vAlign w:val="center"/>
          </w:tcPr>
          <w:p w14:paraId="76479793" w14:textId="2281B318" w:rsidR="00FA4158" w:rsidRPr="00FA4158" w:rsidRDefault="00FA4158" w:rsidP="00D8138E">
            <w:pPr>
              <w:jc w:val="center"/>
              <w:rPr>
                <w:color w:val="000000"/>
                <w:sz w:val="22"/>
                <w:szCs w:val="22"/>
                <w14:ligatures w14:val="none"/>
              </w:rPr>
            </w:pPr>
            <w:r>
              <w:rPr>
                <w:color w:val="000000"/>
                <w:sz w:val="22"/>
                <w:szCs w:val="22"/>
                <w14:ligatures w14:val="none"/>
              </w:rPr>
              <w:t>3.58</w:t>
            </w:r>
            <w:r w:rsidRPr="00FA4158">
              <w:rPr>
                <w:color w:val="000000"/>
                <w:sz w:val="22"/>
                <w:szCs w:val="22"/>
                <w:vertAlign w:val="superscript"/>
                <w14:ligatures w14:val="none"/>
              </w:rPr>
              <w:t>BC</w:t>
            </w:r>
          </w:p>
        </w:tc>
        <w:tc>
          <w:tcPr>
            <w:tcW w:w="596" w:type="pct"/>
            <w:tcBorders>
              <w:top w:val="nil"/>
              <w:left w:val="nil"/>
              <w:bottom w:val="nil"/>
              <w:right w:val="nil"/>
            </w:tcBorders>
            <w:shd w:val="clear" w:color="auto" w:fill="auto"/>
            <w:noWrap/>
            <w:vAlign w:val="center"/>
            <w:hideMark/>
          </w:tcPr>
          <w:p w14:paraId="338EC77B"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4.21</w:t>
            </w:r>
          </w:p>
        </w:tc>
        <w:tc>
          <w:tcPr>
            <w:tcW w:w="596" w:type="pct"/>
            <w:tcBorders>
              <w:top w:val="nil"/>
              <w:left w:val="nil"/>
              <w:bottom w:val="nil"/>
              <w:right w:val="nil"/>
            </w:tcBorders>
            <w:shd w:val="clear" w:color="auto" w:fill="auto"/>
            <w:noWrap/>
            <w:vAlign w:val="center"/>
            <w:hideMark/>
          </w:tcPr>
          <w:p w14:paraId="078794E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7.65</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77670B0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43.4</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471EC11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4.57</w:t>
            </w:r>
            <w:r w:rsidRPr="00FA4158">
              <w:rPr>
                <w:color w:val="000000"/>
                <w:sz w:val="22"/>
                <w:szCs w:val="22"/>
                <w:vertAlign w:val="superscript"/>
                <w14:ligatures w14:val="none"/>
              </w:rPr>
              <w:t>B</w:t>
            </w:r>
          </w:p>
        </w:tc>
        <w:tc>
          <w:tcPr>
            <w:tcW w:w="718" w:type="pct"/>
            <w:tcBorders>
              <w:top w:val="nil"/>
              <w:left w:val="nil"/>
              <w:bottom w:val="nil"/>
              <w:right w:val="nil"/>
            </w:tcBorders>
            <w:shd w:val="clear" w:color="auto" w:fill="auto"/>
            <w:noWrap/>
            <w:vAlign w:val="center"/>
            <w:hideMark/>
          </w:tcPr>
          <w:p w14:paraId="01E370F2"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276.7</w:t>
            </w:r>
            <w:r w:rsidRPr="00FA4158">
              <w:rPr>
                <w:color w:val="000000"/>
                <w:sz w:val="22"/>
                <w:szCs w:val="22"/>
                <w:vertAlign w:val="superscript"/>
                <w14:ligatures w14:val="none"/>
              </w:rPr>
              <w:t>AB</w:t>
            </w:r>
          </w:p>
        </w:tc>
      </w:tr>
      <w:tr w:rsidR="00FA4158" w:rsidRPr="00FA4158" w14:paraId="45DF1B5B" w14:textId="77777777" w:rsidTr="00FA4158">
        <w:trPr>
          <w:trHeight w:val="20"/>
        </w:trPr>
        <w:tc>
          <w:tcPr>
            <w:tcW w:w="706" w:type="pct"/>
            <w:tcBorders>
              <w:top w:val="nil"/>
              <w:left w:val="nil"/>
              <w:bottom w:val="nil"/>
              <w:right w:val="nil"/>
            </w:tcBorders>
            <w:shd w:val="clear" w:color="auto" w:fill="auto"/>
            <w:noWrap/>
            <w:vAlign w:val="center"/>
            <w:hideMark/>
          </w:tcPr>
          <w:p w14:paraId="36C10E45" w14:textId="77777777" w:rsidR="00FA4158" w:rsidRPr="00FA4158" w:rsidRDefault="00FA4158" w:rsidP="00FA4158">
            <w:pPr>
              <w:jc w:val="center"/>
              <w:rPr>
                <w:color w:val="000000"/>
                <w:sz w:val="22"/>
                <w:szCs w:val="22"/>
                <w14:ligatures w14:val="none"/>
              </w:rPr>
            </w:pPr>
          </w:p>
        </w:tc>
        <w:tc>
          <w:tcPr>
            <w:tcW w:w="596" w:type="pct"/>
            <w:tcBorders>
              <w:top w:val="nil"/>
              <w:left w:val="nil"/>
              <w:bottom w:val="nil"/>
              <w:right w:val="nil"/>
            </w:tcBorders>
            <w:shd w:val="clear" w:color="auto" w:fill="auto"/>
            <w:noWrap/>
            <w:vAlign w:val="center"/>
            <w:hideMark/>
          </w:tcPr>
          <w:p w14:paraId="274D3A52"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58C319AE"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4FBD0366"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21383C12"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0565341E"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168D1182" w14:textId="77777777" w:rsidR="00FA4158" w:rsidRPr="00FA4158" w:rsidRDefault="00FA4158" w:rsidP="00D8138E">
            <w:pPr>
              <w:jc w:val="center"/>
              <w:rPr>
                <w:sz w:val="22"/>
                <w:szCs w:val="22"/>
                <w14:ligatures w14:val="none"/>
              </w:rPr>
            </w:pPr>
          </w:p>
        </w:tc>
        <w:tc>
          <w:tcPr>
            <w:tcW w:w="718" w:type="pct"/>
            <w:tcBorders>
              <w:top w:val="nil"/>
              <w:left w:val="nil"/>
              <w:bottom w:val="nil"/>
              <w:right w:val="nil"/>
            </w:tcBorders>
            <w:shd w:val="clear" w:color="auto" w:fill="auto"/>
            <w:noWrap/>
            <w:vAlign w:val="center"/>
            <w:hideMark/>
          </w:tcPr>
          <w:p w14:paraId="3CE55AF4" w14:textId="77777777" w:rsidR="00FA4158" w:rsidRPr="00FA4158" w:rsidRDefault="00FA4158" w:rsidP="00D8138E">
            <w:pPr>
              <w:jc w:val="center"/>
              <w:rPr>
                <w:sz w:val="22"/>
                <w:szCs w:val="22"/>
                <w14:ligatures w14:val="none"/>
              </w:rPr>
            </w:pPr>
          </w:p>
        </w:tc>
      </w:tr>
      <w:tr w:rsidR="00FA4158" w:rsidRPr="00FA4158" w14:paraId="23A0499B" w14:textId="77777777" w:rsidTr="00FA4158">
        <w:trPr>
          <w:trHeight w:val="20"/>
        </w:trPr>
        <w:tc>
          <w:tcPr>
            <w:tcW w:w="706" w:type="pct"/>
            <w:tcBorders>
              <w:top w:val="nil"/>
              <w:left w:val="nil"/>
              <w:bottom w:val="nil"/>
              <w:right w:val="nil"/>
            </w:tcBorders>
            <w:shd w:val="clear" w:color="auto" w:fill="auto"/>
            <w:noWrap/>
            <w:vAlign w:val="center"/>
            <w:hideMark/>
          </w:tcPr>
          <w:p w14:paraId="1B294E4C" w14:textId="77777777" w:rsidR="00FA4158" w:rsidRPr="00FA4158" w:rsidRDefault="00FA4158" w:rsidP="00FA4158">
            <w:pPr>
              <w:rPr>
                <w:i/>
                <w:iCs/>
                <w:color w:val="000000"/>
                <w:sz w:val="22"/>
                <w:szCs w:val="22"/>
                <w14:ligatures w14:val="none"/>
              </w:rPr>
            </w:pPr>
            <w:r w:rsidRPr="00FA4158">
              <w:rPr>
                <w:i/>
                <w:iCs/>
                <w:color w:val="000000"/>
                <w:sz w:val="22"/>
                <w:szCs w:val="22"/>
                <w14:ligatures w14:val="none"/>
              </w:rPr>
              <w:t>Treatment</w:t>
            </w:r>
          </w:p>
        </w:tc>
        <w:tc>
          <w:tcPr>
            <w:tcW w:w="596" w:type="pct"/>
            <w:tcBorders>
              <w:top w:val="nil"/>
              <w:left w:val="nil"/>
              <w:bottom w:val="nil"/>
              <w:right w:val="nil"/>
            </w:tcBorders>
            <w:shd w:val="clear" w:color="auto" w:fill="auto"/>
            <w:noWrap/>
            <w:vAlign w:val="center"/>
            <w:hideMark/>
          </w:tcPr>
          <w:p w14:paraId="1AAD8417" w14:textId="77777777" w:rsidR="00FA4158" w:rsidRPr="00FA4158" w:rsidRDefault="00FA4158" w:rsidP="00D8138E">
            <w:pPr>
              <w:jc w:val="center"/>
              <w:rPr>
                <w:color w:val="000000"/>
                <w:sz w:val="22"/>
                <w:szCs w:val="22"/>
                <w14:ligatures w14:val="none"/>
              </w:rPr>
            </w:pPr>
          </w:p>
        </w:tc>
        <w:tc>
          <w:tcPr>
            <w:tcW w:w="596" w:type="pct"/>
            <w:tcBorders>
              <w:top w:val="nil"/>
              <w:left w:val="nil"/>
              <w:bottom w:val="nil"/>
              <w:right w:val="nil"/>
            </w:tcBorders>
            <w:shd w:val="clear" w:color="auto" w:fill="auto"/>
            <w:noWrap/>
            <w:vAlign w:val="center"/>
            <w:hideMark/>
          </w:tcPr>
          <w:p w14:paraId="0DB12EF7"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61636D94"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3E6FBB48"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5F707DF0"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799C56A5" w14:textId="77777777" w:rsidR="00FA4158" w:rsidRPr="00FA4158" w:rsidRDefault="00FA4158" w:rsidP="00D8138E">
            <w:pPr>
              <w:jc w:val="center"/>
              <w:rPr>
                <w:sz w:val="22"/>
                <w:szCs w:val="22"/>
                <w14:ligatures w14:val="none"/>
              </w:rPr>
            </w:pPr>
          </w:p>
        </w:tc>
        <w:tc>
          <w:tcPr>
            <w:tcW w:w="718" w:type="pct"/>
            <w:tcBorders>
              <w:top w:val="nil"/>
              <w:left w:val="nil"/>
              <w:bottom w:val="nil"/>
              <w:right w:val="nil"/>
            </w:tcBorders>
            <w:shd w:val="clear" w:color="auto" w:fill="auto"/>
            <w:noWrap/>
            <w:vAlign w:val="center"/>
            <w:hideMark/>
          </w:tcPr>
          <w:p w14:paraId="7DB4FECF" w14:textId="77777777" w:rsidR="00FA4158" w:rsidRPr="00FA4158" w:rsidRDefault="00FA4158" w:rsidP="00D8138E">
            <w:pPr>
              <w:jc w:val="center"/>
              <w:rPr>
                <w:sz w:val="22"/>
                <w:szCs w:val="22"/>
                <w14:ligatures w14:val="none"/>
              </w:rPr>
            </w:pPr>
          </w:p>
        </w:tc>
      </w:tr>
      <w:tr w:rsidR="00FA4158" w:rsidRPr="00FA4158" w14:paraId="3597085C" w14:textId="77777777" w:rsidTr="00FA4158">
        <w:trPr>
          <w:trHeight w:val="20"/>
        </w:trPr>
        <w:tc>
          <w:tcPr>
            <w:tcW w:w="706" w:type="pct"/>
            <w:tcBorders>
              <w:top w:val="nil"/>
              <w:left w:val="nil"/>
              <w:bottom w:val="nil"/>
              <w:right w:val="nil"/>
            </w:tcBorders>
            <w:shd w:val="clear" w:color="auto" w:fill="auto"/>
            <w:noWrap/>
            <w:vAlign w:val="center"/>
            <w:hideMark/>
          </w:tcPr>
          <w:p w14:paraId="57348344" w14:textId="7BA55BA4" w:rsidR="00FA4158" w:rsidRPr="00FA4158" w:rsidRDefault="00C536C5" w:rsidP="00FA4158">
            <w:pPr>
              <w:rPr>
                <w:color w:val="000000"/>
                <w:sz w:val="22"/>
                <w:szCs w:val="22"/>
                <w14:ligatures w14:val="none"/>
              </w:rPr>
            </w:pPr>
            <w:r>
              <w:rPr>
                <w:color w:val="000000"/>
                <w:sz w:val="22"/>
                <w:szCs w:val="22"/>
                <w14:ligatures w14:val="none"/>
              </w:rPr>
              <w:t>Control</w:t>
            </w:r>
          </w:p>
        </w:tc>
        <w:tc>
          <w:tcPr>
            <w:tcW w:w="596" w:type="pct"/>
            <w:tcBorders>
              <w:top w:val="nil"/>
              <w:left w:val="nil"/>
              <w:bottom w:val="nil"/>
              <w:right w:val="nil"/>
            </w:tcBorders>
            <w:shd w:val="clear" w:color="auto" w:fill="auto"/>
            <w:noWrap/>
            <w:vAlign w:val="center"/>
            <w:hideMark/>
          </w:tcPr>
          <w:p w14:paraId="149CBE3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27.1</w:t>
            </w:r>
          </w:p>
        </w:tc>
        <w:tc>
          <w:tcPr>
            <w:tcW w:w="596" w:type="pct"/>
            <w:tcBorders>
              <w:top w:val="nil"/>
              <w:left w:val="nil"/>
              <w:bottom w:val="nil"/>
              <w:right w:val="nil"/>
            </w:tcBorders>
            <w:shd w:val="clear" w:color="auto" w:fill="auto"/>
            <w:noWrap/>
            <w:vAlign w:val="center"/>
            <w:hideMark/>
          </w:tcPr>
          <w:p w14:paraId="5C3B11A2"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3.47</w:t>
            </w:r>
          </w:p>
        </w:tc>
        <w:tc>
          <w:tcPr>
            <w:tcW w:w="596" w:type="pct"/>
            <w:tcBorders>
              <w:top w:val="nil"/>
              <w:left w:val="nil"/>
              <w:bottom w:val="nil"/>
              <w:right w:val="nil"/>
            </w:tcBorders>
            <w:shd w:val="clear" w:color="auto" w:fill="auto"/>
            <w:noWrap/>
            <w:vAlign w:val="center"/>
            <w:hideMark/>
          </w:tcPr>
          <w:p w14:paraId="61206E22"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4.15</w:t>
            </w:r>
          </w:p>
        </w:tc>
        <w:tc>
          <w:tcPr>
            <w:tcW w:w="596" w:type="pct"/>
            <w:tcBorders>
              <w:top w:val="nil"/>
              <w:left w:val="nil"/>
              <w:bottom w:val="nil"/>
              <w:right w:val="nil"/>
            </w:tcBorders>
            <w:shd w:val="clear" w:color="auto" w:fill="auto"/>
            <w:noWrap/>
            <w:vAlign w:val="center"/>
            <w:hideMark/>
          </w:tcPr>
          <w:p w14:paraId="342DF8F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3.50</w:t>
            </w:r>
            <w:r w:rsidRPr="00FA4158">
              <w:rPr>
                <w:color w:val="000000"/>
                <w:sz w:val="22"/>
                <w:szCs w:val="22"/>
                <w:vertAlign w:val="superscript"/>
                <w14:ligatures w14:val="none"/>
              </w:rPr>
              <w:t>B</w:t>
            </w:r>
          </w:p>
        </w:tc>
        <w:tc>
          <w:tcPr>
            <w:tcW w:w="596" w:type="pct"/>
            <w:tcBorders>
              <w:top w:val="nil"/>
              <w:left w:val="nil"/>
              <w:bottom w:val="nil"/>
              <w:right w:val="nil"/>
            </w:tcBorders>
            <w:shd w:val="clear" w:color="auto" w:fill="auto"/>
            <w:noWrap/>
            <w:vAlign w:val="center"/>
            <w:hideMark/>
          </w:tcPr>
          <w:p w14:paraId="62B5548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49.5</w:t>
            </w:r>
          </w:p>
        </w:tc>
        <w:tc>
          <w:tcPr>
            <w:tcW w:w="596" w:type="pct"/>
            <w:tcBorders>
              <w:top w:val="nil"/>
              <w:left w:val="nil"/>
              <w:bottom w:val="nil"/>
              <w:right w:val="nil"/>
            </w:tcBorders>
            <w:shd w:val="clear" w:color="auto" w:fill="auto"/>
            <w:noWrap/>
            <w:vAlign w:val="center"/>
            <w:hideMark/>
          </w:tcPr>
          <w:p w14:paraId="6177AFD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7.76</w:t>
            </w:r>
          </w:p>
        </w:tc>
        <w:tc>
          <w:tcPr>
            <w:tcW w:w="718" w:type="pct"/>
            <w:tcBorders>
              <w:top w:val="nil"/>
              <w:left w:val="nil"/>
              <w:bottom w:val="nil"/>
              <w:right w:val="nil"/>
            </w:tcBorders>
            <w:shd w:val="clear" w:color="auto" w:fill="auto"/>
            <w:noWrap/>
            <w:vAlign w:val="center"/>
            <w:hideMark/>
          </w:tcPr>
          <w:p w14:paraId="47A239F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268.8</w:t>
            </w:r>
          </w:p>
        </w:tc>
      </w:tr>
      <w:tr w:rsidR="00FA4158" w:rsidRPr="00FA4158" w14:paraId="7A8C5BF1" w14:textId="77777777" w:rsidTr="00FA4158">
        <w:trPr>
          <w:trHeight w:val="20"/>
        </w:trPr>
        <w:tc>
          <w:tcPr>
            <w:tcW w:w="706" w:type="pct"/>
            <w:tcBorders>
              <w:top w:val="nil"/>
              <w:left w:val="nil"/>
              <w:bottom w:val="nil"/>
              <w:right w:val="nil"/>
            </w:tcBorders>
            <w:shd w:val="clear" w:color="auto" w:fill="auto"/>
            <w:noWrap/>
            <w:vAlign w:val="center"/>
            <w:hideMark/>
          </w:tcPr>
          <w:p w14:paraId="7E287168" w14:textId="1A0E1FC0" w:rsidR="00FA4158" w:rsidRPr="00FA4158" w:rsidRDefault="00FA4158" w:rsidP="00FA4158">
            <w:pPr>
              <w:rPr>
                <w:color w:val="000000"/>
                <w:sz w:val="22"/>
                <w:szCs w:val="22"/>
                <w14:ligatures w14:val="none"/>
              </w:rPr>
            </w:pPr>
            <w:r w:rsidRPr="00FA4158">
              <w:rPr>
                <w:color w:val="000000"/>
                <w:sz w:val="22"/>
                <w:szCs w:val="22"/>
                <w14:ligatures w14:val="none"/>
              </w:rPr>
              <w:t>0.5</w:t>
            </w:r>
            <w:r w:rsidR="00C536C5">
              <w:rPr>
                <w:color w:val="000000"/>
                <w:sz w:val="22"/>
                <w:szCs w:val="22"/>
                <w14:ligatures w14:val="none"/>
              </w:rPr>
              <w:t>0%</w:t>
            </w:r>
          </w:p>
        </w:tc>
        <w:tc>
          <w:tcPr>
            <w:tcW w:w="596" w:type="pct"/>
            <w:tcBorders>
              <w:top w:val="nil"/>
              <w:left w:val="nil"/>
              <w:bottom w:val="nil"/>
              <w:right w:val="nil"/>
            </w:tcBorders>
            <w:shd w:val="clear" w:color="auto" w:fill="auto"/>
            <w:noWrap/>
            <w:vAlign w:val="center"/>
            <w:hideMark/>
          </w:tcPr>
          <w:p w14:paraId="7093A7A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27.6</w:t>
            </w:r>
          </w:p>
        </w:tc>
        <w:tc>
          <w:tcPr>
            <w:tcW w:w="596" w:type="pct"/>
            <w:tcBorders>
              <w:top w:val="nil"/>
              <w:left w:val="nil"/>
              <w:bottom w:val="nil"/>
              <w:right w:val="nil"/>
            </w:tcBorders>
            <w:shd w:val="clear" w:color="auto" w:fill="auto"/>
            <w:noWrap/>
            <w:vAlign w:val="center"/>
            <w:hideMark/>
          </w:tcPr>
          <w:p w14:paraId="6B92A746"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3.76</w:t>
            </w:r>
          </w:p>
        </w:tc>
        <w:tc>
          <w:tcPr>
            <w:tcW w:w="596" w:type="pct"/>
            <w:tcBorders>
              <w:top w:val="nil"/>
              <w:left w:val="nil"/>
              <w:bottom w:val="nil"/>
              <w:right w:val="nil"/>
            </w:tcBorders>
            <w:shd w:val="clear" w:color="auto" w:fill="auto"/>
            <w:noWrap/>
            <w:vAlign w:val="center"/>
            <w:hideMark/>
          </w:tcPr>
          <w:p w14:paraId="742815E6"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4.29</w:t>
            </w:r>
          </w:p>
        </w:tc>
        <w:tc>
          <w:tcPr>
            <w:tcW w:w="596" w:type="pct"/>
            <w:tcBorders>
              <w:top w:val="nil"/>
              <w:left w:val="nil"/>
              <w:bottom w:val="nil"/>
              <w:right w:val="nil"/>
            </w:tcBorders>
            <w:shd w:val="clear" w:color="auto" w:fill="auto"/>
            <w:noWrap/>
            <w:vAlign w:val="center"/>
            <w:hideMark/>
          </w:tcPr>
          <w:p w14:paraId="40DD00E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4.63</w:t>
            </w:r>
            <w:r w:rsidRPr="00FA4158">
              <w:rPr>
                <w:color w:val="000000"/>
                <w:sz w:val="22"/>
                <w:szCs w:val="22"/>
                <w:vertAlign w:val="superscript"/>
                <w14:ligatures w14:val="none"/>
              </w:rPr>
              <w:t>AB</w:t>
            </w:r>
          </w:p>
        </w:tc>
        <w:tc>
          <w:tcPr>
            <w:tcW w:w="596" w:type="pct"/>
            <w:tcBorders>
              <w:top w:val="nil"/>
              <w:left w:val="nil"/>
              <w:bottom w:val="nil"/>
              <w:right w:val="nil"/>
            </w:tcBorders>
            <w:shd w:val="clear" w:color="auto" w:fill="auto"/>
            <w:noWrap/>
            <w:vAlign w:val="center"/>
            <w:hideMark/>
          </w:tcPr>
          <w:p w14:paraId="79798559"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54.2</w:t>
            </w:r>
          </w:p>
        </w:tc>
        <w:tc>
          <w:tcPr>
            <w:tcW w:w="596" w:type="pct"/>
            <w:tcBorders>
              <w:top w:val="nil"/>
              <w:left w:val="nil"/>
              <w:bottom w:val="nil"/>
              <w:right w:val="nil"/>
            </w:tcBorders>
            <w:shd w:val="clear" w:color="auto" w:fill="auto"/>
            <w:noWrap/>
            <w:vAlign w:val="center"/>
            <w:hideMark/>
          </w:tcPr>
          <w:p w14:paraId="45FD8DD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7.98</w:t>
            </w:r>
          </w:p>
        </w:tc>
        <w:tc>
          <w:tcPr>
            <w:tcW w:w="718" w:type="pct"/>
            <w:tcBorders>
              <w:top w:val="nil"/>
              <w:left w:val="nil"/>
              <w:bottom w:val="nil"/>
              <w:right w:val="nil"/>
            </w:tcBorders>
            <w:shd w:val="clear" w:color="auto" w:fill="auto"/>
            <w:noWrap/>
            <w:vAlign w:val="center"/>
            <w:hideMark/>
          </w:tcPr>
          <w:p w14:paraId="2B3710C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270.5</w:t>
            </w:r>
          </w:p>
        </w:tc>
      </w:tr>
      <w:tr w:rsidR="00FA4158" w:rsidRPr="00FA4158" w14:paraId="39500B34" w14:textId="77777777" w:rsidTr="00FA4158">
        <w:trPr>
          <w:trHeight w:val="20"/>
        </w:trPr>
        <w:tc>
          <w:tcPr>
            <w:tcW w:w="706" w:type="pct"/>
            <w:tcBorders>
              <w:top w:val="nil"/>
              <w:left w:val="nil"/>
              <w:bottom w:val="nil"/>
              <w:right w:val="nil"/>
            </w:tcBorders>
            <w:shd w:val="clear" w:color="auto" w:fill="auto"/>
            <w:noWrap/>
            <w:vAlign w:val="center"/>
            <w:hideMark/>
          </w:tcPr>
          <w:p w14:paraId="75B013B9" w14:textId="4E47373E" w:rsidR="00FA4158" w:rsidRPr="00FA4158" w:rsidRDefault="00FA4158" w:rsidP="00FA4158">
            <w:pPr>
              <w:rPr>
                <w:color w:val="000000"/>
                <w:sz w:val="22"/>
                <w:szCs w:val="22"/>
                <w14:ligatures w14:val="none"/>
              </w:rPr>
            </w:pPr>
            <w:r w:rsidRPr="00FA4158">
              <w:rPr>
                <w:color w:val="000000"/>
                <w:sz w:val="22"/>
                <w:szCs w:val="22"/>
                <w14:ligatures w14:val="none"/>
              </w:rPr>
              <w:t>1</w:t>
            </w:r>
            <w:r w:rsidR="00C536C5">
              <w:rPr>
                <w:color w:val="000000"/>
                <w:sz w:val="22"/>
                <w:szCs w:val="22"/>
                <w14:ligatures w14:val="none"/>
              </w:rPr>
              <w:t>.00%</w:t>
            </w:r>
          </w:p>
        </w:tc>
        <w:tc>
          <w:tcPr>
            <w:tcW w:w="596" w:type="pct"/>
            <w:tcBorders>
              <w:top w:val="nil"/>
              <w:left w:val="nil"/>
              <w:bottom w:val="nil"/>
              <w:right w:val="nil"/>
            </w:tcBorders>
            <w:shd w:val="clear" w:color="auto" w:fill="auto"/>
            <w:noWrap/>
            <w:vAlign w:val="center"/>
            <w:hideMark/>
          </w:tcPr>
          <w:p w14:paraId="7EF1A50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27.5</w:t>
            </w:r>
          </w:p>
        </w:tc>
        <w:tc>
          <w:tcPr>
            <w:tcW w:w="596" w:type="pct"/>
            <w:tcBorders>
              <w:top w:val="nil"/>
              <w:left w:val="nil"/>
              <w:bottom w:val="nil"/>
              <w:right w:val="nil"/>
            </w:tcBorders>
            <w:shd w:val="clear" w:color="auto" w:fill="auto"/>
            <w:noWrap/>
            <w:vAlign w:val="center"/>
            <w:hideMark/>
          </w:tcPr>
          <w:p w14:paraId="1755E5E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3.59</w:t>
            </w:r>
          </w:p>
        </w:tc>
        <w:tc>
          <w:tcPr>
            <w:tcW w:w="596" w:type="pct"/>
            <w:tcBorders>
              <w:top w:val="nil"/>
              <w:left w:val="nil"/>
              <w:bottom w:val="nil"/>
              <w:right w:val="nil"/>
            </w:tcBorders>
            <w:shd w:val="clear" w:color="auto" w:fill="auto"/>
            <w:noWrap/>
            <w:vAlign w:val="center"/>
            <w:hideMark/>
          </w:tcPr>
          <w:p w14:paraId="5560897B"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4.13</w:t>
            </w:r>
          </w:p>
        </w:tc>
        <w:tc>
          <w:tcPr>
            <w:tcW w:w="596" w:type="pct"/>
            <w:tcBorders>
              <w:top w:val="nil"/>
              <w:left w:val="nil"/>
              <w:bottom w:val="nil"/>
              <w:right w:val="nil"/>
            </w:tcBorders>
            <w:shd w:val="clear" w:color="auto" w:fill="auto"/>
            <w:noWrap/>
            <w:vAlign w:val="center"/>
            <w:hideMark/>
          </w:tcPr>
          <w:p w14:paraId="73871BFB"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5.82</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2149666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51.1</w:t>
            </w:r>
          </w:p>
        </w:tc>
        <w:tc>
          <w:tcPr>
            <w:tcW w:w="596" w:type="pct"/>
            <w:tcBorders>
              <w:top w:val="nil"/>
              <w:left w:val="nil"/>
              <w:bottom w:val="nil"/>
              <w:right w:val="nil"/>
            </w:tcBorders>
            <w:shd w:val="clear" w:color="auto" w:fill="auto"/>
            <w:noWrap/>
            <w:vAlign w:val="center"/>
            <w:hideMark/>
          </w:tcPr>
          <w:p w14:paraId="17E9EE0F"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8.7</w:t>
            </w:r>
          </w:p>
        </w:tc>
        <w:tc>
          <w:tcPr>
            <w:tcW w:w="718" w:type="pct"/>
            <w:tcBorders>
              <w:top w:val="nil"/>
              <w:left w:val="nil"/>
              <w:bottom w:val="nil"/>
              <w:right w:val="nil"/>
            </w:tcBorders>
            <w:shd w:val="clear" w:color="auto" w:fill="auto"/>
            <w:noWrap/>
            <w:vAlign w:val="center"/>
            <w:hideMark/>
          </w:tcPr>
          <w:p w14:paraId="045E863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262.6</w:t>
            </w:r>
          </w:p>
        </w:tc>
      </w:tr>
      <w:tr w:rsidR="00FA4158" w:rsidRPr="00FA4158" w14:paraId="5C1A3C72" w14:textId="77777777" w:rsidTr="00FA4158">
        <w:trPr>
          <w:trHeight w:val="20"/>
        </w:trPr>
        <w:tc>
          <w:tcPr>
            <w:tcW w:w="706" w:type="pct"/>
            <w:tcBorders>
              <w:top w:val="nil"/>
              <w:left w:val="nil"/>
              <w:bottom w:val="nil"/>
              <w:right w:val="nil"/>
            </w:tcBorders>
            <w:shd w:val="clear" w:color="auto" w:fill="auto"/>
            <w:noWrap/>
            <w:vAlign w:val="center"/>
            <w:hideMark/>
          </w:tcPr>
          <w:p w14:paraId="4ECAA334" w14:textId="1739B1EA" w:rsidR="00FA4158" w:rsidRPr="00FA4158" w:rsidRDefault="00FA4158" w:rsidP="00FA4158">
            <w:pPr>
              <w:rPr>
                <w:color w:val="000000"/>
                <w:sz w:val="22"/>
                <w:szCs w:val="22"/>
                <w14:ligatures w14:val="none"/>
              </w:rPr>
            </w:pPr>
            <w:r w:rsidRPr="00FA4158">
              <w:rPr>
                <w:color w:val="000000"/>
                <w:sz w:val="22"/>
                <w:szCs w:val="22"/>
                <w14:ligatures w14:val="none"/>
              </w:rPr>
              <w:t>1.5</w:t>
            </w:r>
            <w:r w:rsidR="00C536C5">
              <w:rPr>
                <w:color w:val="000000"/>
                <w:sz w:val="22"/>
                <w:szCs w:val="22"/>
                <w14:ligatures w14:val="none"/>
              </w:rPr>
              <w:t>0%</w:t>
            </w:r>
          </w:p>
        </w:tc>
        <w:tc>
          <w:tcPr>
            <w:tcW w:w="596" w:type="pct"/>
            <w:tcBorders>
              <w:top w:val="nil"/>
              <w:left w:val="nil"/>
              <w:bottom w:val="nil"/>
              <w:right w:val="nil"/>
            </w:tcBorders>
            <w:shd w:val="clear" w:color="auto" w:fill="auto"/>
            <w:noWrap/>
            <w:vAlign w:val="center"/>
            <w:hideMark/>
          </w:tcPr>
          <w:p w14:paraId="4EE3EF8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27.3</w:t>
            </w:r>
          </w:p>
        </w:tc>
        <w:tc>
          <w:tcPr>
            <w:tcW w:w="596" w:type="pct"/>
            <w:tcBorders>
              <w:top w:val="nil"/>
              <w:left w:val="nil"/>
              <w:bottom w:val="nil"/>
              <w:right w:val="nil"/>
            </w:tcBorders>
            <w:shd w:val="clear" w:color="auto" w:fill="auto"/>
            <w:noWrap/>
            <w:vAlign w:val="center"/>
            <w:hideMark/>
          </w:tcPr>
          <w:p w14:paraId="19684477"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3.65</w:t>
            </w:r>
          </w:p>
        </w:tc>
        <w:tc>
          <w:tcPr>
            <w:tcW w:w="596" w:type="pct"/>
            <w:tcBorders>
              <w:top w:val="nil"/>
              <w:left w:val="nil"/>
              <w:bottom w:val="nil"/>
              <w:right w:val="nil"/>
            </w:tcBorders>
            <w:shd w:val="clear" w:color="auto" w:fill="auto"/>
            <w:noWrap/>
            <w:vAlign w:val="center"/>
            <w:hideMark/>
          </w:tcPr>
          <w:p w14:paraId="501754D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4.10</w:t>
            </w:r>
          </w:p>
        </w:tc>
        <w:tc>
          <w:tcPr>
            <w:tcW w:w="596" w:type="pct"/>
            <w:tcBorders>
              <w:top w:val="nil"/>
              <w:left w:val="nil"/>
              <w:bottom w:val="nil"/>
              <w:right w:val="nil"/>
            </w:tcBorders>
            <w:shd w:val="clear" w:color="auto" w:fill="auto"/>
            <w:noWrap/>
            <w:vAlign w:val="center"/>
            <w:hideMark/>
          </w:tcPr>
          <w:p w14:paraId="2A1E53C9"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5.57</w:t>
            </w:r>
            <w:r w:rsidRPr="00FA4158">
              <w:rPr>
                <w:color w:val="000000"/>
                <w:sz w:val="22"/>
                <w:szCs w:val="22"/>
                <w:vertAlign w:val="superscript"/>
                <w14:ligatures w14:val="none"/>
              </w:rPr>
              <w:t>A</w:t>
            </w:r>
          </w:p>
        </w:tc>
        <w:tc>
          <w:tcPr>
            <w:tcW w:w="596" w:type="pct"/>
            <w:tcBorders>
              <w:top w:val="nil"/>
              <w:left w:val="nil"/>
              <w:bottom w:val="nil"/>
              <w:right w:val="nil"/>
            </w:tcBorders>
            <w:shd w:val="clear" w:color="auto" w:fill="auto"/>
            <w:noWrap/>
            <w:vAlign w:val="center"/>
            <w:hideMark/>
          </w:tcPr>
          <w:p w14:paraId="688108C7"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50.3</w:t>
            </w:r>
          </w:p>
        </w:tc>
        <w:tc>
          <w:tcPr>
            <w:tcW w:w="596" w:type="pct"/>
            <w:tcBorders>
              <w:top w:val="nil"/>
              <w:left w:val="nil"/>
              <w:bottom w:val="nil"/>
              <w:right w:val="nil"/>
            </w:tcBorders>
            <w:shd w:val="clear" w:color="auto" w:fill="auto"/>
            <w:noWrap/>
            <w:vAlign w:val="center"/>
            <w:hideMark/>
          </w:tcPr>
          <w:p w14:paraId="393AB46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8.47</w:t>
            </w:r>
          </w:p>
        </w:tc>
        <w:tc>
          <w:tcPr>
            <w:tcW w:w="718" w:type="pct"/>
            <w:tcBorders>
              <w:top w:val="nil"/>
              <w:left w:val="nil"/>
              <w:bottom w:val="nil"/>
              <w:right w:val="nil"/>
            </w:tcBorders>
            <w:shd w:val="clear" w:color="auto" w:fill="auto"/>
            <w:noWrap/>
            <w:vAlign w:val="center"/>
            <w:hideMark/>
          </w:tcPr>
          <w:p w14:paraId="1C289649"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273.8</w:t>
            </w:r>
          </w:p>
        </w:tc>
      </w:tr>
      <w:tr w:rsidR="00FA4158" w:rsidRPr="00FA4158" w14:paraId="4F83E152" w14:textId="77777777" w:rsidTr="00FA4158">
        <w:trPr>
          <w:trHeight w:val="20"/>
        </w:trPr>
        <w:tc>
          <w:tcPr>
            <w:tcW w:w="706" w:type="pct"/>
            <w:tcBorders>
              <w:top w:val="nil"/>
              <w:left w:val="nil"/>
              <w:bottom w:val="nil"/>
              <w:right w:val="nil"/>
            </w:tcBorders>
            <w:shd w:val="clear" w:color="auto" w:fill="auto"/>
            <w:noWrap/>
            <w:vAlign w:val="center"/>
            <w:hideMark/>
          </w:tcPr>
          <w:p w14:paraId="758DB7A7" w14:textId="3304BA84" w:rsidR="00FA4158" w:rsidRPr="00FA4158" w:rsidRDefault="00FA4158" w:rsidP="00FA4158">
            <w:pPr>
              <w:rPr>
                <w:color w:val="000000"/>
                <w:sz w:val="22"/>
                <w:szCs w:val="22"/>
                <w14:ligatures w14:val="none"/>
              </w:rPr>
            </w:pPr>
            <w:r w:rsidRPr="00FA4158">
              <w:rPr>
                <w:color w:val="000000"/>
                <w:sz w:val="22"/>
                <w:szCs w:val="22"/>
                <w14:ligatures w14:val="none"/>
              </w:rPr>
              <w:t>2</w:t>
            </w:r>
            <w:r w:rsidR="00C536C5">
              <w:rPr>
                <w:color w:val="000000"/>
                <w:sz w:val="22"/>
                <w:szCs w:val="22"/>
                <w14:ligatures w14:val="none"/>
              </w:rPr>
              <w:t>.00%</w:t>
            </w:r>
          </w:p>
        </w:tc>
        <w:tc>
          <w:tcPr>
            <w:tcW w:w="596" w:type="pct"/>
            <w:tcBorders>
              <w:top w:val="nil"/>
              <w:left w:val="nil"/>
              <w:bottom w:val="nil"/>
              <w:right w:val="nil"/>
            </w:tcBorders>
            <w:shd w:val="clear" w:color="auto" w:fill="auto"/>
            <w:noWrap/>
            <w:vAlign w:val="center"/>
            <w:hideMark/>
          </w:tcPr>
          <w:p w14:paraId="58CB847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27.9</w:t>
            </w:r>
          </w:p>
        </w:tc>
        <w:tc>
          <w:tcPr>
            <w:tcW w:w="596" w:type="pct"/>
            <w:tcBorders>
              <w:top w:val="nil"/>
              <w:left w:val="nil"/>
              <w:bottom w:val="nil"/>
              <w:right w:val="nil"/>
            </w:tcBorders>
            <w:shd w:val="clear" w:color="auto" w:fill="auto"/>
            <w:noWrap/>
            <w:vAlign w:val="center"/>
            <w:hideMark/>
          </w:tcPr>
          <w:p w14:paraId="12A6B54F"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3.80</w:t>
            </w:r>
          </w:p>
        </w:tc>
        <w:tc>
          <w:tcPr>
            <w:tcW w:w="596" w:type="pct"/>
            <w:tcBorders>
              <w:top w:val="nil"/>
              <w:left w:val="nil"/>
              <w:bottom w:val="nil"/>
              <w:right w:val="nil"/>
            </w:tcBorders>
            <w:shd w:val="clear" w:color="auto" w:fill="auto"/>
            <w:noWrap/>
            <w:vAlign w:val="center"/>
            <w:hideMark/>
          </w:tcPr>
          <w:p w14:paraId="208661E1"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4.48</w:t>
            </w:r>
          </w:p>
        </w:tc>
        <w:tc>
          <w:tcPr>
            <w:tcW w:w="596" w:type="pct"/>
            <w:tcBorders>
              <w:top w:val="nil"/>
              <w:left w:val="nil"/>
              <w:bottom w:val="nil"/>
              <w:right w:val="nil"/>
            </w:tcBorders>
            <w:shd w:val="clear" w:color="auto" w:fill="auto"/>
            <w:noWrap/>
            <w:vAlign w:val="center"/>
            <w:hideMark/>
          </w:tcPr>
          <w:p w14:paraId="5E65C7D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5.06</w:t>
            </w:r>
            <w:r w:rsidRPr="00FA4158">
              <w:rPr>
                <w:color w:val="000000"/>
                <w:sz w:val="22"/>
                <w:szCs w:val="22"/>
                <w:vertAlign w:val="superscript"/>
                <w14:ligatures w14:val="none"/>
              </w:rPr>
              <w:t>AB</w:t>
            </w:r>
          </w:p>
        </w:tc>
        <w:tc>
          <w:tcPr>
            <w:tcW w:w="596" w:type="pct"/>
            <w:tcBorders>
              <w:top w:val="nil"/>
              <w:left w:val="nil"/>
              <w:bottom w:val="nil"/>
              <w:right w:val="nil"/>
            </w:tcBorders>
            <w:shd w:val="clear" w:color="auto" w:fill="auto"/>
            <w:noWrap/>
            <w:vAlign w:val="center"/>
            <w:hideMark/>
          </w:tcPr>
          <w:p w14:paraId="01B02115"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51.3</w:t>
            </w:r>
          </w:p>
        </w:tc>
        <w:tc>
          <w:tcPr>
            <w:tcW w:w="596" w:type="pct"/>
            <w:tcBorders>
              <w:top w:val="nil"/>
              <w:left w:val="nil"/>
              <w:bottom w:val="nil"/>
              <w:right w:val="nil"/>
            </w:tcBorders>
            <w:shd w:val="clear" w:color="auto" w:fill="auto"/>
            <w:noWrap/>
            <w:vAlign w:val="center"/>
            <w:hideMark/>
          </w:tcPr>
          <w:p w14:paraId="5CF1C8E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9.48</w:t>
            </w:r>
          </w:p>
        </w:tc>
        <w:tc>
          <w:tcPr>
            <w:tcW w:w="718" w:type="pct"/>
            <w:tcBorders>
              <w:top w:val="nil"/>
              <w:left w:val="nil"/>
              <w:bottom w:val="nil"/>
              <w:right w:val="nil"/>
            </w:tcBorders>
            <w:shd w:val="clear" w:color="auto" w:fill="auto"/>
            <w:noWrap/>
            <w:vAlign w:val="center"/>
            <w:hideMark/>
          </w:tcPr>
          <w:p w14:paraId="42B5B23F" w14:textId="1DCEF3EC" w:rsidR="00FA4158" w:rsidRPr="00FA4158" w:rsidRDefault="00FA4158" w:rsidP="00D8138E">
            <w:pPr>
              <w:jc w:val="center"/>
              <w:rPr>
                <w:color w:val="000000"/>
                <w:sz w:val="22"/>
                <w:szCs w:val="22"/>
                <w14:ligatures w14:val="none"/>
              </w:rPr>
            </w:pPr>
            <w:r w:rsidRPr="00FA4158">
              <w:rPr>
                <w:color w:val="000000"/>
                <w:sz w:val="22"/>
                <w:szCs w:val="22"/>
                <w14:ligatures w14:val="none"/>
              </w:rPr>
              <w:t>273</w:t>
            </w:r>
            <w:r w:rsidR="00D8138E">
              <w:rPr>
                <w:color w:val="000000"/>
                <w:sz w:val="22"/>
                <w:szCs w:val="22"/>
                <w14:ligatures w14:val="none"/>
              </w:rPr>
              <w:t>.0</w:t>
            </w:r>
          </w:p>
        </w:tc>
      </w:tr>
      <w:tr w:rsidR="00FA4158" w:rsidRPr="00FA4158" w14:paraId="0CFC443D" w14:textId="77777777" w:rsidTr="00FA4158">
        <w:trPr>
          <w:trHeight w:val="20"/>
        </w:trPr>
        <w:tc>
          <w:tcPr>
            <w:tcW w:w="706" w:type="pct"/>
            <w:tcBorders>
              <w:top w:val="nil"/>
              <w:left w:val="nil"/>
              <w:bottom w:val="nil"/>
              <w:right w:val="nil"/>
            </w:tcBorders>
            <w:shd w:val="clear" w:color="auto" w:fill="auto"/>
            <w:noWrap/>
            <w:vAlign w:val="center"/>
            <w:hideMark/>
          </w:tcPr>
          <w:p w14:paraId="1167D6BE" w14:textId="77777777" w:rsidR="00FA4158" w:rsidRPr="00FA4158" w:rsidRDefault="00FA4158" w:rsidP="00FA4158">
            <w:pPr>
              <w:jc w:val="center"/>
              <w:rPr>
                <w:color w:val="000000"/>
                <w:sz w:val="22"/>
                <w:szCs w:val="22"/>
                <w14:ligatures w14:val="none"/>
              </w:rPr>
            </w:pPr>
          </w:p>
        </w:tc>
        <w:tc>
          <w:tcPr>
            <w:tcW w:w="596" w:type="pct"/>
            <w:tcBorders>
              <w:top w:val="nil"/>
              <w:left w:val="nil"/>
              <w:bottom w:val="nil"/>
              <w:right w:val="nil"/>
            </w:tcBorders>
            <w:shd w:val="clear" w:color="auto" w:fill="auto"/>
            <w:noWrap/>
            <w:vAlign w:val="bottom"/>
            <w:hideMark/>
          </w:tcPr>
          <w:p w14:paraId="57A5E33B"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bottom"/>
            <w:hideMark/>
          </w:tcPr>
          <w:p w14:paraId="120B2EB8"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bottom"/>
            <w:hideMark/>
          </w:tcPr>
          <w:p w14:paraId="520C0BFB"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33346C6F"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7D30A667"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4E6CB394" w14:textId="77777777" w:rsidR="00FA4158" w:rsidRPr="00FA4158" w:rsidRDefault="00FA4158" w:rsidP="00D8138E">
            <w:pPr>
              <w:jc w:val="center"/>
              <w:rPr>
                <w:sz w:val="22"/>
                <w:szCs w:val="22"/>
                <w14:ligatures w14:val="none"/>
              </w:rPr>
            </w:pPr>
          </w:p>
        </w:tc>
        <w:tc>
          <w:tcPr>
            <w:tcW w:w="718" w:type="pct"/>
            <w:tcBorders>
              <w:top w:val="nil"/>
              <w:left w:val="nil"/>
              <w:bottom w:val="nil"/>
              <w:right w:val="nil"/>
            </w:tcBorders>
            <w:shd w:val="clear" w:color="auto" w:fill="auto"/>
            <w:noWrap/>
            <w:vAlign w:val="center"/>
            <w:hideMark/>
          </w:tcPr>
          <w:p w14:paraId="3B321FD7" w14:textId="77777777" w:rsidR="00FA4158" w:rsidRPr="00FA4158" w:rsidRDefault="00FA4158" w:rsidP="00D8138E">
            <w:pPr>
              <w:jc w:val="center"/>
              <w:rPr>
                <w:sz w:val="22"/>
                <w:szCs w:val="22"/>
                <w14:ligatures w14:val="none"/>
              </w:rPr>
            </w:pPr>
          </w:p>
        </w:tc>
      </w:tr>
      <w:tr w:rsidR="00FA4158" w:rsidRPr="00FA4158" w14:paraId="593260D2" w14:textId="77777777" w:rsidTr="00FA4158">
        <w:trPr>
          <w:trHeight w:val="20"/>
        </w:trPr>
        <w:tc>
          <w:tcPr>
            <w:tcW w:w="706" w:type="pct"/>
            <w:tcBorders>
              <w:top w:val="nil"/>
              <w:left w:val="nil"/>
              <w:bottom w:val="nil"/>
              <w:right w:val="nil"/>
            </w:tcBorders>
            <w:shd w:val="clear" w:color="auto" w:fill="auto"/>
            <w:noWrap/>
            <w:vAlign w:val="center"/>
            <w:hideMark/>
          </w:tcPr>
          <w:p w14:paraId="44D2966D" w14:textId="77777777" w:rsidR="00FA4158" w:rsidRPr="00FA4158" w:rsidRDefault="00FA4158" w:rsidP="00FA4158">
            <w:pPr>
              <w:rPr>
                <w:color w:val="000000"/>
                <w:sz w:val="22"/>
                <w:szCs w:val="22"/>
                <w14:ligatures w14:val="none"/>
              </w:rPr>
            </w:pPr>
            <w:r w:rsidRPr="00FA4158">
              <w:rPr>
                <w:color w:val="000000"/>
                <w:sz w:val="22"/>
                <w:szCs w:val="22"/>
                <w14:ligatures w14:val="none"/>
              </w:rPr>
              <w:t>P-values</w:t>
            </w:r>
          </w:p>
        </w:tc>
        <w:tc>
          <w:tcPr>
            <w:tcW w:w="596" w:type="pct"/>
            <w:tcBorders>
              <w:top w:val="nil"/>
              <w:left w:val="nil"/>
              <w:bottom w:val="nil"/>
              <w:right w:val="nil"/>
            </w:tcBorders>
            <w:shd w:val="clear" w:color="auto" w:fill="auto"/>
            <w:noWrap/>
            <w:vAlign w:val="bottom"/>
            <w:hideMark/>
          </w:tcPr>
          <w:p w14:paraId="5DE1AB43" w14:textId="77777777" w:rsidR="00FA4158" w:rsidRPr="00FA4158" w:rsidRDefault="00FA4158" w:rsidP="00D8138E">
            <w:pPr>
              <w:jc w:val="center"/>
              <w:rPr>
                <w:color w:val="000000"/>
                <w:sz w:val="22"/>
                <w:szCs w:val="22"/>
                <w14:ligatures w14:val="none"/>
              </w:rPr>
            </w:pPr>
          </w:p>
        </w:tc>
        <w:tc>
          <w:tcPr>
            <w:tcW w:w="596" w:type="pct"/>
            <w:tcBorders>
              <w:top w:val="nil"/>
              <w:left w:val="nil"/>
              <w:bottom w:val="nil"/>
              <w:right w:val="nil"/>
            </w:tcBorders>
            <w:shd w:val="clear" w:color="auto" w:fill="auto"/>
            <w:noWrap/>
            <w:vAlign w:val="center"/>
            <w:hideMark/>
          </w:tcPr>
          <w:p w14:paraId="3574171C"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bottom"/>
            <w:hideMark/>
          </w:tcPr>
          <w:p w14:paraId="41A76AFB"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4EC008E8"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3822916F" w14:textId="77777777" w:rsidR="00FA4158" w:rsidRPr="00FA4158" w:rsidRDefault="00FA4158" w:rsidP="00D8138E">
            <w:pPr>
              <w:jc w:val="center"/>
              <w:rPr>
                <w:sz w:val="22"/>
                <w:szCs w:val="22"/>
                <w14:ligatures w14:val="none"/>
              </w:rPr>
            </w:pPr>
          </w:p>
        </w:tc>
        <w:tc>
          <w:tcPr>
            <w:tcW w:w="596" w:type="pct"/>
            <w:tcBorders>
              <w:top w:val="nil"/>
              <w:left w:val="nil"/>
              <w:bottom w:val="nil"/>
              <w:right w:val="nil"/>
            </w:tcBorders>
            <w:shd w:val="clear" w:color="auto" w:fill="auto"/>
            <w:noWrap/>
            <w:vAlign w:val="center"/>
            <w:hideMark/>
          </w:tcPr>
          <w:p w14:paraId="21323168" w14:textId="77777777" w:rsidR="00FA4158" w:rsidRPr="00FA4158" w:rsidRDefault="00FA4158" w:rsidP="00D8138E">
            <w:pPr>
              <w:jc w:val="center"/>
              <w:rPr>
                <w:sz w:val="22"/>
                <w:szCs w:val="22"/>
                <w14:ligatures w14:val="none"/>
              </w:rPr>
            </w:pPr>
          </w:p>
        </w:tc>
        <w:tc>
          <w:tcPr>
            <w:tcW w:w="718" w:type="pct"/>
            <w:tcBorders>
              <w:top w:val="nil"/>
              <w:left w:val="nil"/>
              <w:bottom w:val="nil"/>
              <w:right w:val="nil"/>
            </w:tcBorders>
            <w:shd w:val="clear" w:color="auto" w:fill="auto"/>
            <w:noWrap/>
            <w:vAlign w:val="center"/>
            <w:hideMark/>
          </w:tcPr>
          <w:p w14:paraId="1D9E33B5" w14:textId="77777777" w:rsidR="00FA4158" w:rsidRPr="00FA4158" w:rsidRDefault="00FA4158" w:rsidP="00D8138E">
            <w:pPr>
              <w:jc w:val="center"/>
              <w:rPr>
                <w:sz w:val="22"/>
                <w:szCs w:val="22"/>
                <w14:ligatures w14:val="none"/>
              </w:rPr>
            </w:pPr>
          </w:p>
        </w:tc>
      </w:tr>
      <w:tr w:rsidR="00FA4158" w:rsidRPr="00FA4158" w14:paraId="681F781F" w14:textId="77777777" w:rsidTr="00FA4158">
        <w:trPr>
          <w:trHeight w:val="20"/>
        </w:trPr>
        <w:tc>
          <w:tcPr>
            <w:tcW w:w="706" w:type="pct"/>
            <w:tcBorders>
              <w:top w:val="nil"/>
              <w:left w:val="nil"/>
              <w:bottom w:val="nil"/>
              <w:right w:val="nil"/>
            </w:tcBorders>
            <w:shd w:val="clear" w:color="auto" w:fill="auto"/>
            <w:noWrap/>
            <w:vAlign w:val="center"/>
            <w:hideMark/>
          </w:tcPr>
          <w:p w14:paraId="7CB94FB9" w14:textId="77777777" w:rsidR="00FA4158" w:rsidRPr="00FA4158" w:rsidRDefault="00FA4158" w:rsidP="00FA4158">
            <w:pPr>
              <w:rPr>
                <w:i/>
                <w:iCs/>
                <w:color w:val="000000"/>
                <w:sz w:val="22"/>
                <w:szCs w:val="22"/>
                <w14:ligatures w14:val="none"/>
              </w:rPr>
            </w:pPr>
            <w:r w:rsidRPr="00FA4158">
              <w:rPr>
                <w:i/>
                <w:iCs/>
                <w:color w:val="000000"/>
                <w:sz w:val="22"/>
                <w:szCs w:val="22"/>
                <w14:ligatures w14:val="none"/>
              </w:rPr>
              <w:t>Time</w:t>
            </w:r>
          </w:p>
        </w:tc>
        <w:tc>
          <w:tcPr>
            <w:tcW w:w="596" w:type="pct"/>
            <w:tcBorders>
              <w:top w:val="nil"/>
              <w:left w:val="nil"/>
              <w:bottom w:val="nil"/>
              <w:right w:val="nil"/>
            </w:tcBorders>
            <w:shd w:val="clear" w:color="auto" w:fill="auto"/>
            <w:noWrap/>
            <w:vAlign w:val="center"/>
            <w:hideMark/>
          </w:tcPr>
          <w:p w14:paraId="6C345A9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0.79</w:t>
            </w:r>
          </w:p>
        </w:tc>
        <w:tc>
          <w:tcPr>
            <w:tcW w:w="596" w:type="pct"/>
            <w:tcBorders>
              <w:top w:val="nil"/>
              <w:left w:val="nil"/>
              <w:bottom w:val="nil"/>
              <w:right w:val="nil"/>
            </w:tcBorders>
            <w:shd w:val="clear" w:color="auto" w:fill="auto"/>
            <w:noWrap/>
            <w:vAlign w:val="center"/>
            <w:hideMark/>
          </w:tcPr>
          <w:p w14:paraId="2F83A8AC"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0.31</w:t>
            </w:r>
          </w:p>
        </w:tc>
        <w:tc>
          <w:tcPr>
            <w:tcW w:w="596" w:type="pct"/>
            <w:tcBorders>
              <w:top w:val="nil"/>
              <w:left w:val="nil"/>
              <w:bottom w:val="nil"/>
              <w:right w:val="nil"/>
            </w:tcBorders>
            <w:shd w:val="clear" w:color="auto" w:fill="auto"/>
            <w:noWrap/>
            <w:vAlign w:val="center"/>
            <w:hideMark/>
          </w:tcPr>
          <w:p w14:paraId="68EA9E48"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0.38</w:t>
            </w:r>
          </w:p>
        </w:tc>
        <w:tc>
          <w:tcPr>
            <w:tcW w:w="596" w:type="pct"/>
            <w:tcBorders>
              <w:top w:val="nil"/>
              <w:left w:val="nil"/>
              <w:bottom w:val="nil"/>
              <w:right w:val="nil"/>
            </w:tcBorders>
            <w:shd w:val="clear" w:color="auto" w:fill="auto"/>
            <w:noWrap/>
            <w:vAlign w:val="center"/>
            <w:hideMark/>
          </w:tcPr>
          <w:p w14:paraId="0BC71B28"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0.0007</w:t>
            </w:r>
          </w:p>
        </w:tc>
        <w:tc>
          <w:tcPr>
            <w:tcW w:w="596" w:type="pct"/>
            <w:tcBorders>
              <w:top w:val="nil"/>
              <w:left w:val="nil"/>
              <w:bottom w:val="nil"/>
              <w:right w:val="nil"/>
            </w:tcBorders>
            <w:shd w:val="clear" w:color="auto" w:fill="auto"/>
            <w:noWrap/>
            <w:vAlign w:val="center"/>
            <w:hideMark/>
          </w:tcPr>
          <w:p w14:paraId="70698FB1"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0.03</w:t>
            </w:r>
          </w:p>
        </w:tc>
        <w:tc>
          <w:tcPr>
            <w:tcW w:w="596" w:type="pct"/>
            <w:tcBorders>
              <w:top w:val="nil"/>
              <w:left w:val="nil"/>
              <w:bottom w:val="nil"/>
              <w:right w:val="nil"/>
            </w:tcBorders>
            <w:shd w:val="clear" w:color="auto" w:fill="auto"/>
            <w:noWrap/>
            <w:vAlign w:val="center"/>
            <w:hideMark/>
          </w:tcPr>
          <w:p w14:paraId="1CBA620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&lt;0.0001</w:t>
            </w:r>
          </w:p>
        </w:tc>
        <w:tc>
          <w:tcPr>
            <w:tcW w:w="718" w:type="pct"/>
            <w:tcBorders>
              <w:top w:val="nil"/>
              <w:left w:val="nil"/>
              <w:bottom w:val="nil"/>
              <w:right w:val="nil"/>
            </w:tcBorders>
            <w:shd w:val="clear" w:color="auto" w:fill="auto"/>
            <w:noWrap/>
            <w:vAlign w:val="center"/>
            <w:hideMark/>
          </w:tcPr>
          <w:p w14:paraId="3550642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0.002</w:t>
            </w:r>
          </w:p>
        </w:tc>
      </w:tr>
      <w:tr w:rsidR="00FA4158" w:rsidRPr="00FA4158" w14:paraId="7E593BE7" w14:textId="77777777" w:rsidTr="00FA4158">
        <w:trPr>
          <w:trHeight w:val="20"/>
        </w:trPr>
        <w:tc>
          <w:tcPr>
            <w:tcW w:w="706" w:type="pct"/>
            <w:tcBorders>
              <w:top w:val="nil"/>
              <w:left w:val="nil"/>
              <w:right w:val="nil"/>
            </w:tcBorders>
            <w:shd w:val="clear" w:color="auto" w:fill="auto"/>
            <w:noWrap/>
            <w:vAlign w:val="center"/>
            <w:hideMark/>
          </w:tcPr>
          <w:p w14:paraId="1A502770" w14:textId="77777777" w:rsidR="00FA4158" w:rsidRPr="00FA4158" w:rsidRDefault="00FA4158" w:rsidP="00FA4158">
            <w:pPr>
              <w:rPr>
                <w:i/>
                <w:iCs/>
                <w:color w:val="000000"/>
                <w:sz w:val="22"/>
                <w:szCs w:val="22"/>
                <w14:ligatures w14:val="none"/>
              </w:rPr>
            </w:pPr>
            <w:r w:rsidRPr="00FA4158">
              <w:rPr>
                <w:i/>
                <w:iCs/>
                <w:color w:val="000000"/>
                <w:sz w:val="22"/>
                <w:szCs w:val="22"/>
                <w14:ligatures w14:val="none"/>
              </w:rPr>
              <w:t>Treatment</w:t>
            </w:r>
          </w:p>
        </w:tc>
        <w:tc>
          <w:tcPr>
            <w:tcW w:w="596" w:type="pct"/>
            <w:tcBorders>
              <w:top w:val="nil"/>
              <w:left w:val="nil"/>
              <w:right w:val="nil"/>
            </w:tcBorders>
            <w:shd w:val="clear" w:color="auto" w:fill="auto"/>
            <w:noWrap/>
            <w:vAlign w:val="center"/>
            <w:hideMark/>
          </w:tcPr>
          <w:p w14:paraId="1005B5E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&lt;.0001</w:t>
            </w:r>
          </w:p>
        </w:tc>
        <w:tc>
          <w:tcPr>
            <w:tcW w:w="596" w:type="pct"/>
            <w:tcBorders>
              <w:top w:val="nil"/>
              <w:left w:val="nil"/>
              <w:right w:val="nil"/>
            </w:tcBorders>
            <w:shd w:val="clear" w:color="auto" w:fill="auto"/>
            <w:noWrap/>
            <w:vAlign w:val="center"/>
            <w:hideMark/>
          </w:tcPr>
          <w:p w14:paraId="46210E74"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&lt;.0001</w:t>
            </w:r>
          </w:p>
        </w:tc>
        <w:tc>
          <w:tcPr>
            <w:tcW w:w="596" w:type="pct"/>
            <w:tcBorders>
              <w:top w:val="nil"/>
              <w:left w:val="nil"/>
              <w:right w:val="nil"/>
            </w:tcBorders>
            <w:shd w:val="clear" w:color="auto" w:fill="auto"/>
            <w:noWrap/>
            <w:vAlign w:val="center"/>
            <w:hideMark/>
          </w:tcPr>
          <w:p w14:paraId="7D344B4F"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0.16</w:t>
            </w:r>
          </w:p>
        </w:tc>
        <w:tc>
          <w:tcPr>
            <w:tcW w:w="596" w:type="pct"/>
            <w:tcBorders>
              <w:top w:val="nil"/>
              <w:left w:val="nil"/>
              <w:right w:val="nil"/>
            </w:tcBorders>
            <w:shd w:val="clear" w:color="auto" w:fill="auto"/>
            <w:noWrap/>
            <w:vAlign w:val="center"/>
            <w:hideMark/>
          </w:tcPr>
          <w:p w14:paraId="5A3A075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0.12</w:t>
            </w:r>
          </w:p>
        </w:tc>
        <w:tc>
          <w:tcPr>
            <w:tcW w:w="596" w:type="pct"/>
            <w:tcBorders>
              <w:top w:val="nil"/>
              <w:left w:val="nil"/>
              <w:right w:val="nil"/>
            </w:tcBorders>
            <w:shd w:val="clear" w:color="auto" w:fill="auto"/>
            <w:noWrap/>
            <w:vAlign w:val="center"/>
            <w:hideMark/>
          </w:tcPr>
          <w:p w14:paraId="7F3969C0"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0.94</w:t>
            </w:r>
          </w:p>
        </w:tc>
        <w:tc>
          <w:tcPr>
            <w:tcW w:w="596" w:type="pct"/>
            <w:tcBorders>
              <w:top w:val="nil"/>
              <w:left w:val="nil"/>
              <w:right w:val="nil"/>
            </w:tcBorders>
            <w:shd w:val="clear" w:color="auto" w:fill="auto"/>
            <w:noWrap/>
            <w:vAlign w:val="center"/>
            <w:hideMark/>
          </w:tcPr>
          <w:p w14:paraId="589AEB5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0.44</w:t>
            </w:r>
          </w:p>
        </w:tc>
        <w:tc>
          <w:tcPr>
            <w:tcW w:w="718" w:type="pct"/>
            <w:tcBorders>
              <w:top w:val="nil"/>
              <w:left w:val="nil"/>
              <w:right w:val="nil"/>
            </w:tcBorders>
            <w:shd w:val="clear" w:color="auto" w:fill="auto"/>
            <w:noWrap/>
            <w:vAlign w:val="center"/>
            <w:hideMark/>
          </w:tcPr>
          <w:p w14:paraId="4A42C3AA"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0.21</w:t>
            </w:r>
          </w:p>
        </w:tc>
      </w:tr>
      <w:tr w:rsidR="00FA4158" w:rsidRPr="00FA4158" w14:paraId="3DF19204" w14:textId="77777777" w:rsidTr="00FA4158">
        <w:trPr>
          <w:trHeight w:val="20"/>
        </w:trPr>
        <w:tc>
          <w:tcPr>
            <w:tcW w:w="706" w:type="pct"/>
            <w:tcBorders>
              <w:top w:val="nil"/>
              <w:left w:val="nil"/>
              <w:bottom w:val="single" w:sz="4" w:space="0" w:color="auto"/>
              <w:right w:val="nil"/>
            </w:tcBorders>
            <w:shd w:val="clear" w:color="auto" w:fill="auto"/>
            <w:noWrap/>
            <w:vAlign w:val="center"/>
            <w:hideMark/>
          </w:tcPr>
          <w:p w14:paraId="405C0361" w14:textId="77777777" w:rsidR="00FA4158" w:rsidRPr="00FA4158" w:rsidRDefault="00FA4158" w:rsidP="00FA4158">
            <w:pPr>
              <w:rPr>
                <w:i/>
                <w:iCs/>
                <w:color w:val="000000"/>
                <w:sz w:val="22"/>
                <w:szCs w:val="22"/>
                <w14:ligatures w14:val="none"/>
              </w:rPr>
            </w:pPr>
            <w:r w:rsidRPr="00FA4158">
              <w:rPr>
                <w:i/>
                <w:iCs/>
                <w:color w:val="000000"/>
                <w:sz w:val="22"/>
                <w:szCs w:val="22"/>
                <w14:ligatures w14:val="none"/>
              </w:rPr>
              <w:t>Interaction</w:t>
            </w:r>
          </w:p>
        </w:tc>
        <w:tc>
          <w:tcPr>
            <w:tcW w:w="596" w:type="pct"/>
            <w:tcBorders>
              <w:top w:val="nil"/>
              <w:left w:val="nil"/>
              <w:bottom w:val="single" w:sz="4" w:space="0" w:color="auto"/>
              <w:right w:val="nil"/>
            </w:tcBorders>
            <w:shd w:val="clear" w:color="auto" w:fill="auto"/>
            <w:noWrap/>
            <w:vAlign w:val="center"/>
            <w:hideMark/>
          </w:tcPr>
          <w:p w14:paraId="24FA80D3"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0.08</w:t>
            </w:r>
          </w:p>
        </w:tc>
        <w:tc>
          <w:tcPr>
            <w:tcW w:w="596" w:type="pct"/>
            <w:tcBorders>
              <w:top w:val="nil"/>
              <w:left w:val="nil"/>
              <w:bottom w:val="single" w:sz="4" w:space="0" w:color="auto"/>
              <w:right w:val="nil"/>
            </w:tcBorders>
            <w:shd w:val="clear" w:color="auto" w:fill="auto"/>
            <w:noWrap/>
            <w:vAlign w:val="center"/>
            <w:hideMark/>
          </w:tcPr>
          <w:p w14:paraId="392CD74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0.31</w:t>
            </w:r>
          </w:p>
        </w:tc>
        <w:tc>
          <w:tcPr>
            <w:tcW w:w="596" w:type="pct"/>
            <w:tcBorders>
              <w:top w:val="nil"/>
              <w:left w:val="nil"/>
              <w:bottom w:val="single" w:sz="4" w:space="0" w:color="auto"/>
              <w:right w:val="nil"/>
            </w:tcBorders>
            <w:shd w:val="clear" w:color="auto" w:fill="auto"/>
            <w:noWrap/>
            <w:vAlign w:val="center"/>
            <w:hideMark/>
          </w:tcPr>
          <w:p w14:paraId="084C64B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0.01</w:t>
            </w:r>
          </w:p>
        </w:tc>
        <w:tc>
          <w:tcPr>
            <w:tcW w:w="596" w:type="pct"/>
            <w:tcBorders>
              <w:top w:val="nil"/>
              <w:left w:val="nil"/>
              <w:bottom w:val="single" w:sz="4" w:space="0" w:color="auto"/>
              <w:right w:val="nil"/>
            </w:tcBorders>
            <w:shd w:val="clear" w:color="auto" w:fill="auto"/>
            <w:noWrap/>
            <w:vAlign w:val="center"/>
            <w:hideMark/>
          </w:tcPr>
          <w:p w14:paraId="75C1703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0.03</w:t>
            </w:r>
          </w:p>
        </w:tc>
        <w:tc>
          <w:tcPr>
            <w:tcW w:w="596" w:type="pct"/>
            <w:tcBorders>
              <w:top w:val="nil"/>
              <w:left w:val="nil"/>
              <w:bottom w:val="single" w:sz="4" w:space="0" w:color="auto"/>
              <w:right w:val="nil"/>
            </w:tcBorders>
            <w:shd w:val="clear" w:color="auto" w:fill="auto"/>
            <w:noWrap/>
            <w:vAlign w:val="center"/>
            <w:hideMark/>
          </w:tcPr>
          <w:p w14:paraId="18FBBC3D"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0.49</w:t>
            </w:r>
          </w:p>
        </w:tc>
        <w:tc>
          <w:tcPr>
            <w:tcW w:w="596" w:type="pct"/>
            <w:tcBorders>
              <w:top w:val="nil"/>
              <w:left w:val="nil"/>
              <w:bottom w:val="single" w:sz="4" w:space="0" w:color="auto"/>
              <w:right w:val="nil"/>
            </w:tcBorders>
            <w:shd w:val="clear" w:color="auto" w:fill="auto"/>
            <w:noWrap/>
            <w:vAlign w:val="center"/>
            <w:hideMark/>
          </w:tcPr>
          <w:p w14:paraId="0C712F2E"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0.28</w:t>
            </w:r>
          </w:p>
        </w:tc>
        <w:tc>
          <w:tcPr>
            <w:tcW w:w="718" w:type="pct"/>
            <w:tcBorders>
              <w:top w:val="nil"/>
              <w:left w:val="nil"/>
              <w:bottom w:val="single" w:sz="4" w:space="0" w:color="auto"/>
              <w:right w:val="nil"/>
            </w:tcBorders>
            <w:shd w:val="clear" w:color="auto" w:fill="auto"/>
            <w:noWrap/>
            <w:vAlign w:val="center"/>
            <w:hideMark/>
          </w:tcPr>
          <w:p w14:paraId="6D2BA1F8" w14:textId="77777777" w:rsidR="00FA4158" w:rsidRPr="00FA4158" w:rsidRDefault="00FA4158" w:rsidP="00D8138E">
            <w:pPr>
              <w:jc w:val="center"/>
              <w:rPr>
                <w:color w:val="000000"/>
                <w:sz w:val="22"/>
                <w:szCs w:val="22"/>
                <w14:ligatures w14:val="none"/>
              </w:rPr>
            </w:pPr>
            <w:r w:rsidRPr="00FA4158">
              <w:rPr>
                <w:color w:val="000000"/>
                <w:sz w:val="22"/>
                <w:szCs w:val="22"/>
                <w14:ligatures w14:val="none"/>
              </w:rPr>
              <w:t>0.31</w:t>
            </w:r>
          </w:p>
        </w:tc>
      </w:tr>
    </w:tbl>
    <w:p w14:paraId="1EE5D01E" w14:textId="530CAE20" w:rsidR="00DB2A39" w:rsidRDefault="00DB2A39">
      <w:pPr>
        <w:spacing w:after="160" w:line="259" w:lineRule="auto"/>
      </w:pPr>
      <w:r>
        <w:br w:type="page"/>
      </w:r>
    </w:p>
    <w:p w14:paraId="1F9146E1" w14:textId="2455AA51" w:rsidR="00933D06" w:rsidRDefault="00F90EFE">
      <w:pPr>
        <w:spacing w:after="160" w:line="259" w:lineRule="auto"/>
      </w:pPr>
      <w:r w:rsidRPr="00F90EFE">
        <w:rPr>
          <w:noProof/>
        </w:rPr>
        <w:lastRenderedPageBreak/>
        <mc:AlternateContent>
          <mc:Choice Requires="wpg">
            <w:drawing>
              <wp:inline distT="0" distB="0" distL="0" distR="0" wp14:anchorId="0573B42E" wp14:editId="6B7D67A7">
                <wp:extent cx="5118873" cy="2397480"/>
                <wp:effectExtent l="0" t="0" r="5715" b="3175"/>
                <wp:docPr id="478326408" name="Group 5"/>
                <wp:cNvGraphicFramePr/>
                <a:graphic xmlns:a="http://schemas.openxmlformats.org/drawingml/2006/main">
                  <a:graphicData uri="http://schemas.microsoft.com/office/word/2010/wordprocessingGroup">
                    <wpg:wgp>
                      <wpg:cNvGrpSpPr/>
                      <wpg:grpSpPr>
                        <a:xfrm>
                          <a:off x="0" y="0"/>
                          <a:ext cx="5118873" cy="2397480"/>
                          <a:chOff x="0" y="0"/>
                          <a:chExt cx="9794356" cy="4587652"/>
                        </a:xfrm>
                      </wpg:grpSpPr>
                      <pic:pic xmlns:pic="http://schemas.openxmlformats.org/drawingml/2006/picture">
                        <pic:nvPicPr>
                          <pic:cNvPr id="435713311" name="Picture 435713311" descr="A close-up of a microscope&#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6339956" y="0"/>
                            <a:ext cx="3454400" cy="4587652"/>
                          </a:xfrm>
                          <a:prstGeom prst="rect">
                            <a:avLst/>
                          </a:prstGeom>
                        </pic:spPr>
                      </pic:pic>
                      <pic:pic xmlns:pic="http://schemas.openxmlformats.org/drawingml/2006/picture">
                        <pic:nvPicPr>
                          <pic:cNvPr id="1762705915" name="Picture 176270591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81337" cy="4578778"/>
                          </a:xfrm>
                          <a:prstGeom prst="rect">
                            <a:avLst/>
                          </a:prstGeom>
                        </pic:spPr>
                      </pic:pic>
                    </wpg:wgp>
                  </a:graphicData>
                </a:graphic>
              </wp:inline>
            </w:drawing>
          </mc:Choice>
          <mc:Fallback>
            <w:pict>
              <v:group w14:anchorId="7097A05D" id="Group 5" o:spid="_x0000_s1026" style="width:403.05pt;height:188.8pt;mso-position-horizontal-relative:char;mso-position-vertical-relative:line" coordsize="97943,45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713311" o:spid="_x0000_s1027" type="#_x0000_t75" alt="A close-up of a microscope&#10;&#10;Description automatically generated" style="position:absolute;left:63399;width:34544;height:45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">
                  <v:imagedata r:id="rId7" o:title="A close-up of a microscope&#10;&#10;Description automatically generated"/>
                </v:shape>
                <v:shape id="Picture 1762705915" o:spid="_x0000_s1028" type="#_x0000_t75" style="position:absolute;width:60813;height:45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">
                  <v:imagedata r:id="rId8" o:title=""/>
                </v:shape>
                <w10:anchorlock/>
              </v:group>
            </w:pict>
          </mc:Fallback>
        </mc:AlternateContent>
      </w:r>
    </w:p>
    <w:p w14:paraId="46391CF5" w14:textId="7EDD788A" w:rsidR="00F90EFE" w:rsidRDefault="00F90EFE">
      <w:pPr>
        <w:spacing w:after="160" w:line="259" w:lineRule="auto"/>
      </w:pPr>
      <w:r>
        <w:t>Figure 1:</w:t>
      </w:r>
      <w:r w:rsidR="00D8138E">
        <w:t xml:space="preserve"> Posterior intestinal histology of channel catfish (</w:t>
      </w:r>
      <w:r w:rsidR="00D8138E" w:rsidRPr="00D8138E">
        <w:rPr>
          <w:i/>
          <w:iCs/>
        </w:rPr>
        <w:t>Ictalurus punctatus</w:t>
      </w:r>
      <w:r w:rsidR="00D8138E">
        <w:t xml:space="preserve">) fed the experimental diets for 70 days </w:t>
      </w:r>
    </w:p>
    <w:p w14:paraId="2C7F225A" w14:textId="77777777" w:rsidR="00F90EFE" w:rsidRDefault="00F90EFE">
      <w:pPr>
        <w:spacing w:after="160" w:line="259" w:lineRule="auto"/>
      </w:pPr>
    </w:p>
    <w:p w14:paraId="538C4459" w14:textId="21CFA1F9" w:rsidR="00DB2A39" w:rsidRDefault="009065DE" w:rsidP="00933D06">
      <w:pPr>
        <w:spacing w:line="480" w:lineRule="auto"/>
        <w:jc w:val="center"/>
      </w:pPr>
      <w:r w:rsidRPr="009065DE">
        <w:rPr>
          <w:noProof/>
        </w:rPr>
        <w:drawing>
          <wp:inline distT="0" distB="0" distL="0" distR="0" wp14:anchorId="35859683" wp14:editId="263CEF15">
            <wp:extent cx="5080884" cy="2663687"/>
            <wp:effectExtent l="0" t="0" r="5715" b="3810"/>
            <wp:docPr id="8773891" name="Chart 1">
              <a:extLst xmlns:a="http://schemas.openxmlformats.org/drawingml/2006/main">
                <a:ext uri="{FF2B5EF4-FFF2-40B4-BE49-F238E27FC236}">
                  <a16:creationId xmlns:a16="http://schemas.microsoft.com/office/drawing/2014/main" id="{F65C3FA6-0C4D-8ECE-333E-FBEF0E166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281322" w14:textId="3E57AAA3" w:rsidR="003E05F2" w:rsidRDefault="00DB2A39" w:rsidP="00933D06">
      <w:r>
        <w:t xml:space="preserve">Figure </w:t>
      </w:r>
      <w:r w:rsidR="00F90EFE">
        <w:t>2</w:t>
      </w:r>
      <w:r>
        <w:t>:</w:t>
      </w:r>
      <w:r w:rsidR="00933D06">
        <w:t xml:space="preserve"> Bacterial relative abundance of channel catfish (</w:t>
      </w:r>
      <w:r w:rsidR="00933D06" w:rsidRPr="00933D06">
        <w:rPr>
          <w:i/>
          <w:iCs/>
        </w:rPr>
        <w:t>Ictalurus punctatus</w:t>
      </w:r>
      <w:r w:rsidR="00933D06">
        <w:t>) digesta offered the experimental diets for 70 days.</w:t>
      </w:r>
    </w:p>
    <w:p w14:paraId="00596E8A" w14:textId="57E60472" w:rsidR="00F90EFE" w:rsidRDefault="00F90EFE">
      <w:pPr>
        <w:spacing w:after="160" w:line="259" w:lineRule="auto"/>
      </w:pPr>
      <w:r>
        <w:br w:type="page"/>
      </w:r>
    </w:p>
    <w:p w14:paraId="2E456FC4" w14:textId="4575FC63" w:rsidR="00BD3C44" w:rsidRDefault="00F90EFE" w:rsidP="00BD3C44">
      <w:pPr>
        <w:spacing w:line="480" w:lineRule="auto"/>
      </w:pPr>
      <w:r w:rsidRPr="003E05F2">
        <w:rPr>
          <w:noProof/>
        </w:rPr>
        <w:lastRenderedPageBreak/>
        <mc:AlternateContent>
          <mc:Choice Requires="wpg">
            <w:drawing>
              <wp:inline distT="0" distB="0" distL="0" distR="0" wp14:anchorId="5A6039B4" wp14:editId="3892A321">
                <wp:extent cx="5467350" cy="2965450"/>
                <wp:effectExtent l="0" t="0" r="0" b="6350"/>
                <wp:docPr id="6" name="Group 5">
                  <a:extLst xmlns:a="http://schemas.openxmlformats.org/drawingml/2006/main">
                    <a:ext uri="{FF2B5EF4-FFF2-40B4-BE49-F238E27FC236}">
                      <a16:creationId xmlns:a16="http://schemas.microsoft.com/office/drawing/2014/main" id="{459AC64E-F503-75BB-68EA-AB4CFC1CD02E}"/>
                    </a:ext>
                  </a:extLst>
                </wp:docPr>
                <wp:cNvGraphicFramePr/>
                <a:graphic xmlns:a="http://schemas.openxmlformats.org/drawingml/2006/main">
                  <a:graphicData uri="http://schemas.microsoft.com/office/word/2010/wordprocessingGroup">
                    <wpg:wgp>
                      <wpg:cNvGrpSpPr/>
                      <wpg:grpSpPr>
                        <a:xfrm>
                          <a:off x="0" y="0"/>
                          <a:ext cx="5467350" cy="2965450"/>
                          <a:chOff x="0" y="-59321"/>
                          <a:chExt cx="10437308" cy="5289428"/>
                        </a:xfrm>
                      </wpg:grpSpPr>
                      <pic:pic xmlns:pic="http://schemas.openxmlformats.org/drawingml/2006/picture">
                        <pic:nvPicPr>
                          <pic:cNvPr id="434354795" name="Picture 434354795" descr="A screenshot of a graph&#10;&#10;Description automatically generated">
                            <a:extLst>
                              <a:ext uri="{FF2B5EF4-FFF2-40B4-BE49-F238E27FC236}">
                                <a16:creationId xmlns:a16="http://schemas.microsoft.com/office/drawing/2014/main" id="{935651F2-7D43-07B7-7BE2-014615F07329}"/>
                              </a:ext>
                            </a:extLst>
                          </pic:cNvPr>
                          <pic:cNvPicPr>
                            <a:picLocks noChangeAspect="1"/>
                          </pic:cNvPicPr>
                        </pic:nvPicPr>
                        <pic:blipFill>
                          <a:blip r:embed="rId10"/>
                          <a:stretch>
                            <a:fillRect/>
                          </a:stretch>
                        </pic:blipFill>
                        <pic:spPr>
                          <a:xfrm>
                            <a:off x="5723956" y="-59321"/>
                            <a:ext cx="4713352" cy="5289428"/>
                          </a:xfrm>
                          <a:prstGeom prst="rect">
                            <a:avLst/>
                          </a:prstGeom>
                        </pic:spPr>
                      </pic:pic>
                      <pic:pic xmlns:pic="http://schemas.openxmlformats.org/drawingml/2006/picture">
                        <pic:nvPicPr>
                          <pic:cNvPr id="1233471741" name="Picture 1233471741" descr="A graph of survival in a patient&#10;&#10;Description automatically generated with medium confidence">
                            <a:extLst>
                              <a:ext uri="{FF2B5EF4-FFF2-40B4-BE49-F238E27FC236}">
                                <a16:creationId xmlns:a16="http://schemas.microsoft.com/office/drawing/2014/main" id="{DA2E718D-E264-9912-4AEF-7AFC27CD1675}"/>
                              </a:ext>
                            </a:extLst>
                          </pic:cNvPr>
                          <pic:cNvPicPr>
                            <a:picLocks noChangeAspect="1"/>
                          </pic:cNvPicPr>
                        </pic:nvPicPr>
                        <pic:blipFill rotWithShape="1">
                          <a:blip r:embed="rId11"/>
                          <a:srcRect b="1264"/>
                          <a:stretch/>
                        </pic:blipFill>
                        <pic:spPr>
                          <a:xfrm>
                            <a:off x="0" y="111789"/>
                            <a:ext cx="5440371" cy="5001806"/>
                          </a:xfrm>
                          <a:prstGeom prst="rect">
                            <a:avLst/>
                          </a:prstGeom>
                        </pic:spPr>
                      </pic:pic>
                    </wpg:wgp>
                  </a:graphicData>
                </a:graphic>
              </wp:inline>
            </w:drawing>
          </mc:Choice>
          <mc:Fallback>
            <w:pict>
              <v:group w14:anchorId="0102131C" id="Group 5" o:spid="_x0000_s1026" style="width:430.5pt;height:233.5pt;mso-position-horizontal-relative:char;mso-position-vertical-relative:line" coordorigin=",-593" coordsize="104373,5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">
                <v:shape id="Picture 434354795" o:spid="_x0000_s1027" type="#_x0000_t75" alt="A screenshot of a graph&#10;&#10;Description automatically generated" style="position:absolute;left:57239;top:-593;width:47134;height:5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">
                  <v:imagedata r:id="rId12" o:title="A screenshot of a graph&#10;&#10;Description automatically generated"/>
                </v:shape>
                <v:shape id="Picture 1233471741" o:spid="_x0000_s1028" type="#_x0000_t75" alt="A graph of survival in a patient&#10;&#10;Description automatically generated with medium confidence" style="position:absolute;top:1117;width:54403;height:50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">
                  <v:imagedata r:id="rId13" o:title="A graph of survival in a patient&#10;&#10;Description automatically generated with medium confidence" cropbottom="828f"/>
                </v:shape>
                <w10:anchorlock/>
              </v:group>
            </w:pict>
          </mc:Fallback>
        </mc:AlternateContent>
      </w:r>
    </w:p>
    <w:p w14:paraId="3EFF0326" w14:textId="44DD57A4" w:rsidR="00F90EFE" w:rsidRDefault="003E05F2" w:rsidP="00933D06">
      <w:r>
        <w:t xml:space="preserve">Figure </w:t>
      </w:r>
      <w:r w:rsidR="00F90EFE">
        <w:t>3</w:t>
      </w:r>
      <w:r>
        <w:t>:</w:t>
      </w:r>
      <w:r w:rsidR="00933D06">
        <w:t xml:space="preserve"> Cumulative survival rate of channel catfish (</w:t>
      </w:r>
      <w:r w:rsidR="00933D06" w:rsidRPr="00933D06">
        <w:rPr>
          <w:i/>
          <w:iCs/>
        </w:rPr>
        <w:t>Ictalurus punctatus</w:t>
      </w:r>
      <w:r w:rsidR="00933D06">
        <w:t xml:space="preserve">) juveniles exposed by bath immersion to </w:t>
      </w:r>
      <w:r w:rsidR="00933D06" w:rsidRPr="00933D06">
        <w:rPr>
          <w:i/>
          <w:iCs/>
        </w:rPr>
        <w:t>Edwardsiella ictaluri</w:t>
      </w:r>
      <w:r w:rsidR="00933D06">
        <w:t xml:space="preserve"> (isolate S97-773), and a hazard ratio plot using the control diet as a reference.</w:t>
      </w:r>
    </w:p>
    <w:p w14:paraId="7A780199" w14:textId="116636E7" w:rsidR="00F90EFE" w:rsidRDefault="00F90EFE">
      <w:pPr>
        <w:spacing w:after="160" w:line="259" w:lineRule="auto"/>
      </w:pPr>
    </w:p>
    <w:p w14:paraId="287AAE82" w14:textId="5698E67A" w:rsidR="00F90EFE" w:rsidRDefault="00D8138E" w:rsidP="00933D06">
      <w:r>
        <w:rPr>
          <w:noProof/>
        </w:rPr>
        <w:drawing>
          <wp:inline distT="0" distB="0" distL="0" distR="0" wp14:anchorId="5BDFAB66" wp14:editId="1EEC7812">
            <wp:extent cx="5179663" cy="3415154"/>
            <wp:effectExtent l="0" t="0" r="0" b="0"/>
            <wp:docPr id="1280691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96064" cy="3425968"/>
                    </a:xfrm>
                    <a:prstGeom prst="rect">
                      <a:avLst/>
                    </a:prstGeom>
                    <a:noFill/>
                  </pic:spPr>
                </pic:pic>
              </a:graphicData>
            </a:graphic>
          </wp:inline>
        </w:drawing>
      </w:r>
    </w:p>
    <w:p w14:paraId="4500655C" w14:textId="2DD5CCFD" w:rsidR="00D8138E" w:rsidRDefault="00D8138E" w:rsidP="00933D06">
      <w:r>
        <w:t>Supplementary Figure 1: Weight gain (A) and Feed efficiency (C) analyzed using a linear regression with the dataset as-is; and the same parameters being subjected to the same analysis but excluding the treatment 2.00% (B and D).</w:t>
      </w:r>
    </w:p>
    <w:sectPr w:rsidR="00D8138E" w:rsidSect="00566C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ztDA3NjKwNLMwNDBW0lEKTi0uzszPAykwrgUAhPOqxCwAAAA="/>
  </w:docVars>
  <w:rsids>
    <w:rsidRoot w:val="00373A32"/>
    <w:rsid w:val="00094FA3"/>
    <w:rsid w:val="001300F1"/>
    <w:rsid w:val="00205160"/>
    <w:rsid w:val="00373A32"/>
    <w:rsid w:val="003E05F2"/>
    <w:rsid w:val="004A256B"/>
    <w:rsid w:val="00536556"/>
    <w:rsid w:val="00566CF4"/>
    <w:rsid w:val="00666385"/>
    <w:rsid w:val="006719E2"/>
    <w:rsid w:val="00772C01"/>
    <w:rsid w:val="00781B67"/>
    <w:rsid w:val="007A4179"/>
    <w:rsid w:val="0086045F"/>
    <w:rsid w:val="009065DE"/>
    <w:rsid w:val="00933D06"/>
    <w:rsid w:val="00A97F83"/>
    <w:rsid w:val="00AD44D0"/>
    <w:rsid w:val="00AD5842"/>
    <w:rsid w:val="00B071DF"/>
    <w:rsid w:val="00B252A8"/>
    <w:rsid w:val="00B51CAA"/>
    <w:rsid w:val="00BD3C44"/>
    <w:rsid w:val="00C355C7"/>
    <w:rsid w:val="00C536C5"/>
    <w:rsid w:val="00CA5E97"/>
    <w:rsid w:val="00D8138E"/>
    <w:rsid w:val="00DB2A39"/>
    <w:rsid w:val="00E37C2D"/>
    <w:rsid w:val="00F90EFE"/>
    <w:rsid w:val="00F92B68"/>
    <w:rsid w:val="00FA4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BFC4B"/>
  <w15:chartTrackingRefBased/>
  <w15:docId w15:val="{8124719C-8A03-46AD-A767-41807005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A3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73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A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A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A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A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A32"/>
    <w:rPr>
      <w:rFonts w:eastAsiaTheme="majorEastAsia" w:cstheme="majorBidi"/>
      <w:color w:val="272727" w:themeColor="text1" w:themeTint="D8"/>
    </w:rPr>
  </w:style>
  <w:style w:type="paragraph" w:styleId="Title">
    <w:name w:val="Title"/>
    <w:basedOn w:val="Normal"/>
    <w:next w:val="Normal"/>
    <w:link w:val="TitleChar"/>
    <w:uiPriority w:val="10"/>
    <w:qFormat/>
    <w:rsid w:val="00373A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A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A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3A32"/>
    <w:rPr>
      <w:i/>
      <w:iCs/>
      <w:color w:val="404040" w:themeColor="text1" w:themeTint="BF"/>
    </w:rPr>
  </w:style>
  <w:style w:type="paragraph" w:styleId="ListParagraph">
    <w:name w:val="List Paragraph"/>
    <w:basedOn w:val="Normal"/>
    <w:uiPriority w:val="34"/>
    <w:qFormat/>
    <w:rsid w:val="00373A32"/>
    <w:pPr>
      <w:ind w:left="720"/>
      <w:contextualSpacing/>
    </w:pPr>
  </w:style>
  <w:style w:type="character" w:styleId="IntenseEmphasis">
    <w:name w:val="Intense Emphasis"/>
    <w:basedOn w:val="DefaultParagraphFont"/>
    <w:uiPriority w:val="21"/>
    <w:qFormat/>
    <w:rsid w:val="00373A32"/>
    <w:rPr>
      <w:i/>
      <w:iCs/>
      <w:color w:val="0F4761" w:themeColor="accent1" w:themeShade="BF"/>
    </w:rPr>
  </w:style>
  <w:style w:type="paragraph" w:styleId="IntenseQuote">
    <w:name w:val="Intense Quote"/>
    <w:basedOn w:val="Normal"/>
    <w:next w:val="Normal"/>
    <w:link w:val="IntenseQuoteChar"/>
    <w:uiPriority w:val="30"/>
    <w:qFormat/>
    <w:rsid w:val="00373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A32"/>
    <w:rPr>
      <w:i/>
      <w:iCs/>
      <w:color w:val="0F4761" w:themeColor="accent1" w:themeShade="BF"/>
    </w:rPr>
  </w:style>
  <w:style w:type="character" w:styleId="IntenseReference">
    <w:name w:val="Intense Reference"/>
    <w:basedOn w:val="DefaultParagraphFont"/>
    <w:uiPriority w:val="32"/>
    <w:qFormat/>
    <w:rsid w:val="00373A32"/>
    <w:rPr>
      <w:b/>
      <w:bCs/>
      <w:smallCaps/>
      <w:color w:val="0F4761" w:themeColor="accent1" w:themeShade="BF"/>
      <w:spacing w:val="5"/>
    </w:rPr>
  </w:style>
  <w:style w:type="paragraph" w:customStyle="1" w:styleId="MDPI39equation">
    <w:name w:val="MDPI_3.9_equation"/>
    <w:qFormat/>
    <w:rsid w:val="00373A32"/>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eastAsia="de-DE" w:bidi="en-US"/>
    </w:rPr>
  </w:style>
  <w:style w:type="paragraph" w:styleId="NormalWeb">
    <w:name w:val="Normal (Web)"/>
    <w:basedOn w:val="Normal"/>
    <w:uiPriority w:val="99"/>
    <w:unhideWhenUsed/>
    <w:rsid w:val="00373A32"/>
  </w:style>
  <w:style w:type="character" w:styleId="CommentReference">
    <w:name w:val="annotation reference"/>
    <w:basedOn w:val="DefaultParagraphFont"/>
    <w:uiPriority w:val="99"/>
    <w:semiHidden/>
    <w:unhideWhenUsed/>
    <w:rsid w:val="00373A32"/>
    <w:rPr>
      <w:sz w:val="16"/>
      <w:szCs w:val="16"/>
    </w:rPr>
  </w:style>
  <w:style w:type="paragraph" w:styleId="CommentText">
    <w:name w:val="annotation text"/>
    <w:basedOn w:val="Normal"/>
    <w:link w:val="CommentTextChar"/>
    <w:uiPriority w:val="99"/>
    <w:unhideWhenUsed/>
    <w:rsid w:val="00373A32"/>
    <w:rPr>
      <w:sz w:val="20"/>
      <w:szCs w:val="20"/>
    </w:rPr>
  </w:style>
  <w:style w:type="character" w:customStyle="1" w:styleId="CommentTextChar">
    <w:name w:val="Comment Text Char"/>
    <w:basedOn w:val="DefaultParagraphFont"/>
    <w:link w:val="CommentText"/>
    <w:uiPriority w:val="99"/>
    <w:rsid w:val="00373A32"/>
    <w:rPr>
      <w:rFonts w:ascii="Times New Roman" w:eastAsia="Times New Roman" w:hAnsi="Times New Roman" w:cs="Times New Roman"/>
      <w:kern w:val="0"/>
      <w:sz w:val="20"/>
      <w:szCs w:val="20"/>
    </w:rPr>
  </w:style>
  <w:style w:type="table" w:styleId="TableGrid">
    <w:name w:val="Table Grid"/>
    <w:basedOn w:val="TableNormal"/>
    <w:uiPriority w:val="39"/>
    <w:rsid w:val="007A417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776849">
      <w:bodyDiv w:val="1"/>
      <w:marLeft w:val="0"/>
      <w:marRight w:val="0"/>
      <w:marTop w:val="0"/>
      <w:marBottom w:val="0"/>
      <w:divBdr>
        <w:top w:val="none" w:sz="0" w:space="0" w:color="auto"/>
        <w:left w:val="none" w:sz="0" w:space="0" w:color="auto"/>
        <w:bottom w:val="none" w:sz="0" w:space="0" w:color="auto"/>
        <w:right w:val="none" w:sz="0" w:space="0" w:color="auto"/>
      </w:divBdr>
    </w:div>
    <w:div w:id="1063916718">
      <w:bodyDiv w:val="1"/>
      <w:marLeft w:val="0"/>
      <w:marRight w:val="0"/>
      <w:marTop w:val="0"/>
      <w:marBottom w:val="0"/>
      <w:divBdr>
        <w:top w:val="none" w:sz="0" w:space="0" w:color="auto"/>
        <w:left w:val="none" w:sz="0" w:space="0" w:color="auto"/>
        <w:bottom w:val="none" w:sz="0" w:space="0" w:color="auto"/>
        <w:right w:val="none" w:sz="0" w:space="0" w:color="auto"/>
      </w:divBdr>
    </w:div>
    <w:div w:id="1181748373">
      <w:bodyDiv w:val="1"/>
      <w:marLeft w:val="0"/>
      <w:marRight w:val="0"/>
      <w:marTop w:val="0"/>
      <w:marBottom w:val="0"/>
      <w:divBdr>
        <w:top w:val="none" w:sz="0" w:space="0" w:color="auto"/>
        <w:left w:val="none" w:sz="0" w:space="0" w:color="auto"/>
        <w:bottom w:val="none" w:sz="0" w:space="0" w:color="auto"/>
        <w:right w:val="none" w:sz="0" w:space="0" w:color="auto"/>
      </w:divBdr>
    </w:div>
    <w:div w:id="1444378817">
      <w:bodyDiv w:val="1"/>
      <w:marLeft w:val="0"/>
      <w:marRight w:val="0"/>
      <w:marTop w:val="0"/>
      <w:marBottom w:val="0"/>
      <w:divBdr>
        <w:top w:val="none" w:sz="0" w:space="0" w:color="auto"/>
        <w:left w:val="none" w:sz="0" w:space="0" w:color="auto"/>
        <w:bottom w:val="none" w:sz="0" w:space="0" w:color="auto"/>
        <w:right w:val="none" w:sz="0" w:space="0" w:color="auto"/>
      </w:divBdr>
    </w:div>
    <w:div w:id="1605459062">
      <w:bodyDiv w:val="1"/>
      <w:marLeft w:val="0"/>
      <w:marRight w:val="0"/>
      <w:marTop w:val="0"/>
      <w:marBottom w:val="0"/>
      <w:divBdr>
        <w:top w:val="none" w:sz="0" w:space="0" w:color="auto"/>
        <w:left w:val="none" w:sz="0" w:space="0" w:color="auto"/>
        <w:bottom w:val="none" w:sz="0" w:space="0" w:color="auto"/>
        <w:right w:val="none" w:sz="0" w:space="0" w:color="auto"/>
      </w:divBdr>
    </w:div>
    <w:div w:id="1633053536">
      <w:bodyDiv w:val="1"/>
      <w:marLeft w:val="0"/>
      <w:marRight w:val="0"/>
      <w:marTop w:val="0"/>
      <w:marBottom w:val="0"/>
      <w:divBdr>
        <w:top w:val="none" w:sz="0" w:space="0" w:color="auto"/>
        <w:left w:val="none" w:sz="0" w:space="0" w:color="auto"/>
        <w:bottom w:val="none" w:sz="0" w:space="0" w:color="auto"/>
        <w:right w:val="none" w:sz="0" w:space="0" w:color="auto"/>
      </w:divBdr>
    </w:div>
    <w:div w:id="1643776569">
      <w:bodyDiv w:val="1"/>
      <w:marLeft w:val="0"/>
      <w:marRight w:val="0"/>
      <w:marTop w:val="0"/>
      <w:marBottom w:val="0"/>
      <w:divBdr>
        <w:top w:val="none" w:sz="0" w:space="0" w:color="auto"/>
        <w:left w:val="none" w:sz="0" w:space="0" w:color="auto"/>
        <w:bottom w:val="none" w:sz="0" w:space="0" w:color="auto"/>
        <w:right w:val="none" w:sz="0" w:space="0" w:color="auto"/>
      </w:divBdr>
    </w:div>
    <w:div w:id="20581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fyy5\Downloads\SILVA_table_L6_rel_abun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692961872265184E-2"/>
          <c:y val="2.3945576179071087E-2"/>
          <c:w val="0.48764729542975288"/>
          <c:h val="0.8424631341828156"/>
        </c:manualLayout>
      </c:layout>
      <c:barChart>
        <c:barDir val="col"/>
        <c:grouping val="stacked"/>
        <c:varyColors val="0"/>
        <c:ser>
          <c:idx val="0"/>
          <c:order val="0"/>
          <c:tx>
            <c:strRef>
              <c:f>'lecithin plot'!$A$20</c:f>
              <c:strCache>
                <c:ptCount val="1"/>
                <c:pt idx="0">
                  <c:v>Other bacteria</c:v>
                </c:pt>
              </c:strCache>
            </c:strRef>
          </c:tx>
          <c:spPr>
            <a:solidFill>
              <a:srgbClr val="7F7F7F"/>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plot'!$B$20:$F$20</c:f>
              <c:numCache>
                <c:formatCode>General</c:formatCode>
                <c:ptCount val="5"/>
                <c:pt idx="0">
                  <c:v>9.6719779687614443E-4</c:v>
                </c:pt>
                <c:pt idx="1">
                  <c:v>3.6330730684842481E-4</c:v>
                </c:pt>
                <c:pt idx="2">
                  <c:v>2.4144869215291718E-4</c:v>
                </c:pt>
                <c:pt idx="3">
                  <c:v>3.4494653328734002E-4</c:v>
                </c:pt>
                <c:pt idx="4">
                  <c:v>1.221420664910874E-4</c:v>
                </c:pt>
              </c:numCache>
            </c:numRef>
          </c:val>
          <c:extLst>
            <c:ext xmlns:c16="http://schemas.microsoft.com/office/drawing/2014/chart" uri="{C3380CC4-5D6E-409C-BE32-E72D297353CC}">
              <c16:uniqueId val="{00000000-1A3C-48E3-B7BA-5A758DD53EB3}"/>
            </c:ext>
          </c:extLst>
        </c:ser>
        <c:ser>
          <c:idx val="1"/>
          <c:order val="1"/>
          <c:tx>
            <c:strRef>
              <c:f>'lecithin plot'!$A$21</c:f>
              <c:strCache>
                <c:ptCount val="1"/>
                <c:pt idx="0">
                  <c:v>Other Bacteroidota</c:v>
                </c:pt>
              </c:strCache>
            </c:strRef>
          </c:tx>
          <c:spPr>
            <a:solidFill>
              <a:srgbClr val="BB6565"/>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plot'!$B$21:$F$21</c:f>
              <c:numCache>
                <c:formatCode>General</c:formatCode>
                <c:ptCount val="5"/>
                <c:pt idx="0">
                  <c:v>0</c:v>
                </c:pt>
                <c:pt idx="1">
                  <c:v>6.9369508247263211E-5</c:v>
                </c:pt>
                <c:pt idx="2">
                  <c:v>0</c:v>
                </c:pt>
                <c:pt idx="3">
                  <c:v>1.4660227664711962E-4</c:v>
                </c:pt>
                <c:pt idx="4">
                  <c:v>6.0842670993256599E-4</c:v>
                </c:pt>
              </c:numCache>
            </c:numRef>
          </c:val>
          <c:extLst>
            <c:ext xmlns:c16="http://schemas.microsoft.com/office/drawing/2014/chart" uri="{C3380CC4-5D6E-409C-BE32-E72D297353CC}">
              <c16:uniqueId val="{00000001-1A3C-48E3-B7BA-5A758DD53EB3}"/>
            </c:ext>
          </c:extLst>
        </c:ser>
        <c:ser>
          <c:idx val="2"/>
          <c:order val="2"/>
          <c:tx>
            <c:strRef>
              <c:f>'lecithin plot'!$A$22</c:f>
              <c:strCache>
                <c:ptCount val="1"/>
                <c:pt idx="0">
                  <c:v>uncultured Barnesiellaceae</c:v>
                </c:pt>
              </c:strCache>
            </c:strRef>
          </c:tx>
          <c:spPr>
            <a:solidFill>
              <a:srgbClr val="7A3636"/>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plot'!$B$22:$F$22</c:f>
              <c:numCache>
                <c:formatCode>General</c:formatCode>
                <c:ptCount val="5"/>
                <c:pt idx="0">
                  <c:v>3.2495452231289836E-2</c:v>
                </c:pt>
                <c:pt idx="1">
                  <c:v>2.8647976594384217E-4</c:v>
                </c:pt>
                <c:pt idx="2">
                  <c:v>6.0851531910923505E-3</c:v>
                </c:pt>
                <c:pt idx="3">
                  <c:v>2.8480245015254285E-2</c:v>
                </c:pt>
                <c:pt idx="4">
                  <c:v>3.7327432472835771E-2</c:v>
                </c:pt>
              </c:numCache>
            </c:numRef>
          </c:val>
          <c:extLst>
            <c:ext xmlns:c16="http://schemas.microsoft.com/office/drawing/2014/chart" uri="{C3380CC4-5D6E-409C-BE32-E72D297353CC}">
              <c16:uniqueId val="{00000002-1A3C-48E3-B7BA-5A758DD53EB3}"/>
            </c:ext>
          </c:extLst>
        </c:ser>
        <c:ser>
          <c:idx val="3"/>
          <c:order val="3"/>
          <c:tx>
            <c:strRef>
              <c:f>'lecithin plot'!$A$23</c:f>
              <c:strCache>
                <c:ptCount val="1"/>
                <c:pt idx="0">
                  <c:v>Other Firmicutes</c:v>
                </c:pt>
              </c:strCache>
            </c:strRef>
          </c:tx>
          <c:spPr>
            <a:solidFill>
              <a:srgbClr val="FBE5D6"/>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plot'!$B$23:$F$23</c:f>
              <c:numCache>
                <c:formatCode>General</c:formatCode>
                <c:ptCount val="5"/>
                <c:pt idx="0">
                  <c:v>1.3929120053202732E-2</c:v>
                </c:pt>
                <c:pt idx="1">
                  <c:v>2.3333495739317478E-3</c:v>
                </c:pt>
                <c:pt idx="2">
                  <c:v>1.7579822984804196E-3</c:v>
                </c:pt>
                <c:pt idx="3">
                  <c:v>7.4757721322887011E-3</c:v>
                </c:pt>
                <c:pt idx="4">
                  <c:v>7.7781712913171513E-3</c:v>
                </c:pt>
              </c:numCache>
            </c:numRef>
          </c:val>
          <c:extLst>
            <c:ext xmlns:c16="http://schemas.microsoft.com/office/drawing/2014/chart" uri="{C3380CC4-5D6E-409C-BE32-E72D297353CC}">
              <c16:uniqueId val="{00000003-1A3C-48E3-B7BA-5A758DD53EB3}"/>
            </c:ext>
          </c:extLst>
        </c:ser>
        <c:ser>
          <c:idx val="4"/>
          <c:order val="4"/>
          <c:tx>
            <c:strRef>
              <c:f>'lecithin plot'!$A$24</c:f>
              <c:strCache>
                <c:ptCount val="1"/>
                <c:pt idx="0">
                  <c:v>Lactococcus</c:v>
                </c:pt>
              </c:strCache>
            </c:strRef>
          </c:tx>
          <c:spPr>
            <a:solidFill>
              <a:srgbClr val="F4B183"/>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plot'!$B$24:$F$24</c:f>
              <c:numCache>
                <c:formatCode>General</c:formatCode>
                <c:ptCount val="5"/>
                <c:pt idx="0">
                  <c:v>1.4798426745329399E-2</c:v>
                </c:pt>
                <c:pt idx="1">
                  <c:v>1.5420667873844401E-3</c:v>
                </c:pt>
                <c:pt idx="2">
                  <c:v>4.2540960045990198E-4</c:v>
                </c:pt>
                <c:pt idx="3">
                  <c:v>0</c:v>
                </c:pt>
                <c:pt idx="4">
                  <c:v>5.3276505061267802E-5</c:v>
                </c:pt>
              </c:numCache>
            </c:numRef>
          </c:val>
          <c:extLst>
            <c:ext xmlns:c16="http://schemas.microsoft.com/office/drawing/2014/chart" uri="{C3380CC4-5D6E-409C-BE32-E72D297353CC}">
              <c16:uniqueId val="{00000004-1A3C-48E3-B7BA-5A758DD53EB3}"/>
            </c:ext>
          </c:extLst>
        </c:ser>
        <c:ser>
          <c:idx val="5"/>
          <c:order val="5"/>
          <c:tx>
            <c:strRef>
              <c:f>'lecithin plot'!$A$25</c:f>
              <c:strCache>
                <c:ptCount val="1"/>
                <c:pt idx="0">
                  <c:v>Clostridium sensu stricto 1</c:v>
                </c:pt>
              </c:strCache>
            </c:strRef>
          </c:tx>
          <c:spPr>
            <a:solidFill>
              <a:srgbClr val="C55A11"/>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plot'!$B$25:$F$25</c:f>
              <c:numCache>
                <c:formatCode>General</c:formatCode>
                <c:ptCount val="5"/>
                <c:pt idx="0">
                  <c:v>1.2510747203335618E-2</c:v>
                </c:pt>
                <c:pt idx="1">
                  <c:v>1.1416722555532303E-3</c:v>
                </c:pt>
                <c:pt idx="2">
                  <c:v>5.2005583223408173E-4</c:v>
                </c:pt>
                <c:pt idx="3">
                  <c:v>3.1531255925181766E-2</c:v>
                </c:pt>
                <c:pt idx="4">
                  <c:v>4.3686170934903512E-2</c:v>
                </c:pt>
              </c:numCache>
            </c:numRef>
          </c:val>
          <c:extLst>
            <c:ext xmlns:c16="http://schemas.microsoft.com/office/drawing/2014/chart" uri="{C3380CC4-5D6E-409C-BE32-E72D297353CC}">
              <c16:uniqueId val="{00000005-1A3C-48E3-B7BA-5A758DD53EB3}"/>
            </c:ext>
          </c:extLst>
        </c:ser>
        <c:ser>
          <c:idx val="6"/>
          <c:order val="6"/>
          <c:tx>
            <c:strRef>
              <c:f>'lecithin plot'!$A$26</c:f>
              <c:strCache>
                <c:ptCount val="1"/>
                <c:pt idx="0">
                  <c:v>Turicibacter</c:v>
                </c:pt>
              </c:strCache>
            </c:strRef>
          </c:tx>
          <c:spPr>
            <a:solidFill>
              <a:srgbClr val="823C0C"/>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plot'!$B$26:$F$26</c:f>
              <c:numCache>
                <c:formatCode>General</c:formatCode>
                <c:ptCount val="5"/>
                <c:pt idx="0">
                  <c:v>4.1070840782500298E-2</c:v>
                </c:pt>
                <c:pt idx="1">
                  <c:v>0.14808080407984717</c:v>
                </c:pt>
                <c:pt idx="2">
                  <c:v>5.0653484727752676E-2</c:v>
                </c:pt>
                <c:pt idx="3">
                  <c:v>3.65651365703532E-2</c:v>
                </c:pt>
                <c:pt idx="4">
                  <c:v>9.2903794588430136E-2</c:v>
                </c:pt>
              </c:numCache>
            </c:numRef>
          </c:val>
          <c:extLst>
            <c:ext xmlns:c16="http://schemas.microsoft.com/office/drawing/2014/chart" uri="{C3380CC4-5D6E-409C-BE32-E72D297353CC}">
              <c16:uniqueId val="{00000006-1A3C-48E3-B7BA-5A758DD53EB3}"/>
            </c:ext>
          </c:extLst>
        </c:ser>
        <c:ser>
          <c:idx val="7"/>
          <c:order val="7"/>
          <c:tx>
            <c:strRef>
              <c:f>'lecithin plot'!$A$27</c:f>
              <c:strCache>
                <c:ptCount val="1"/>
                <c:pt idx="0">
                  <c:v>Other Proteobacteria</c:v>
                </c:pt>
              </c:strCache>
            </c:strRef>
          </c:tx>
          <c:spPr>
            <a:solidFill>
              <a:srgbClr val="89A8C1"/>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plot'!$B$27:$F$27</c:f>
              <c:numCache>
                <c:formatCode>General</c:formatCode>
                <c:ptCount val="5"/>
                <c:pt idx="0">
                  <c:v>4.0653114099303035E-3</c:v>
                </c:pt>
                <c:pt idx="1">
                  <c:v>6.9289801659005448E-4</c:v>
                </c:pt>
                <c:pt idx="2">
                  <c:v>1.0641618208768607E-3</c:v>
                </c:pt>
                <c:pt idx="3">
                  <c:v>1.1987956139588947E-3</c:v>
                </c:pt>
                <c:pt idx="4">
                  <c:v>3.3863215248990835E-4</c:v>
                </c:pt>
              </c:numCache>
            </c:numRef>
          </c:val>
          <c:extLst>
            <c:ext xmlns:c16="http://schemas.microsoft.com/office/drawing/2014/chart" uri="{C3380CC4-5D6E-409C-BE32-E72D297353CC}">
              <c16:uniqueId val="{00000007-1A3C-48E3-B7BA-5A758DD53EB3}"/>
            </c:ext>
          </c:extLst>
        </c:ser>
        <c:ser>
          <c:idx val="8"/>
          <c:order val="8"/>
          <c:tx>
            <c:strRef>
              <c:f>'lecithin plot'!$A$28</c:f>
              <c:strCache>
                <c:ptCount val="1"/>
                <c:pt idx="0">
                  <c:v>Aeromonas</c:v>
                </c:pt>
              </c:strCache>
            </c:strRef>
          </c:tx>
          <c:spPr>
            <a:solidFill>
              <a:srgbClr val="4176B1"/>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plot'!$B$28:$F$28</c:f>
              <c:numCache>
                <c:formatCode>General</c:formatCode>
                <c:ptCount val="5"/>
                <c:pt idx="0">
                  <c:v>2.7302563701280164E-2</c:v>
                </c:pt>
                <c:pt idx="1">
                  <c:v>0</c:v>
                </c:pt>
                <c:pt idx="2">
                  <c:v>1.3112063977857099E-2</c:v>
                </c:pt>
                <c:pt idx="3">
                  <c:v>1.770103068589102E-4</c:v>
                </c:pt>
                <c:pt idx="4">
                  <c:v>1.319533215125148E-4</c:v>
                </c:pt>
              </c:numCache>
            </c:numRef>
          </c:val>
          <c:extLst>
            <c:ext xmlns:c16="http://schemas.microsoft.com/office/drawing/2014/chart" uri="{C3380CC4-5D6E-409C-BE32-E72D297353CC}">
              <c16:uniqueId val="{00000008-1A3C-48E3-B7BA-5A758DD53EB3}"/>
            </c:ext>
          </c:extLst>
        </c:ser>
        <c:ser>
          <c:idx val="9"/>
          <c:order val="9"/>
          <c:tx>
            <c:strRef>
              <c:f>'lecithin plot'!$A$29</c:f>
              <c:strCache>
                <c:ptCount val="1"/>
                <c:pt idx="0">
                  <c:v>Plesiomonas</c:v>
                </c:pt>
              </c:strCache>
            </c:strRef>
          </c:tx>
          <c:spPr>
            <a:solidFill>
              <a:srgbClr val="1F4E79"/>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plot'!$B$29:$F$29</c:f>
              <c:numCache>
                <c:formatCode>General</c:formatCode>
                <c:ptCount val="5"/>
                <c:pt idx="0">
                  <c:v>0.10345071805176209</c:v>
                </c:pt>
                <c:pt idx="1">
                  <c:v>5.9197095898711583E-2</c:v>
                </c:pt>
                <c:pt idx="2">
                  <c:v>9.8680311042909238E-2</c:v>
                </c:pt>
                <c:pt idx="3">
                  <c:v>0.16804749134298264</c:v>
                </c:pt>
                <c:pt idx="4">
                  <c:v>8.3888985147520981E-2</c:v>
                </c:pt>
              </c:numCache>
            </c:numRef>
          </c:val>
          <c:extLst>
            <c:ext xmlns:c16="http://schemas.microsoft.com/office/drawing/2014/chart" uri="{C3380CC4-5D6E-409C-BE32-E72D297353CC}">
              <c16:uniqueId val="{00000009-1A3C-48E3-B7BA-5A758DD53EB3}"/>
            </c:ext>
          </c:extLst>
        </c:ser>
        <c:ser>
          <c:idx val="10"/>
          <c:order val="10"/>
          <c:tx>
            <c:strRef>
              <c:f>'lecithin plot'!$A$30</c:f>
              <c:strCache>
                <c:ptCount val="1"/>
                <c:pt idx="0">
                  <c:v>Cetobacterium</c:v>
                </c:pt>
              </c:strCache>
            </c:strRef>
          </c:tx>
          <c:spPr>
            <a:solidFill>
              <a:srgbClr val="583C74"/>
            </a:solidFill>
            <a:ln>
              <a:noFill/>
            </a:ln>
            <a:effectLst/>
          </c:spPr>
          <c:invertIfNegative val="0"/>
          <c:cat>
            <c:strRef>
              <c:f>'lecithin plot'!$B$19:$F$19</c:f>
              <c:strCache>
                <c:ptCount val="5"/>
                <c:pt idx="0">
                  <c:v>Control</c:v>
                </c:pt>
                <c:pt idx="1">
                  <c:v>0.50%</c:v>
                </c:pt>
                <c:pt idx="2">
                  <c:v>1.00%</c:v>
                </c:pt>
                <c:pt idx="3">
                  <c:v>1.50%</c:v>
                </c:pt>
                <c:pt idx="4">
                  <c:v>2.00%</c:v>
                </c:pt>
              </c:strCache>
            </c:strRef>
          </c:cat>
          <c:val>
            <c:numRef>
              <c:f>'lecithin plot'!$B$30:$F$30</c:f>
              <c:numCache>
                <c:formatCode>General</c:formatCode>
                <c:ptCount val="5"/>
                <c:pt idx="0">
                  <c:v>0.74940962202449213</c:v>
                </c:pt>
                <c:pt idx="1">
                  <c:v>0.78629295680694145</c:v>
                </c:pt>
                <c:pt idx="2">
                  <c:v>0.82745992881618358</c:v>
                </c:pt>
                <c:pt idx="3">
                  <c:v>0.72603274428318598</c:v>
                </c:pt>
                <c:pt idx="4">
                  <c:v>0.73316101480950413</c:v>
                </c:pt>
              </c:numCache>
            </c:numRef>
          </c:val>
          <c:extLst>
            <c:ext xmlns:c16="http://schemas.microsoft.com/office/drawing/2014/chart" uri="{C3380CC4-5D6E-409C-BE32-E72D297353CC}">
              <c16:uniqueId val="{0000000A-1A3C-48E3-B7BA-5A758DD53EB3}"/>
            </c:ext>
          </c:extLst>
        </c:ser>
        <c:dLbls>
          <c:showLegendKey val="0"/>
          <c:showVal val="0"/>
          <c:showCatName val="0"/>
          <c:showSerName val="0"/>
          <c:showPercent val="0"/>
          <c:showBubbleSize val="0"/>
        </c:dLbls>
        <c:gapWidth val="65"/>
        <c:overlap val="100"/>
        <c:axId val="852582480"/>
        <c:axId val="852585000"/>
      </c:barChart>
      <c:catAx>
        <c:axId val="85258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52585000"/>
        <c:crosses val="autoZero"/>
        <c:auto val="1"/>
        <c:lblAlgn val="ctr"/>
        <c:lblOffset val="100"/>
        <c:noMultiLvlLbl val="0"/>
      </c:catAx>
      <c:valAx>
        <c:axId val="85258500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52582480"/>
        <c:crosses val="autoZero"/>
        <c:crossBetween val="between"/>
        <c:majorUnit val="0.2"/>
      </c:valAx>
      <c:spPr>
        <a:noFill/>
        <a:ln>
          <a:noFill/>
        </a:ln>
        <a:effectLst/>
      </c:spPr>
    </c:plotArea>
    <c:legend>
      <c:legendPos val="r"/>
      <c:layout>
        <c:manualLayout>
          <c:xMode val="edge"/>
          <c:yMode val="edge"/>
          <c:x val="0.62112216287924638"/>
          <c:y val="0.11434069668330085"/>
          <c:w val="0.31726993428147066"/>
          <c:h val="0.7513932539548435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5F15A-9D4E-40A2-8F30-AF9B205C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15</Pages>
  <Words>4024</Words>
  <Characters>22939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Yamamoto, Fernando</dc:creator>
  <cp:keywords/>
  <dc:description/>
  <cp:lastModifiedBy>Yamamoto, Fernando</cp:lastModifiedBy>
  <cp:revision>5</cp:revision>
  <dcterms:created xsi:type="dcterms:W3CDTF">2024-07-16T15:52:00Z</dcterms:created>
  <dcterms:modified xsi:type="dcterms:W3CDTF">2024-07-18T14:03:00Z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http://www.zotero.org/styles/animal-feed-science-and-technology</vt:lpwstr>
  </property>
  <property fmtid="{D5CDD505-2E9C-101B-9397-08002B2CF9AE}" pid="7" name="Mendeley Recent Style Name 2_1">
    <vt:lpwstr>Animal Feed Science and Technology</vt:lpwstr>
  </property>
  <property fmtid="{D5CDD505-2E9C-101B-9397-08002B2CF9AE}" pid="8" name="Mendeley Recent Style Id 3_1">
    <vt:lpwstr>http://www.zotero.org/styles/aquaculture</vt:lpwstr>
  </property>
  <property fmtid="{D5CDD505-2E9C-101B-9397-08002B2CF9AE}" pid="9" name="Mendeley Recent Style Name 3_1">
    <vt:lpwstr>Aquaculture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http://www.zotero.org/styles/fish-physiology-and-biochemistry</vt:lpwstr>
  </property>
  <property fmtid="{D5CDD505-2E9C-101B-9397-08002B2CF9AE}" pid="13" name="Mendeley Recent Style Name 5_1">
    <vt:lpwstr>Fish Physiology and Biochemistry</vt:lpwstr>
  </property>
  <property fmtid="{D5CDD505-2E9C-101B-9397-08002B2CF9AE}" pid="14" name="Mendeley Recent Style Id 6_1">
    <vt:lpwstr>http://www.zotero.org/styles/fish-and-shellfish-immunology</vt:lpwstr>
  </property>
  <property fmtid="{D5CDD505-2E9C-101B-9397-08002B2CF9AE}" pid="15" name="Mendeley Recent Style Name 6_1">
    <vt:lpwstr>Fish and Shellfish Immunology</vt:lpwstr>
  </property>
  <property fmtid="{D5CDD505-2E9C-101B-9397-08002B2CF9AE}" pid="16" name="Mendeley Recent Style Id 7_1">
    <vt:lpwstr>http://www.zotero.org/styles/fishes</vt:lpwstr>
  </property>
  <property fmtid="{D5CDD505-2E9C-101B-9397-08002B2CF9AE}" pid="17" name="Mendeley Recent Style Name 7_1">
    <vt:lpwstr>Fishes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http://www.zotero.org/styles/north-american-journal-of-aquaculture</vt:lpwstr>
  </property>
  <property fmtid="{D5CDD505-2E9C-101B-9397-08002B2CF9AE}" pid="21" name="Mendeley Recent Style Name 9_1">
    <vt:lpwstr>North American Journal of Aquaculture</vt:lpwstr>
  </property>
  <property fmtid="{D5CDD505-2E9C-101B-9397-08002B2CF9AE}" pid="22" name="Mendeley Document_1">
    <vt:lpwstr>True</vt:lpwstr>
  </property>
  <property fmtid="{D5CDD505-2E9C-101B-9397-08002B2CF9AE}" pid="23" name="Mendeley Unique User Id_1">
    <vt:lpwstr>df41a068-6be4-3867-92a3-bb245fd5eaa6</vt:lpwstr>
  </property>
  <property fmtid="{D5CDD505-2E9C-101B-9397-08002B2CF9AE}" pid="24" name="Mendeley Citation Style_1">
    <vt:lpwstr>http://www.zotero.org/styles/apa</vt:lpwstr>
  </property>
</Properties>
</file>