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D201D1" w14:textId="4CCB899D" w:rsidR="00BD1E22" w:rsidRDefault="00BD1E22" w:rsidP="001B6A34">
      <w:pPr>
        <w:spacing w:after="0"/>
        <w:rPr>
          <w:rFonts w:ascii="Times New Roman" w:eastAsia="Times New Roman" w:hAnsi="Times New Roman"/>
          <w:sz w:val="24"/>
          <w:lang w:eastAsia="en-IN"/>
        </w:rPr>
      </w:pPr>
      <w:r>
        <w:rPr>
          <w:rFonts w:ascii="Times New Roman" w:eastAsia="Times New Roman" w:hAnsi="Times New Roman"/>
          <w:noProof/>
          <w:sz w:val="24"/>
          <w:lang w:eastAsia="en-IN"/>
        </w:rPr>
        <w:drawing>
          <wp:inline distT="0" distB="0" distL="0" distR="0" wp14:anchorId="3941E03D" wp14:editId="4EF29F06">
            <wp:extent cx="5935345" cy="936625"/>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5345" cy="936625"/>
                    </a:xfrm>
                    <a:prstGeom prst="rect">
                      <a:avLst/>
                    </a:prstGeom>
                    <a:noFill/>
                    <a:ln>
                      <a:noFill/>
                    </a:ln>
                  </pic:spPr>
                </pic:pic>
              </a:graphicData>
            </a:graphic>
          </wp:inline>
        </w:drawing>
      </w:r>
    </w:p>
    <w:p w14:paraId="279CB6E1" w14:textId="77777777" w:rsidR="00BD1E22" w:rsidRDefault="00BD1E22" w:rsidP="001B6A34">
      <w:pPr>
        <w:spacing w:after="0"/>
        <w:rPr>
          <w:rFonts w:ascii="Times New Roman" w:eastAsia="Times New Roman" w:hAnsi="Times New Roman"/>
          <w:sz w:val="24"/>
          <w:lang w:eastAsia="en-IN"/>
        </w:rPr>
      </w:pPr>
    </w:p>
    <w:p w14:paraId="22DD1045" w14:textId="77777777" w:rsidR="00BE6B5E" w:rsidRDefault="001B6A34" w:rsidP="001B6A34">
      <w:pPr>
        <w:spacing w:after="0"/>
        <w:rPr>
          <w:rFonts w:ascii="Times New Roman" w:eastAsia="Times New Roman" w:hAnsi="Times New Roman"/>
          <w:sz w:val="24"/>
          <w:lang w:eastAsia="en-IN"/>
        </w:rPr>
      </w:pPr>
      <w:r>
        <w:rPr>
          <w:rFonts w:ascii="Times New Roman" w:eastAsia="Times New Roman" w:hAnsi="Times New Roman"/>
          <w:sz w:val="24"/>
          <w:lang w:eastAsia="en-IN"/>
        </w:rPr>
        <w:t xml:space="preserve">We initiated the process of developing the UMN Soybean Research </w:t>
      </w:r>
      <w:proofErr w:type="spellStart"/>
      <w:r>
        <w:rPr>
          <w:rFonts w:ascii="Times New Roman" w:eastAsia="Times New Roman" w:hAnsi="Times New Roman"/>
          <w:sz w:val="24"/>
          <w:lang w:eastAsia="en-IN"/>
        </w:rPr>
        <w:t>Center</w:t>
      </w:r>
      <w:proofErr w:type="spellEnd"/>
      <w:r>
        <w:rPr>
          <w:rFonts w:ascii="Times New Roman" w:eastAsia="Times New Roman" w:hAnsi="Times New Roman"/>
          <w:sz w:val="24"/>
          <w:lang w:eastAsia="en-IN"/>
        </w:rPr>
        <w:t xml:space="preserve"> in the last funding cycle starting in May of 2021. Below were our tasks for last year, followed by our progress on each task.</w:t>
      </w:r>
      <w:r w:rsidR="00670D09">
        <w:rPr>
          <w:rFonts w:ascii="Times New Roman" w:eastAsia="Times New Roman" w:hAnsi="Times New Roman"/>
          <w:sz w:val="24"/>
          <w:lang w:eastAsia="en-IN"/>
        </w:rPr>
        <w:t xml:space="preserve"> The last progress report was prepared in May of 2022 where we highlighted the events of the 21-22 academic year. Because this report covers the summer period, there were fewer activities to report as soybean researchers were largely busy in the field managing </w:t>
      </w:r>
      <w:proofErr w:type="gramStart"/>
      <w:r w:rsidR="00670D09">
        <w:rPr>
          <w:rFonts w:ascii="Times New Roman" w:eastAsia="Times New Roman" w:hAnsi="Times New Roman"/>
          <w:sz w:val="24"/>
          <w:lang w:eastAsia="en-IN"/>
        </w:rPr>
        <w:t>there</w:t>
      </w:r>
      <w:proofErr w:type="gramEnd"/>
      <w:r w:rsidR="00670D09">
        <w:rPr>
          <w:rFonts w:ascii="Times New Roman" w:eastAsia="Times New Roman" w:hAnsi="Times New Roman"/>
          <w:sz w:val="24"/>
          <w:lang w:eastAsia="en-IN"/>
        </w:rPr>
        <w:t xml:space="preserve"> experiments, and students were not on campus as frequently. The main activity to report for the summer is a </w:t>
      </w:r>
      <w:proofErr w:type="spellStart"/>
      <w:r w:rsidR="00670D09">
        <w:rPr>
          <w:rFonts w:ascii="Times New Roman" w:eastAsia="Times New Roman" w:hAnsi="Times New Roman"/>
          <w:sz w:val="24"/>
          <w:lang w:eastAsia="en-IN"/>
        </w:rPr>
        <w:t>Center</w:t>
      </w:r>
      <w:proofErr w:type="spellEnd"/>
      <w:r w:rsidR="00670D09">
        <w:rPr>
          <w:rFonts w:ascii="Times New Roman" w:eastAsia="Times New Roman" w:hAnsi="Times New Roman"/>
          <w:sz w:val="24"/>
          <w:lang w:eastAsia="en-IN"/>
        </w:rPr>
        <w:t>-sponsored tour of soybean agriculture held on June 30.</w:t>
      </w:r>
      <w:r w:rsidR="006B58A6">
        <w:rPr>
          <w:rFonts w:ascii="Times New Roman" w:eastAsia="Times New Roman" w:hAnsi="Times New Roman"/>
          <w:sz w:val="24"/>
          <w:lang w:eastAsia="en-IN"/>
        </w:rPr>
        <w:t xml:space="preserve"> We brought 20 students and postdoctoral researchers to three soybean-related sites in southern MN – A farm near Wells, MN (Darrin Johnson), a feed mill in Mapleton, MN (Protein Sources), and a specialty grains merchandiser in St. Peter (Grain Millers). Each stop was excellent and informative for the students. There were two goals of the tour: 1) Expose student and postdoctoral researchers on campus to wider soybean production in rural MN. Researchers on campus can be consumed by their narrow field of research and often don’t have the opportunity to see the larger soybean production infrastructure. 2</w:t>
      </w:r>
      <w:r w:rsidR="00BE6B5E">
        <w:rPr>
          <w:rFonts w:ascii="Times New Roman" w:eastAsia="Times New Roman" w:hAnsi="Times New Roman"/>
          <w:sz w:val="24"/>
          <w:lang w:eastAsia="en-IN"/>
        </w:rPr>
        <w:t>)</w:t>
      </w:r>
      <w:r w:rsidR="006B58A6">
        <w:rPr>
          <w:rFonts w:ascii="Times New Roman" w:eastAsia="Times New Roman" w:hAnsi="Times New Roman"/>
          <w:sz w:val="24"/>
          <w:lang w:eastAsia="en-IN"/>
        </w:rPr>
        <w:t xml:space="preserve"> Provide an opportunity for students and postdocs </w:t>
      </w:r>
      <w:r w:rsidR="00BE6B5E">
        <w:rPr>
          <w:rFonts w:ascii="Times New Roman" w:eastAsia="Times New Roman" w:hAnsi="Times New Roman"/>
          <w:sz w:val="24"/>
          <w:lang w:eastAsia="en-IN"/>
        </w:rPr>
        <w:t>working on soybeans from different departments to network with one another. We feel we accomplished both objectives as the participants of the tour were very pleased for the opportunity to attend.</w:t>
      </w:r>
    </w:p>
    <w:p w14:paraId="66A22706" w14:textId="77777777" w:rsidR="00BE6B5E" w:rsidRDefault="00BE6B5E" w:rsidP="001B6A34">
      <w:pPr>
        <w:spacing w:after="0"/>
        <w:rPr>
          <w:rFonts w:ascii="Times New Roman" w:eastAsia="Times New Roman" w:hAnsi="Times New Roman"/>
          <w:sz w:val="24"/>
          <w:lang w:eastAsia="en-IN"/>
        </w:rPr>
      </w:pPr>
    </w:p>
    <w:p w14:paraId="0B4F5CC6" w14:textId="587ABEBF" w:rsidR="001B6A34" w:rsidRDefault="00BE6B5E" w:rsidP="001B6A34">
      <w:pPr>
        <w:spacing w:after="0"/>
        <w:rPr>
          <w:rFonts w:ascii="Times New Roman" w:eastAsia="Times New Roman" w:hAnsi="Times New Roman"/>
          <w:sz w:val="24"/>
          <w:lang w:eastAsia="en-IN"/>
        </w:rPr>
      </w:pPr>
      <w:r>
        <w:rPr>
          <w:rFonts w:ascii="Times New Roman" w:eastAsia="Times New Roman" w:hAnsi="Times New Roman"/>
          <w:sz w:val="24"/>
          <w:lang w:eastAsia="en-IN"/>
        </w:rPr>
        <w:t xml:space="preserve">We started working with a free lance writer to start writing up news stories about </w:t>
      </w:r>
      <w:proofErr w:type="spellStart"/>
      <w:r>
        <w:rPr>
          <w:rFonts w:ascii="Times New Roman" w:eastAsia="Times New Roman" w:hAnsi="Times New Roman"/>
          <w:sz w:val="24"/>
          <w:lang w:eastAsia="en-IN"/>
        </w:rPr>
        <w:t>Center</w:t>
      </w:r>
      <w:proofErr w:type="spellEnd"/>
      <w:r>
        <w:rPr>
          <w:rFonts w:ascii="Times New Roman" w:eastAsia="Times New Roman" w:hAnsi="Times New Roman"/>
          <w:sz w:val="24"/>
          <w:lang w:eastAsia="en-IN"/>
        </w:rPr>
        <w:t xml:space="preserve"> news and events. He already prepared a story on the tour, and we are working with him to identify other sources of stories for better publicity. Finally, we are in the process of enhancing our website and creating a flyer to start soliciting donations and investment from outside private companies. We hope to make progress on this this fall and winter.</w:t>
      </w:r>
      <w:r w:rsidR="00670D09">
        <w:rPr>
          <w:rFonts w:ascii="Times New Roman" w:eastAsia="Times New Roman" w:hAnsi="Times New Roman"/>
          <w:sz w:val="24"/>
          <w:lang w:eastAsia="en-IN"/>
        </w:rPr>
        <w:t xml:space="preserve"> </w:t>
      </w:r>
    </w:p>
    <w:sectPr w:rsidR="001B6A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FC6263"/>
    <w:multiLevelType w:val="hybridMultilevel"/>
    <w:tmpl w:val="547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5D1B67"/>
    <w:multiLevelType w:val="hybridMultilevel"/>
    <w:tmpl w:val="AC2465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79638017">
    <w:abstractNumId w:val="1"/>
  </w:num>
  <w:num w:numId="2" w16cid:durableId="4103940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7E9"/>
    <w:rsid w:val="001B6A34"/>
    <w:rsid w:val="005067E9"/>
    <w:rsid w:val="00670D09"/>
    <w:rsid w:val="006B58A6"/>
    <w:rsid w:val="00BD1E22"/>
    <w:rsid w:val="00BE6B5E"/>
    <w:rsid w:val="00DF3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72FF9"/>
  <w15:chartTrackingRefBased/>
  <w15:docId w15:val="{6B4122DA-8AAC-413E-98F1-F082E2D2B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A34"/>
    <w:pPr>
      <w:spacing w:after="200" w:line="276" w:lineRule="auto"/>
    </w:pPr>
    <w:rPr>
      <w:rFonts w:ascii="Calibri" w:eastAsia="Calibri" w:hAnsi="Calibri" w:cs="Times New Roman"/>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B6A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288</Words>
  <Characters>1648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J Lorenz</dc:creator>
  <cp:keywords/>
  <dc:description/>
  <cp:lastModifiedBy>Aaron J Lorenz</cp:lastModifiedBy>
  <cp:revision>3</cp:revision>
  <dcterms:created xsi:type="dcterms:W3CDTF">2022-09-07T13:51:00Z</dcterms:created>
  <dcterms:modified xsi:type="dcterms:W3CDTF">2022-09-07T14:10:00Z</dcterms:modified>
</cp:coreProperties>
</file>